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E94" w:rsidRPr="007A1E29" w:rsidRDefault="00430E94" w:rsidP="00430E94">
      <w:pPr>
        <w:pStyle w:val="a3"/>
        <w:widowControl w:val="0"/>
        <w:spacing w:before="0" w:after="0"/>
        <w:jc w:val="both"/>
        <w:rPr>
          <w:rFonts w:ascii="仿宋_GB2312" w:hAnsi="仿宋" w:hint="eastAsia"/>
          <w:bCs/>
          <w:color w:val="000000"/>
          <w:sz w:val="30"/>
          <w:szCs w:val="30"/>
        </w:rPr>
      </w:pPr>
    </w:p>
    <w:p w:rsidR="00430E94" w:rsidRPr="007A1E29" w:rsidRDefault="00E003CD" w:rsidP="00430E94">
      <w:pPr>
        <w:pStyle w:val="a3"/>
        <w:widowControl w:val="0"/>
        <w:spacing w:before="0" w:after="0"/>
        <w:jc w:val="both"/>
        <w:rPr>
          <w:rFonts w:ascii="仿宋_GB2312" w:hAnsi="仿宋"/>
          <w:bCs/>
          <w:color w:val="000000"/>
          <w:sz w:val="30"/>
          <w:szCs w:val="30"/>
        </w:rPr>
      </w:pPr>
      <w:r>
        <w:rPr>
          <w:rFonts w:ascii="仿宋_GB2312" w:hAnsi="仿宋" w:hint="eastAsia"/>
          <w:bCs/>
          <w:noProof/>
          <w:color w:val="000000"/>
          <w:sz w:val="30"/>
          <w:szCs w:val="30"/>
        </w:rPr>
        <mc:AlternateContent>
          <mc:Choice Requires="wpg">
            <w:drawing>
              <wp:anchor distT="0" distB="0" distL="114300" distR="114300" simplePos="0" relativeHeight="251658752" behindDoc="1" locked="0" layoutInCell="1" allowOverlap="1">
                <wp:simplePos x="0" y="0"/>
                <wp:positionH relativeFrom="column">
                  <wp:posOffset>-22860</wp:posOffset>
                </wp:positionH>
                <wp:positionV relativeFrom="paragraph">
                  <wp:posOffset>210820</wp:posOffset>
                </wp:positionV>
                <wp:extent cx="5544820" cy="1942465"/>
                <wp:effectExtent l="5715" t="10795" r="12065" b="8890"/>
                <wp:wrapNone/>
                <wp:docPr id="3"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4820" cy="1942465"/>
                          <a:chOff x="1578" y="2847"/>
                          <a:chExt cx="8732" cy="3059"/>
                        </a:xfrm>
                      </wpg:grpSpPr>
                      <wps:wsp>
                        <wps:cNvPr id="4" name="Rectangle 7"/>
                        <wps:cNvSpPr>
                          <a:spLocks noChangeArrowheads="1"/>
                        </wps:cNvSpPr>
                        <wps:spPr bwMode="auto">
                          <a:xfrm>
                            <a:off x="1588" y="2847"/>
                            <a:ext cx="8652" cy="2764"/>
                          </a:xfrm>
                          <a:prstGeom prst="rect">
                            <a:avLst/>
                          </a:prstGeom>
                          <a:solidFill>
                            <a:srgbClr val="FFFFFF"/>
                          </a:solidFill>
                          <a:ln w="9525">
                            <a:solidFill>
                              <a:srgbClr val="FFFFFF"/>
                            </a:solidFill>
                            <a:miter lim="800000"/>
                            <a:headEnd/>
                            <a:tailEnd/>
                          </a:ln>
                        </wps:spPr>
                        <wps:txbx>
                          <w:txbxContent>
                            <w:p w:rsidR="005D7974" w:rsidRDefault="005D7974" w:rsidP="005D7974">
                              <w:pPr>
                                <w:jc w:val="center"/>
                                <w:rPr>
                                  <w:rFonts w:eastAsia="方正小标宋简体"/>
                                  <w:color w:val="FF0000"/>
                                  <w:w w:val="80"/>
                                </w:rPr>
                              </w:pPr>
                              <w:r>
                                <w:rPr>
                                  <w:rFonts w:eastAsia="方正小标宋简体" w:hint="eastAsia"/>
                                  <w:color w:val="FF0000"/>
                                  <w:spacing w:val="180"/>
                                  <w:w w:val="80"/>
                                  <w:sz w:val="100"/>
                                </w:rPr>
                                <w:t>河南省教育</w:t>
                              </w:r>
                              <w:r>
                                <w:rPr>
                                  <w:rFonts w:eastAsia="方正小标宋简体" w:hint="eastAsia"/>
                                  <w:color w:val="FF0000"/>
                                  <w:w w:val="80"/>
                                  <w:sz w:val="100"/>
                                </w:rPr>
                                <w:t>厅</w:t>
                              </w:r>
                            </w:p>
                          </w:txbxContent>
                        </wps:txbx>
                        <wps:bodyPr rot="0" vert="horz" wrap="square" lIns="91440" tIns="45720" rIns="91440" bIns="45720" anchor="t" anchorCtr="0" upright="1">
                          <a:noAutofit/>
                        </wps:bodyPr>
                      </wps:wsp>
                      <wps:wsp>
                        <wps:cNvPr id="5" name="Line 8"/>
                        <wps:cNvCnPr/>
                        <wps:spPr bwMode="auto">
                          <a:xfrm flipV="1">
                            <a:off x="1578" y="5905"/>
                            <a:ext cx="8732" cy="1"/>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left:0;text-align:left;margin-left:-1.8pt;margin-top:16.6pt;width:436.6pt;height:152.95pt;z-index:-251657728" coordorigin="1578,2847" coordsize="8732,30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">
                <v:rect id="Rectangle 7" o:spid="_x0000_s1027" style="position:absolute;left:1588;top:2847;width:8652;height:2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Wy9sEA&#10;AADaAAAADwAAAGRycy9kb3ducmV2LnhtbESPT4vCMBTE74LfITzBm6aKLFKNsmoXPXjw394fydu2&#10;bPNSmqxWP/1GEDwOM/MbZr5sbSWu1PjSsYLRMAFBrJ0pOVdwOX8NpiB8QDZYOSYFd/KwXHQ7c0yN&#10;u/GRrqeQiwhhn6KCIoQ6ldLrgiz6oauJo/fjGoshyiaXpsFbhNtKjpPkQ1osOS4UWNO6IP17+rMK&#10;Doibw2Or9Sq77ycZrb8zcpVS/V77OQMRqA3v8Ku9Mwom8LwSb4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VsvbBAAAA2gAAAA8AAAAAAAAAAAAAAAAAmAIAAGRycy9kb3du&#10;cmV2LnhtbFBLBQYAAAAABAAEAPUAAACGAwAAAAA=&#10;" strokecolor="white">
                  <v:textbox>
                    <w:txbxContent>
                      <w:p w:rsidR="005D7974" w:rsidRDefault="005D7974" w:rsidP="005D7974">
                        <w:pPr>
                          <w:jc w:val="center"/>
                          <w:rPr>
                            <w:rFonts w:eastAsia="方正小标宋简体" w:hint="eastAsia"/>
                            <w:color w:val="FF0000"/>
                            <w:w w:val="80"/>
                          </w:rPr>
                        </w:pPr>
                        <w:r>
                          <w:rPr>
                            <w:rFonts w:eastAsia="方正小标宋简体" w:hint="eastAsia"/>
                            <w:color w:val="FF0000"/>
                            <w:spacing w:val="180"/>
                            <w:w w:val="80"/>
                            <w:sz w:val="100"/>
                          </w:rPr>
                          <w:t>河南省教育</w:t>
                        </w:r>
                        <w:r>
                          <w:rPr>
                            <w:rFonts w:eastAsia="方正小标宋简体" w:hint="eastAsia"/>
                            <w:color w:val="FF0000"/>
                            <w:w w:val="80"/>
                            <w:sz w:val="100"/>
                          </w:rPr>
                          <w:t>厅</w:t>
                        </w:r>
                      </w:p>
                    </w:txbxContent>
                  </v:textbox>
                </v:rect>
                <v:line id="Line 8" o:spid="_x0000_s1028" style="position:absolute;flip:y;visibility:visible;mso-wrap-style:square" from="1578,5905" to="10310,5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uFN8MAAADaAAAADwAAAGRycy9kb3ducmV2LnhtbESPT4vCMBTE78J+h/AWvGm6RWXpGsUV&#10;BPEg+IfFvT2aZ1tsXmoStX57Iwgeh5n5DTOetqYWV3K+sqzgq5+AIM6trrhQsN8tet8gfEDWWFsm&#10;BXfyMJ18dMaYaXvjDV23oRARwj5DBWUITSalz0sy6Pu2IY7e0TqDIUpXSO3wFuGmlmmSjKTBiuNC&#10;iQ3NS8pP24tRcKjW+6Fx69//8yo97AZpmhybP6W6n+3sB0SgNrzDr/ZSKxjC80q8AXL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bhTfDAAAA2gAAAA8AAAAAAAAAAAAA&#10;AAAAoQIAAGRycy9kb3ducmV2LnhtbFBLBQYAAAAABAAEAPkAAACRAwAAAAA=&#10;" strokecolor="red"/>
              </v:group>
            </w:pict>
          </mc:Fallback>
        </mc:AlternateContent>
      </w:r>
    </w:p>
    <w:p w:rsidR="00430E94" w:rsidRPr="007A1E29" w:rsidRDefault="00430E94" w:rsidP="00430E94">
      <w:pPr>
        <w:pStyle w:val="a3"/>
        <w:widowControl w:val="0"/>
        <w:spacing w:before="0" w:after="0"/>
        <w:jc w:val="both"/>
        <w:rPr>
          <w:rFonts w:ascii="仿宋_GB2312" w:hAnsi="仿宋"/>
          <w:bCs/>
          <w:color w:val="000000"/>
          <w:sz w:val="30"/>
          <w:szCs w:val="30"/>
        </w:rPr>
      </w:pPr>
    </w:p>
    <w:p w:rsidR="00430E94" w:rsidRPr="007A1E29" w:rsidRDefault="00430E94" w:rsidP="00430E94">
      <w:pPr>
        <w:pStyle w:val="a3"/>
        <w:widowControl w:val="0"/>
        <w:spacing w:before="0" w:after="0"/>
        <w:jc w:val="both"/>
        <w:rPr>
          <w:rFonts w:ascii="仿宋_GB2312" w:hAnsi="仿宋"/>
          <w:bCs/>
          <w:color w:val="000000"/>
          <w:sz w:val="30"/>
          <w:szCs w:val="30"/>
        </w:rPr>
      </w:pPr>
    </w:p>
    <w:p w:rsidR="00430E94" w:rsidRPr="007A1E29" w:rsidRDefault="00430E94" w:rsidP="00430E94">
      <w:pPr>
        <w:pStyle w:val="a3"/>
        <w:widowControl w:val="0"/>
        <w:spacing w:before="0" w:after="0"/>
        <w:jc w:val="both"/>
        <w:rPr>
          <w:rFonts w:ascii="仿宋_GB2312" w:hAnsi="仿宋"/>
          <w:bCs/>
          <w:color w:val="000000"/>
          <w:sz w:val="30"/>
          <w:szCs w:val="30"/>
        </w:rPr>
      </w:pPr>
    </w:p>
    <w:p w:rsidR="00430E94" w:rsidRPr="007A1E29" w:rsidRDefault="00430E94" w:rsidP="00430E94">
      <w:pPr>
        <w:pStyle w:val="a3"/>
        <w:widowControl w:val="0"/>
        <w:snapToGrid w:val="0"/>
        <w:spacing w:before="0" w:after="0"/>
        <w:jc w:val="both"/>
        <w:rPr>
          <w:rFonts w:ascii="仿宋_GB2312" w:hAnsi="仿宋"/>
          <w:bCs/>
          <w:color w:val="000000"/>
          <w:szCs w:val="24"/>
        </w:rPr>
      </w:pPr>
    </w:p>
    <w:p w:rsidR="00430E94" w:rsidRPr="007A1E29" w:rsidRDefault="00B65E20" w:rsidP="00430E94">
      <w:pPr>
        <w:pStyle w:val="a3"/>
        <w:widowControl w:val="0"/>
        <w:spacing w:before="0" w:after="0"/>
        <w:jc w:val="center"/>
        <w:rPr>
          <w:rFonts w:ascii="仿宋_GB2312" w:hAnsi="仿宋"/>
          <w:bCs/>
          <w:color w:val="000000"/>
          <w:sz w:val="30"/>
          <w:szCs w:val="30"/>
        </w:rPr>
      </w:pPr>
      <w:r>
        <w:rPr>
          <w:rFonts w:ascii="仿宋_GB2312" w:hAnsi="仿宋" w:hint="eastAsia"/>
          <w:bCs/>
          <w:color w:val="000000"/>
          <w:sz w:val="30"/>
          <w:szCs w:val="30"/>
        </w:rPr>
        <w:t>教学</w:t>
      </w:r>
      <w:r w:rsidR="00430E94" w:rsidRPr="007A1E29">
        <w:rPr>
          <w:rFonts w:ascii="仿宋_GB2312" w:hAnsi="仿宋" w:hint="eastAsia"/>
          <w:bCs/>
          <w:color w:val="000000"/>
          <w:sz w:val="30"/>
          <w:szCs w:val="30"/>
        </w:rPr>
        <w:t>〔2014〕</w:t>
      </w:r>
      <w:r>
        <w:rPr>
          <w:rFonts w:ascii="仿宋_GB2312" w:hAnsi="仿宋" w:hint="eastAsia"/>
          <w:bCs/>
          <w:color w:val="000000"/>
          <w:sz w:val="30"/>
          <w:szCs w:val="30"/>
        </w:rPr>
        <w:t>168</w:t>
      </w:r>
      <w:r w:rsidR="00430E94" w:rsidRPr="007A1E29">
        <w:rPr>
          <w:rFonts w:ascii="仿宋_GB2312" w:hAnsi="仿宋" w:hint="eastAsia"/>
          <w:bCs/>
          <w:color w:val="000000"/>
          <w:sz w:val="30"/>
          <w:szCs w:val="30"/>
        </w:rPr>
        <w:t>号</w:t>
      </w:r>
    </w:p>
    <w:p w:rsidR="00430E94" w:rsidRPr="007A1E29" w:rsidRDefault="00430E94" w:rsidP="00430E94">
      <w:pPr>
        <w:pStyle w:val="a3"/>
        <w:widowControl w:val="0"/>
        <w:spacing w:before="0" w:after="0"/>
        <w:jc w:val="center"/>
        <w:rPr>
          <w:rFonts w:ascii="仿宋_GB2312" w:hAnsi="仿宋"/>
          <w:bCs/>
          <w:color w:val="000000"/>
          <w:sz w:val="30"/>
          <w:szCs w:val="30"/>
        </w:rPr>
      </w:pPr>
    </w:p>
    <w:p w:rsidR="00430E94" w:rsidRPr="007A1E29" w:rsidRDefault="00430E94" w:rsidP="00430E94">
      <w:pPr>
        <w:pStyle w:val="a3"/>
        <w:widowControl w:val="0"/>
        <w:spacing w:before="0" w:after="0"/>
        <w:jc w:val="center"/>
        <w:rPr>
          <w:rFonts w:ascii="仿宋_GB2312" w:hAnsi="仿宋"/>
          <w:bCs/>
          <w:color w:val="000000"/>
          <w:sz w:val="30"/>
          <w:szCs w:val="30"/>
        </w:rPr>
      </w:pPr>
    </w:p>
    <w:p w:rsidR="00F43FC8" w:rsidRPr="007A1E29" w:rsidRDefault="00F43FC8" w:rsidP="00E339A5">
      <w:pPr>
        <w:pStyle w:val="a3"/>
        <w:widowControl w:val="0"/>
        <w:adjustRightInd w:val="0"/>
        <w:snapToGrid w:val="0"/>
        <w:spacing w:before="0" w:after="0"/>
        <w:jc w:val="center"/>
        <w:rPr>
          <w:rFonts w:ascii="方正小标宋简体" w:eastAsia="方正小标宋简体"/>
          <w:bCs/>
          <w:color w:val="000000"/>
          <w:sz w:val="44"/>
          <w:szCs w:val="44"/>
        </w:rPr>
      </w:pPr>
      <w:r w:rsidRPr="007A1E29">
        <w:rPr>
          <w:rFonts w:ascii="方正小标宋简体" w:eastAsia="方正小标宋简体" w:hint="eastAsia"/>
          <w:bCs/>
          <w:color w:val="000000"/>
          <w:sz w:val="44"/>
          <w:szCs w:val="44"/>
        </w:rPr>
        <w:t>河 南 省 教 育 厅</w:t>
      </w:r>
    </w:p>
    <w:p w:rsidR="00F43FC8" w:rsidRPr="007A1E29" w:rsidRDefault="00F43FC8" w:rsidP="00E339A5">
      <w:pPr>
        <w:pStyle w:val="a3"/>
        <w:widowControl w:val="0"/>
        <w:adjustRightInd w:val="0"/>
        <w:snapToGrid w:val="0"/>
        <w:spacing w:before="0" w:after="0"/>
        <w:jc w:val="center"/>
        <w:rPr>
          <w:rFonts w:ascii="方正小标宋简体" w:eastAsia="方正小标宋简体"/>
          <w:bCs/>
          <w:color w:val="000000"/>
          <w:sz w:val="44"/>
          <w:szCs w:val="44"/>
        </w:rPr>
      </w:pPr>
      <w:r w:rsidRPr="007A1E29">
        <w:rPr>
          <w:rFonts w:ascii="方正小标宋简体" w:eastAsia="方正小标宋简体" w:hint="eastAsia"/>
          <w:bCs/>
          <w:color w:val="000000"/>
          <w:sz w:val="44"/>
          <w:szCs w:val="44"/>
        </w:rPr>
        <w:t>关于选拔</w:t>
      </w:r>
      <w:r w:rsidR="006640FF" w:rsidRPr="007A1E29">
        <w:rPr>
          <w:rFonts w:ascii="方正小标宋简体" w:eastAsia="方正小标宋简体" w:hint="eastAsia"/>
          <w:bCs/>
          <w:color w:val="000000"/>
          <w:sz w:val="44"/>
          <w:szCs w:val="44"/>
        </w:rPr>
        <w:t>2014</w:t>
      </w:r>
      <w:r w:rsidRPr="007A1E29">
        <w:rPr>
          <w:rFonts w:ascii="方正小标宋简体" w:eastAsia="方正小标宋简体" w:hint="eastAsia"/>
          <w:bCs/>
          <w:color w:val="000000"/>
          <w:sz w:val="44"/>
          <w:szCs w:val="44"/>
        </w:rPr>
        <w:t>年普通高等学校优秀专科</w:t>
      </w:r>
    </w:p>
    <w:p w:rsidR="00F43FC8" w:rsidRPr="007A1E29" w:rsidRDefault="00F43FC8" w:rsidP="00E339A5">
      <w:pPr>
        <w:pStyle w:val="a3"/>
        <w:widowControl w:val="0"/>
        <w:adjustRightInd w:val="0"/>
        <w:snapToGrid w:val="0"/>
        <w:spacing w:before="0" w:after="0"/>
        <w:jc w:val="center"/>
        <w:rPr>
          <w:rFonts w:ascii="方正小标宋简体" w:eastAsia="方正小标宋简体"/>
          <w:bCs/>
          <w:color w:val="000000"/>
          <w:sz w:val="44"/>
          <w:szCs w:val="44"/>
        </w:rPr>
      </w:pPr>
      <w:r w:rsidRPr="007A1E29">
        <w:rPr>
          <w:rFonts w:ascii="方正小标宋简体" w:eastAsia="方正小标宋简体" w:hint="eastAsia"/>
          <w:bCs/>
          <w:color w:val="000000"/>
          <w:sz w:val="44"/>
          <w:szCs w:val="44"/>
        </w:rPr>
        <w:t>毕业生进入本科阶段学习的通知</w:t>
      </w:r>
    </w:p>
    <w:p w:rsidR="00F43FC8" w:rsidRPr="007A1E29" w:rsidRDefault="00F43FC8" w:rsidP="00E339A5">
      <w:pPr>
        <w:pStyle w:val="a3"/>
        <w:widowControl w:val="0"/>
        <w:spacing w:before="0" w:after="0"/>
        <w:jc w:val="both"/>
        <w:rPr>
          <w:rFonts w:ascii="仿宋_GB2312" w:hAnsi="仿宋"/>
          <w:bCs/>
          <w:color w:val="000000"/>
          <w:sz w:val="30"/>
          <w:szCs w:val="30"/>
        </w:rPr>
      </w:pPr>
    </w:p>
    <w:p w:rsidR="00F43FC8" w:rsidRPr="007A1E29" w:rsidRDefault="004A0BD6" w:rsidP="00E339A5">
      <w:pPr>
        <w:pStyle w:val="a3"/>
        <w:widowControl w:val="0"/>
        <w:spacing w:before="0" w:after="0"/>
        <w:jc w:val="both"/>
        <w:rPr>
          <w:rFonts w:ascii="仿宋_GB2312" w:hAnsi="仿宋"/>
          <w:bCs/>
          <w:color w:val="000000"/>
          <w:sz w:val="30"/>
          <w:szCs w:val="30"/>
        </w:rPr>
      </w:pPr>
      <w:r w:rsidRPr="007A1E29">
        <w:rPr>
          <w:rFonts w:ascii="仿宋_GB2312" w:hAnsi="仿宋" w:hint="eastAsia"/>
          <w:bCs/>
          <w:color w:val="000000"/>
          <w:sz w:val="30"/>
          <w:szCs w:val="30"/>
        </w:rPr>
        <w:t>各省辖市、省试点直管县（市）教育局,各普通高等学校</w:t>
      </w:r>
      <w:r w:rsidR="00F43FC8" w:rsidRPr="007A1E29">
        <w:rPr>
          <w:rFonts w:ascii="仿宋_GB2312" w:hAnsi="仿宋" w:hint="eastAsia"/>
          <w:bCs/>
          <w:color w:val="000000"/>
          <w:sz w:val="30"/>
          <w:szCs w:val="30"/>
        </w:rPr>
        <w:t>：</w:t>
      </w:r>
    </w:p>
    <w:p w:rsidR="00F43FC8" w:rsidRPr="007A1E29" w:rsidRDefault="003E179A"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为贯彻党的十八届三中全会精神，落实《河南省中长期教育改革和发展规划纲要（2010-2020年）》，</w:t>
      </w:r>
      <w:r w:rsidR="0090688D" w:rsidRPr="007A1E29">
        <w:rPr>
          <w:rFonts w:ascii="仿宋_GB2312" w:hAnsi="新宋体" w:hint="eastAsia"/>
          <w:color w:val="000000"/>
          <w:sz w:val="30"/>
          <w:szCs w:val="30"/>
        </w:rPr>
        <w:t>更好地满足普通高校专科学生升学愿望，</w:t>
      </w:r>
      <w:r w:rsidR="00F43FC8" w:rsidRPr="007A1E29">
        <w:rPr>
          <w:rFonts w:ascii="仿宋_GB2312" w:hAnsi="仿宋" w:hint="eastAsia"/>
          <w:bCs/>
          <w:color w:val="000000"/>
          <w:sz w:val="30"/>
          <w:szCs w:val="30"/>
        </w:rPr>
        <w:t>决定</w:t>
      </w:r>
      <w:r w:rsidR="006640FF" w:rsidRPr="007A1E29">
        <w:rPr>
          <w:rFonts w:ascii="仿宋_GB2312" w:hAnsi="仿宋" w:hint="eastAsia"/>
          <w:bCs/>
          <w:color w:val="000000"/>
          <w:sz w:val="30"/>
          <w:szCs w:val="30"/>
        </w:rPr>
        <w:t>2014</w:t>
      </w:r>
      <w:r w:rsidR="00F43FC8" w:rsidRPr="007A1E29">
        <w:rPr>
          <w:rFonts w:ascii="仿宋_GB2312" w:hAnsi="仿宋" w:hint="eastAsia"/>
          <w:bCs/>
          <w:color w:val="000000"/>
          <w:sz w:val="30"/>
          <w:szCs w:val="30"/>
        </w:rPr>
        <w:t>年继续在全省普通高等学校选拔优秀</w:t>
      </w:r>
      <w:r w:rsidR="00942B5E" w:rsidRPr="007A1E29">
        <w:rPr>
          <w:rFonts w:ascii="仿宋_GB2312" w:hAnsi="仿宋" w:hint="eastAsia"/>
          <w:bCs/>
          <w:color w:val="000000"/>
          <w:sz w:val="30"/>
          <w:szCs w:val="30"/>
        </w:rPr>
        <w:t>应届</w:t>
      </w:r>
      <w:r w:rsidR="00F43FC8" w:rsidRPr="007A1E29">
        <w:rPr>
          <w:rFonts w:ascii="仿宋_GB2312" w:hAnsi="仿宋" w:hint="eastAsia"/>
          <w:bCs/>
          <w:color w:val="000000"/>
          <w:sz w:val="30"/>
          <w:szCs w:val="30"/>
        </w:rPr>
        <w:t>专科毕业生进入本科阶段学习(以下简称“专升本”)。现就有关事项通知如下：</w:t>
      </w:r>
    </w:p>
    <w:p w:rsidR="00F43FC8" w:rsidRPr="007A1E29" w:rsidRDefault="00F43FC8" w:rsidP="00E339A5">
      <w:pPr>
        <w:pStyle w:val="a3"/>
        <w:widowControl w:val="0"/>
        <w:spacing w:before="0" w:after="0"/>
        <w:ind w:firstLineChars="200" w:firstLine="620"/>
        <w:jc w:val="both"/>
        <w:rPr>
          <w:rFonts w:ascii="黑体" w:eastAsia="黑体" w:hAnsi="仿宋"/>
          <w:bCs/>
          <w:color w:val="000000"/>
          <w:sz w:val="30"/>
          <w:szCs w:val="30"/>
        </w:rPr>
      </w:pPr>
      <w:r w:rsidRPr="007A1E29">
        <w:rPr>
          <w:rFonts w:ascii="黑体" w:eastAsia="黑体" w:hAnsi="仿宋" w:hint="eastAsia"/>
          <w:bCs/>
          <w:color w:val="000000"/>
          <w:sz w:val="30"/>
          <w:szCs w:val="30"/>
        </w:rPr>
        <w:t>一、选拔对象和条件</w:t>
      </w:r>
    </w:p>
    <w:p w:rsidR="00F43FC8" w:rsidRPr="007A1E29" w:rsidRDefault="00F43FC8"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凡</w:t>
      </w:r>
      <w:r w:rsidR="00C945BE" w:rsidRPr="007A1E29">
        <w:rPr>
          <w:rFonts w:ascii="仿宋_GB2312" w:hAnsi="仿宋" w:hint="eastAsia"/>
          <w:bCs/>
          <w:color w:val="000000"/>
          <w:sz w:val="30"/>
          <w:szCs w:val="30"/>
        </w:rPr>
        <w:t>属</w:t>
      </w:r>
      <w:r w:rsidRPr="007A1E29">
        <w:rPr>
          <w:rFonts w:ascii="仿宋_GB2312" w:hAnsi="仿宋" w:hint="eastAsia"/>
          <w:bCs/>
          <w:color w:val="000000"/>
          <w:sz w:val="30"/>
          <w:szCs w:val="30"/>
        </w:rPr>
        <w:t>国家计划内统一招生录取的河南省</w:t>
      </w:r>
      <w:r w:rsidR="008B5BD8" w:rsidRPr="007A1E29">
        <w:rPr>
          <w:rFonts w:ascii="仿宋_GB2312" w:hAnsi="仿宋" w:hint="eastAsia"/>
          <w:bCs/>
          <w:color w:val="000000"/>
          <w:sz w:val="30"/>
          <w:szCs w:val="30"/>
        </w:rPr>
        <w:t>高等学校普通高等</w:t>
      </w:r>
      <w:r w:rsidR="008B5BD8" w:rsidRPr="007A1E29">
        <w:rPr>
          <w:rFonts w:ascii="仿宋_GB2312" w:hAnsi="仿宋" w:hint="eastAsia"/>
          <w:bCs/>
          <w:color w:val="000000"/>
          <w:sz w:val="30"/>
          <w:szCs w:val="30"/>
        </w:rPr>
        <w:lastRenderedPageBreak/>
        <w:t>教育</w:t>
      </w:r>
      <w:r w:rsidR="006640FF" w:rsidRPr="007A1E29">
        <w:rPr>
          <w:rFonts w:ascii="仿宋_GB2312" w:hAnsi="仿宋" w:hint="eastAsia"/>
          <w:bCs/>
          <w:color w:val="000000"/>
          <w:sz w:val="30"/>
          <w:szCs w:val="30"/>
        </w:rPr>
        <w:t>2014</w:t>
      </w:r>
      <w:r w:rsidR="008B5BD8" w:rsidRPr="007A1E29">
        <w:rPr>
          <w:rFonts w:ascii="仿宋_GB2312" w:hAnsi="仿宋" w:hint="eastAsia"/>
          <w:bCs/>
          <w:color w:val="000000"/>
          <w:sz w:val="30"/>
          <w:szCs w:val="30"/>
        </w:rPr>
        <w:t>届</w:t>
      </w:r>
      <w:r w:rsidRPr="007A1E29">
        <w:rPr>
          <w:rFonts w:ascii="仿宋_GB2312" w:hAnsi="仿宋" w:hint="eastAsia"/>
          <w:bCs/>
          <w:color w:val="000000"/>
          <w:sz w:val="30"/>
          <w:szCs w:val="30"/>
        </w:rPr>
        <w:t>专科毕业生，</w:t>
      </w:r>
      <w:r w:rsidR="00104DBB" w:rsidRPr="007A1E29">
        <w:rPr>
          <w:rFonts w:ascii="仿宋_GB2312" w:hAnsi="仿宋" w:hint="eastAsia"/>
          <w:bCs/>
          <w:color w:val="000000"/>
          <w:sz w:val="30"/>
          <w:szCs w:val="30"/>
        </w:rPr>
        <w:t>勤奋学习，</w:t>
      </w:r>
      <w:r w:rsidR="003919D6" w:rsidRPr="007A1E29">
        <w:rPr>
          <w:rFonts w:ascii="仿宋_GB2312" w:hAnsi="仿宋" w:hint="eastAsia"/>
          <w:bCs/>
          <w:color w:val="000000"/>
          <w:sz w:val="30"/>
          <w:szCs w:val="30"/>
        </w:rPr>
        <w:t>综合测评成绩优良以上，</w:t>
      </w:r>
      <w:r w:rsidRPr="007A1E29">
        <w:rPr>
          <w:rFonts w:ascii="仿宋_GB2312" w:hAnsi="仿宋" w:hint="eastAsia"/>
          <w:bCs/>
          <w:color w:val="000000"/>
          <w:sz w:val="30"/>
          <w:szCs w:val="30"/>
        </w:rPr>
        <w:t>遵纪守法，道德品质良好，身体健康，</w:t>
      </w:r>
      <w:r w:rsidR="003919D6" w:rsidRPr="007A1E29">
        <w:rPr>
          <w:rFonts w:ascii="仿宋_GB2312" w:hAnsi="仿宋" w:hint="eastAsia"/>
          <w:bCs/>
          <w:color w:val="000000"/>
          <w:sz w:val="30"/>
          <w:szCs w:val="30"/>
        </w:rPr>
        <w:t>且未受过纪律处分者，</w:t>
      </w:r>
      <w:r w:rsidRPr="007A1E29">
        <w:rPr>
          <w:rFonts w:ascii="仿宋_GB2312" w:hAnsi="仿宋" w:hint="eastAsia"/>
          <w:bCs/>
          <w:color w:val="000000"/>
          <w:sz w:val="30"/>
          <w:szCs w:val="30"/>
        </w:rPr>
        <w:t>本人申报并由所在学校推荐</w:t>
      </w:r>
      <w:r w:rsidR="003919D6" w:rsidRPr="007A1E29">
        <w:rPr>
          <w:rFonts w:ascii="仿宋_GB2312" w:hAnsi="仿宋" w:hint="eastAsia"/>
          <w:bCs/>
          <w:color w:val="000000"/>
          <w:sz w:val="30"/>
          <w:szCs w:val="30"/>
        </w:rPr>
        <w:t>者</w:t>
      </w:r>
      <w:r w:rsidRPr="007A1E29">
        <w:rPr>
          <w:rFonts w:ascii="仿宋_GB2312" w:hAnsi="仿宋" w:hint="eastAsia"/>
          <w:bCs/>
          <w:color w:val="000000"/>
          <w:sz w:val="30"/>
          <w:szCs w:val="30"/>
        </w:rPr>
        <w:t>。</w:t>
      </w:r>
    </w:p>
    <w:p w:rsidR="00181730" w:rsidRPr="007A1E29" w:rsidRDefault="00C917DD"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按照《教育部办公厅关于做好普通高职（专科）毕业生服义务兵役退役和“下基层”服务期满后接受本科教育招生工作的通知》（教学厅〔2009〕6号）要求，</w:t>
      </w:r>
      <w:r w:rsidR="003919D6" w:rsidRPr="007A1E29">
        <w:rPr>
          <w:rFonts w:ascii="仿宋_GB2312" w:hAnsi="仿宋" w:hint="eastAsia"/>
          <w:bCs/>
          <w:color w:val="000000"/>
          <w:sz w:val="30"/>
          <w:szCs w:val="30"/>
        </w:rPr>
        <w:t>2010</w:t>
      </w:r>
      <w:r w:rsidR="000619DF" w:rsidRPr="007A1E29">
        <w:rPr>
          <w:rFonts w:ascii="仿宋_GB2312" w:hAnsi="仿宋" w:hint="eastAsia"/>
          <w:bCs/>
          <w:color w:val="000000"/>
          <w:sz w:val="30"/>
          <w:szCs w:val="30"/>
        </w:rPr>
        <w:t>年后退伍的且</w:t>
      </w:r>
      <w:r w:rsidRPr="007A1E29">
        <w:rPr>
          <w:rFonts w:ascii="仿宋_GB2312" w:hAnsi="仿宋" w:hint="eastAsia"/>
          <w:bCs/>
          <w:color w:val="000000"/>
          <w:sz w:val="30"/>
          <w:szCs w:val="30"/>
        </w:rPr>
        <w:t>具有河南省</w:t>
      </w:r>
      <w:r w:rsidR="002D7551" w:rsidRPr="007A1E29">
        <w:rPr>
          <w:rFonts w:ascii="仿宋_GB2312" w:hAnsi="仿宋" w:hint="eastAsia"/>
          <w:bCs/>
          <w:color w:val="000000"/>
          <w:sz w:val="30"/>
          <w:szCs w:val="30"/>
        </w:rPr>
        <w:t>高等院校</w:t>
      </w:r>
      <w:r w:rsidRPr="007A1E29">
        <w:rPr>
          <w:rFonts w:ascii="仿宋_GB2312" w:hAnsi="仿宋" w:hint="eastAsia"/>
          <w:bCs/>
          <w:color w:val="000000"/>
          <w:sz w:val="30"/>
          <w:szCs w:val="30"/>
        </w:rPr>
        <w:t>普通专科学历的退役士兵也可在</w:t>
      </w:r>
      <w:r w:rsidR="009E7927" w:rsidRPr="007A1E29">
        <w:rPr>
          <w:rFonts w:ascii="仿宋_GB2312" w:hAnsi="仿宋" w:hint="eastAsia"/>
          <w:bCs/>
          <w:color w:val="000000"/>
          <w:sz w:val="30"/>
          <w:szCs w:val="30"/>
        </w:rPr>
        <w:t>原</w:t>
      </w:r>
      <w:r w:rsidRPr="007A1E29">
        <w:rPr>
          <w:rFonts w:ascii="仿宋_GB2312" w:hAnsi="仿宋" w:hint="eastAsia"/>
          <w:bCs/>
          <w:color w:val="000000"/>
          <w:sz w:val="30"/>
          <w:szCs w:val="30"/>
        </w:rPr>
        <w:t>毕业</w:t>
      </w:r>
      <w:r w:rsidR="002D7551" w:rsidRPr="007A1E29">
        <w:rPr>
          <w:rFonts w:ascii="仿宋_GB2312" w:hAnsi="仿宋" w:hint="eastAsia"/>
          <w:bCs/>
          <w:color w:val="000000"/>
          <w:sz w:val="30"/>
          <w:szCs w:val="30"/>
        </w:rPr>
        <w:t>学校</w:t>
      </w:r>
      <w:r w:rsidRPr="007A1E29">
        <w:rPr>
          <w:rFonts w:ascii="仿宋_GB2312" w:hAnsi="仿宋" w:hint="eastAsia"/>
          <w:bCs/>
          <w:color w:val="000000"/>
          <w:sz w:val="30"/>
          <w:szCs w:val="30"/>
        </w:rPr>
        <w:t>参加</w:t>
      </w:r>
      <w:r w:rsidR="006640FF" w:rsidRPr="007A1E29">
        <w:rPr>
          <w:rFonts w:ascii="仿宋_GB2312" w:hAnsi="仿宋" w:hint="eastAsia"/>
          <w:bCs/>
          <w:color w:val="000000"/>
          <w:sz w:val="30"/>
          <w:szCs w:val="30"/>
        </w:rPr>
        <w:t>2014</w:t>
      </w:r>
      <w:r w:rsidRPr="007A1E29">
        <w:rPr>
          <w:rFonts w:ascii="仿宋_GB2312" w:hAnsi="仿宋" w:hint="eastAsia"/>
          <w:bCs/>
          <w:color w:val="000000"/>
          <w:sz w:val="30"/>
          <w:szCs w:val="30"/>
        </w:rPr>
        <w:t>年专升</w:t>
      </w:r>
      <w:proofErr w:type="gramStart"/>
      <w:r w:rsidRPr="007A1E29">
        <w:rPr>
          <w:rFonts w:ascii="仿宋_GB2312" w:hAnsi="仿宋" w:hint="eastAsia"/>
          <w:bCs/>
          <w:color w:val="000000"/>
          <w:sz w:val="30"/>
          <w:szCs w:val="30"/>
        </w:rPr>
        <w:t>本考试</w:t>
      </w:r>
      <w:proofErr w:type="gramEnd"/>
      <w:r w:rsidRPr="007A1E29">
        <w:rPr>
          <w:rFonts w:ascii="仿宋_GB2312" w:hAnsi="仿宋" w:hint="eastAsia"/>
          <w:bCs/>
          <w:color w:val="000000"/>
          <w:sz w:val="30"/>
          <w:szCs w:val="30"/>
        </w:rPr>
        <w:t>报名</w:t>
      </w:r>
      <w:r w:rsidR="00A7308C" w:rsidRPr="007A1E29">
        <w:rPr>
          <w:rFonts w:ascii="仿宋_GB2312" w:hAnsi="仿宋" w:hint="eastAsia"/>
          <w:bCs/>
          <w:color w:val="000000"/>
          <w:sz w:val="30"/>
          <w:szCs w:val="30"/>
        </w:rPr>
        <w:t>，报名人数不受专业报名比例限制。</w:t>
      </w:r>
      <w:r w:rsidRPr="007A1E29">
        <w:rPr>
          <w:rFonts w:ascii="仿宋_GB2312" w:hAnsi="仿宋" w:hint="eastAsia"/>
          <w:bCs/>
          <w:color w:val="000000"/>
          <w:sz w:val="30"/>
          <w:szCs w:val="30"/>
        </w:rPr>
        <w:t>报名时</w:t>
      </w:r>
      <w:r w:rsidR="000619DF" w:rsidRPr="007A1E29">
        <w:rPr>
          <w:rFonts w:ascii="仿宋_GB2312" w:hAnsi="仿宋" w:hint="eastAsia"/>
          <w:bCs/>
          <w:color w:val="000000"/>
          <w:sz w:val="30"/>
          <w:szCs w:val="30"/>
        </w:rPr>
        <w:t>，</w:t>
      </w:r>
      <w:r w:rsidR="00A7308C" w:rsidRPr="007A1E29">
        <w:rPr>
          <w:rFonts w:ascii="仿宋_GB2312" w:hAnsi="仿宋" w:hint="eastAsia"/>
          <w:bCs/>
          <w:color w:val="000000"/>
          <w:sz w:val="30"/>
          <w:szCs w:val="30"/>
        </w:rPr>
        <w:t>退役士兵</w:t>
      </w:r>
      <w:r w:rsidRPr="007A1E29">
        <w:rPr>
          <w:rFonts w:ascii="仿宋_GB2312" w:hAnsi="仿宋" w:hint="eastAsia"/>
          <w:bCs/>
          <w:color w:val="000000"/>
          <w:sz w:val="30"/>
          <w:szCs w:val="30"/>
        </w:rPr>
        <w:t>需提交</w:t>
      </w:r>
      <w:r w:rsidR="000619DF" w:rsidRPr="007A1E29">
        <w:rPr>
          <w:rFonts w:ascii="仿宋_GB2312" w:hAnsi="仿宋" w:hint="eastAsia"/>
          <w:bCs/>
          <w:color w:val="000000"/>
          <w:sz w:val="30"/>
          <w:szCs w:val="30"/>
        </w:rPr>
        <w:t>毕业证书和</w:t>
      </w:r>
      <w:r w:rsidR="009E7927" w:rsidRPr="007A1E29">
        <w:rPr>
          <w:rFonts w:ascii="仿宋_GB2312" w:hAnsi="仿宋" w:hint="eastAsia"/>
          <w:bCs/>
          <w:color w:val="000000"/>
          <w:sz w:val="30"/>
          <w:szCs w:val="30"/>
        </w:rPr>
        <w:t>士兵退役</w:t>
      </w:r>
      <w:r w:rsidR="000619DF" w:rsidRPr="007A1E29">
        <w:rPr>
          <w:rFonts w:ascii="仿宋_GB2312" w:hAnsi="仿宋" w:hint="eastAsia"/>
          <w:bCs/>
          <w:color w:val="000000"/>
          <w:sz w:val="30"/>
          <w:szCs w:val="30"/>
        </w:rPr>
        <w:t>证，由</w:t>
      </w:r>
      <w:r w:rsidRPr="007A1E29">
        <w:rPr>
          <w:rFonts w:ascii="仿宋_GB2312" w:hAnsi="仿宋" w:hint="eastAsia"/>
          <w:bCs/>
          <w:color w:val="000000"/>
          <w:sz w:val="30"/>
          <w:szCs w:val="30"/>
        </w:rPr>
        <w:t>毕业院校负责审核</w:t>
      </w:r>
      <w:r w:rsidR="00A7308C" w:rsidRPr="007A1E29">
        <w:rPr>
          <w:rFonts w:ascii="仿宋_GB2312" w:hAnsi="仿宋" w:hint="eastAsia"/>
          <w:bCs/>
          <w:color w:val="000000"/>
          <w:sz w:val="30"/>
          <w:szCs w:val="30"/>
        </w:rPr>
        <w:t>并办理报名手续。</w:t>
      </w:r>
    </w:p>
    <w:p w:rsidR="00F43FC8" w:rsidRPr="007A1E29" w:rsidRDefault="00F43FC8" w:rsidP="00E339A5">
      <w:pPr>
        <w:pStyle w:val="a3"/>
        <w:widowControl w:val="0"/>
        <w:spacing w:before="0" w:after="0"/>
        <w:ind w:firstLineChars="200" w:firstLine="620"/>
        <w:jc w:val="both"/>
        <w:rPr>
          <w:rFonts w:ascii="黑体" w:eastAsia="黑体" w:hAnsi="仿宋"/>
          <w:bCs/>
          <w:color w:val="000000"/>
          <w:sz w:val="30"/>
          <w:szCs w:val="30"/>
        </w:rPr>
      </w:pPr>
      <w:r w:rsidRPr="007A1E29">
        <w:rPr>
          <w:rFonts w:ascii="黑体" w:eastAsia="黑体" w:hAnsi="仿宋" w:hint="eastAsia"/>
          <w:bCs/>
          <w:color w:val="000000"/>
          <w:sz w:val="30"/>
          <w:szCs w:val="30"/>
        </w:rPr>
        <w:t>二、招生学校和专业</w:t>
      </w:r>
    </w:p>
    <w:p w:rsidR="00F43FC8" w:rsidRPr="007A1E29" w:rsidRDefault="00F43FC8"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被推荐学生选报的学校和专业限定在《</w:t>
      </w:r>
      <w:r w:rsidR="006640FF" w:rsidRPr="007A1E29">
        <w:rPr>
          <w:rFonts w:ascii="仿宋_GB2312" w:hAnsi="仿宋" w:hint="eastAsia"/>
          <w:bCs/>
          <w:color w:val="000000"/>
          <w:sz w:val="30"/>
          <w:szCs w:val="30"/>
        </w:rPr>
        <w:t>2014</w:t>
      </w:r>
      <w:r w:rsidRPr="007A1E29">
        <w:rPr>
          <w:rFonts w:ascii="仿宋_GB2312" w:hAnsi="仿宋" w:hint="eastAsia"/>
          <w:bCs/>
          <w:color w:val="000000"/>
          <w:sz w:val="30"/>
          <w:szCs w:val="30"/>
        </w:rPr>
        <w:t>年河南省选拔普通高等学校优秀专科毕业生进入本科阶段学习招生学校及专业总表》（见附件1）范围之内。</w:t>
      </w:r>
    </w:p>
    <w:p w:rsidR="00F43FC8" w:rsidRPr="007A1E29" w:rsidRDefault="00F43FC8" w:rsidP="00E339A5">
      <w:pPr>
        <w:pStyle w:val="a3"/>
        <w:widowControl w:val="0"/>
        <w:spacing w:before="0" w:after="0"/>
        <w:ind w:firstLineChars="200" w:firstLine="620"/>
        <w:jc w:val="both"/>
        <w:rPr>
          <w:rFonts w:ascii="黑体" w:eastAsia="黑体" w:hAnsi="仿宋"/>
          <w:bCs/>
          <w:color w:val="000000"/>
          <w:sz w:val="30"/>
          <w:szCs w:val="30"/>
        </w:rPr>
      </w:pPr>
      <w:r w:rsidRPr="007A1E29">
        <w:rPr>
          <w:rFonts w:ascii="黑体" w:eastAsia="黑体" w:hAnsi="仿宋" w:hint="eastAsia"/>
          <w:bCs/>
          <w:color w:val="000000"/>
          <w:sz w:val="30"/>
          <w:szCs w:val="30"/>
        </w:rPr>
        <w:t>三、选拔程序和办法</w:t>
      </w:r>
    </w:p>
    <w:p w:rsidR="00F43FC8" w:rsidRPr="007A1E29" w:rsidRDefault="003919D6"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符合条件的学生，</w:t>
      </w:r>
      <w:r w:rsidR="00F43FC8" w:rsidRPr="007A1E29">
        <w:rPr>
          <w:rFonts w:ascii="仿宋_GB2312" w:hAnsi="仿宋" w:hint="eastAsia"/>
          <w:bCs/>
          <w:color w:val="000000"/>
          <w:sz w:val="30"/>
          <w:szCs w:val="30"/>
        </w:rPr>
        <w:t>采取个人自愿申报、师生评议、所在学校选拔推荐、省教育</w:t>
      </w:r>
      <w:r w:rsidR="00C945BE" w:rsidRPr="007A1E29">
        <w:rPr>
          <w:rFonts w:ascii="仿宋_GB2312" w:hAnsi="仿宋" w:hint="eastAsia"/>
          <w:bCs/>
          <w:color w:val="000000"/>
          <w:sz w:val="30"/>
          <w:szCs w:val="30"/>
        </w:rPr>
        <w:t>厅统一审核、</w:t>
      </w:r>
      <w:r w:rsidR="00CA4D36" w:rsidRPr="007A1E29">
        <w:rPr>
          <w:rFonts w:ascii="仿宋_GB2312" w:hAnsi="仿宋" w:hint="eastAsia"/>
          <w:bCs/>
          <w:color w:val="000000"/>
          <w:sz w:val="30"/>
          <w:szCs w:val="30"/>
        </w:rPr>
        <w:t>省招办组织</w:t>
      </w:r>
      <w:r w:rsidR="00C945BE" w:rsidRPr="007A1E29">
        <w:rPr>
          <w:rFonts w:ascii="仿宋_GB2312" w:hAnsi="仿宋" w:hint="eastAsia"/>
          <w:bCs/>
          <w:color w:val="000000"/>
          <w:sz w:val="30"/>
          <w:szCs w:val="30"/>
        </w:rPr>
        <w:t>考试</w:t>
      </w:r>
      <w:r w:rsidR="00CE2F0E" w:rsidRPr="007A1E29">
        <w:rPr>
          <w:rFonts w:ascii="仿宋_GB2312" w:hAnsi="仿宋" w:hint="eastAsia"/>
          <w:bCs/>
          <w:color w:val="000000"/>
          <w:sz w:val="30"/>
          <w:szCs w:val="30"/>
        </w:rPr>
        <w:t>、</w:t>
      </w:r>
      <w:r w:rsidR="00C945BE" w:rsidRPr="007A1E29">
        <w:rPr>
          <w:rFonts w:ascii="仿宋_GB2312" w:hAnsi="仿宋" w:hint="eastAsia"/>
          <w:bCs/>
          <w:color w:val="000000"/>
          <w:sz w:val="30"/>
          <w:szCs w:val="30"/>
        </w:rPr>
        <w:t>招生</w:t>
      </w:r>
      <w:r w:rsidR="00F43FC8" w:rsidRPr="007A1E29">
        <w:rPr>
          <w:rFonts w:ascii="仿宋_GB2312" w:hAnsi="仿宋" w:hint="eastAsia"/>
          <w:bCs/>
          <w:color w:val="000000"/>
          <w:sz w:val="30"/>
          <w:szCs w:val="30"/>
        </w:rPr>
        <w:t>学校择优录取的</w:t>
      </w:r>
      <w:r w:rsidRPr="007A1E29">
        <w:rPr>
          <w:rFonts w:ascii="仿宋_GB2312" w:hAnsi="仿宋" w:hint="eastAsia"/>
          <w:bCs/>
          <w:color w:val="000000"/>
          <w:sz w:val="30"/>
          <w:szCs w:val="30"/>
        </w:rPr>
        <w:t>程序和</w:t>
      </w:r>
      <w:r w:rsidR="00F43FC8" w:rsidRPr="007A1E29">
        <w:rPr>
          <w:rFonts w:ascii="仿宋_GB2312" w:hAnsi="仿宋" w:hint="eastAsia"/>
          <w:bCs/>
          <w:color w:val="000000"/>
          <w:sz w:val="30"/>
          <w:szCs w:val="30"/>
        </w:rPr>
        <w:t>办法进行。</w:t>
      </w:r>
    </w:p>
    <w:p w:rsidR="003919D6" w:rsidRPr="007A1E29" w:rsidRDefault="00F43FC8"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1</w:t>
      </w:r>
      <w:r w:rsidR="00C42150" w:rsidRPr="007A1E29">
        <w:rPr>
          <w:rFonts w:ascii="仿宋_GB2312" w:hAnsi="仿宋" w:hint="eastAsia"/>
          <w:bCs/>
          <w:color w:val="000000"/>
          <w:sz w:val="30"/>
          <w:szCs w:val="30"/>
        </w:rPr>
        <w:t>.</w:t>
      </w:r>
      <w:r w:rsidRPr="007A1E29">
        <w:rPr>
          <w:rFonts w:ascii="仿宋_GB2312" w:hAnsi="仿宋" w:hint="eastAsia"/>
          <w:bCs/>
          <w:color w:val="000000"/>
          <w:sz w:val="30"/>
          <w:szCs w:val="30"/>
        </w:rPr>
        <w:t>推荐</w:t>
      </w:r>
      <w:r w:rsidR="003919D6" w:rsidRPr="007A1E29">
        <w:rPr>
          <w:rFonts w:ascii="仿宋_GB2312" w:hAnsi="仿宋" w:hint="eastAsia"/>
          <w:bCs/>
          <w:color w:val="000000"/>
          <w:sz w:val="30"/>
          <w:szCs w:val="30"/>
        </w:rPr>
        <w:t>程序</w:t>
      </w:r>
      <w:r w:rsidRPr="007A1E29">
        <w:rPr>
          <w:rFonts w:ascii="仿宋_GB2312" w:hAnsi="仿宋" w:hint="eastAsia"/>
          <w:bCs/>
          <w:color w:val="000000"/>
          <w:sz w:val="30"/>
          <w:szCs w:val="30"/>
        </w:rPr>
        <w:t>。专科学生培养单位应在推荐工作开始前公布推荐条件、推荐程序和办法，本着公开透明的原则，在学生自愿报名的基础上，按照推荐条件和程序依次确定拟推荐人选。拟推荐人选</w:t>
      </w:r>
      <w:r w:rsidR="0090688D" w:rsidRPr="007A1E29">
        <w:rPr>
          <w:rFonts w:ascii="仿宋_GB2312" w:hAnsi="仿宋" w:hint="eastAsia"/>
          <w:bCs/>
          <w:color w:val="000000"/>
          <w:sz w:val="30"/>
          <w:szCs w:val="30"/>
        </w:rPr>
        <w:t>必须</w:t>
      </w:r>
      <w:r w:rsidRPr="007A1E29">
        <w:rPr>
          <w:rFonts w:ascii="仿宋_GB2312" w:hAnsi="仿宋" w:hint="eastAsia"/>
          <w:bCs/>
          <w:color w:val="000000"/>
          <w:sz w:val="30"/>
          <w:szCs w:val="30"/>
        </w:rPr>
        <w:t>在校内公示，公示期满（</w:t>
      </w:r>
      <w:r w:rsidR="00422D04" w:rsidRPr="007A1E29">
        <w:rPr>
          <w:rFonts w:ascii="仿宋_GB2312" w:hAnsi="仿宋" w:hint="eastAsia"/>
          <w:bCs/>
          <w:color w:val="000000"/>
          <w:sz w:val="30"/>
          <w:szCs w:val="30"/>
        </w:rPr>
        <w:t>不少于</w:t>
      </w:r>
      <w:r w:rsidRPr="007A1E29">
        <w:rPr>
          <w:rFonts w:ascii="仿宋_GB2312" w:hAnsi="仿宋" w:hint="eastAsia"/>
          <w:bCs/>
          <w:color w:val="000000"/>
          <w:sz w:val="30"/>
          <w:szCs w:val="30"/>
        </w:rPr>
        <w:t>三天）无异议的，方可</w:t>
      </w:r>
      <w:r w:rsidRPr="007A1E29">
        <w:rPr>
          <w:rFonts w:ascii="仿宋_GB2312" w:hAnsi="仿宋" w:hint="eastAsia"/>
          <w:bCs/>
          <w:color w:val="000000"/>
          <w:sz w:val="30"/>
          <w:szCs w:val="30"/>
        </w:rPr>
        <w:lastRenderedPageBreak/>
        <w:t>向省教育厅正式推荐。</w:t>
      </w:r>
    </w:p>
    <w:p w:rsidR="00F43FC8" w:rsidRPr="007A1E29" w:rsidRDefault="003919D6"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2.推荐比例。</w:t>
      </w:r>
      <w:r w:rsidR="00F43FC8" w:rsidRPr="007A1E29">
        <w:rPr>
          <w:rFonts w:ascii="仿宋_GB2312" w:hAnsi="仿宋" w:hint="eastAsia"/>
          <w:bCs/>
          <w:color w:val="000000"/>
          <w:sz w:val="30"/>
          <w:szCs w:val="30"/>
        </w:rPr>
        <w:t>各校（院）的推荐比例</w:t>
      </w:r>
      <w:r w:rsidR="0090688D" w:rsidRPr="007A1E29">
        <w:rPr>
          <w:rFonts w:ascii="仿宋_GB2312" w:hAnsi="仿宋" w:hint="eastAsia"/>
          <w:bCs/>
          <w:color w:val="000000"/>
          <w:sz w:val="30"/>
          <w:szCs w:val="30"/>
        </w:rPr>
        <w:t>原则上</w:t>
      </w:r>
      <w:r w:rsidR="00F43FC8" w:rsidRPr="007A1E29">
        <w:rPr>
          <w:rFonts w:ascii="仿宋_GB2312" w:hAnsi="仿宋" w:hint="eastAsia"/>
          <w:bCs/>
          <w:color w:val="000000"/>
          <w:sz w:val="30"/>
          <w:szCs w:val="30"/>
        </w:rPr>
        <w:t>不超过本专业毕业生总数的</w:t>
      </w:r>
      <w:r w:rsidR="004E11AF" w:rsidRPr="007A1E29">
        <w:rPr>
          <w:rFonts w:ascii="仿宋_GB2312" w:hAnsi="仿宋" w:hint="eastAsia"/>
          <w:bCs/>
          <w:color w:val="000000"/>
          <w:sz w:val="30"/>
          <w:szCs w:val="30"/>
        </w:rPr>
        <w:t>2</w:t>
      </w:r>
      <w:r w:rsidR="00BF2EA1" w:rsidRPr="007A1E29">
        <w:rPr>
          <w:rFonts w:ascii="仿宋_GB2312" w:hAnsi="仿宋" w:hint="eastAsia"/>
          <w:bCs/>
          <w:color w:val="000000"/>
          <w:sz w:val="30"/>
          <w:szCs w:val="30"/>
        </w:rPr>
        <w:t>5</w:t>
      </w:r>
      <w:r w:rsidR="00F43FC8" w:rsidRPr="007A1E29">
        <w:rPr>
          <w:rFonts w:ascii="仿宋_GB2312" w:hAnsi="仿宋" w:hint="eastAsia"/>
          <w:bCs/>
          <w:color w:val="000000"/>
          <w:sz w:val="30"/>
          <w:szCs w:val="30"/>
        </w:rPr>
        <w:t>％。被推荐的学生按照《</w:t>
      </w:r>
      <w:r w:rsidR="006640FF" w:rsidRPr="007A1E29">
        <w:rPr>
          <w:rFonts w:ascii="仿宋_GB2312" w:hAnsi="仿宋" w:hint="eastAsia"/>
          <w:bCs/>
          <w:color w:val="000000"/>
          <w:sz w:val="30"/>
          <w:szCs w:val="30"/>
        </w:rPr>
        <w:t>2014</w:t>
      </w:r>
      <w:r w:rsidR="00F43FC8" w:rsidRPr="007A1E29">
        <w:rPr>
          <w:rFonts w:ascii="仿宋_GB2312" w:hAnsi="仿宋" w:hint="eastAsia"/>
          <w:bCs/>
          <w:color w:val="000000"/>
          <w:sz w:val="30"/>
          <w:szCs w:val="30"/>
        </w:rPr>
        <w:t>年河南省选拔普通高等学校优秀专科毕业生进入本科阶段学习本、专科专业对照及考试课程一览表》（见附件2，以下简称《专业对照及考试课程一览表》）选择报考专业，由学校根据《</w:t>
      </w:r>
      <w:r w:rsidR="006640FF" w:rsidRPr="007A1E29">
        <w:rPr>
          <w:rFonts w:ascii="仿宋_GB2312" w:hAnsi="仿宋" w:hint="eastAsia"/>
          <w:bCs/>
          <w:color w:val="000000"/>
          <w:sz w:val="30"/>
          <w:szCs w:val="30"/>
        </w:rPr>
        <w:t>2014</w:t>
      </w:r>
      <w:r w:rsidR="00F43FC8" w:rsidRPr="007A1E29">
        <w:rPr>
          <w:rFonts w:ascii="仿宋_GB2312" w:hAnsi="仿宋" w:hint="eastAsia"/>
          <w:bCs/>
          <w:color w:val="000000"/>
          <w:sz w:val="30"/>
          <w:szCs w:val="30"/>
        </w:rPr>
        <w:t>年河南省选拔普通高等学校优秀专科毕业生进入本科阶段学习信息采集系统》（见附件3，以下简称《信息采集系统》）的要求进行数据采集、审核和上报，并打印《</w:t>
      </w:r>
      <w:r w:rsidR="006640FF" w:rsidRPr="007A1E29">
        <w:rPr>
          <w:rFonts w:ascii="仿宋_GB2312" w:hAnsi="仿宋" w:hint="eastAsia"/>
          <w:bCs/>
          <w:color w:val="000000"/>
          <w:sz w:val="30"/>
          <w:szCs w:val="30"/>
        </w:rPr>
        <w:t>2014</w:t>
      </w:r>
      <w:r w:rsidR="00F43FC8" w:rsidRPr="007A1E29">
        <w:rPr>
          <w:rFonts w:ascii="仿宋_GB2312" w:hAnsi="仿宋" w:hint="eastAsia"/>
          <w:bCs/>
          <w:color w:val="000000"/>
          <w:sz w:val="30"/>
          <w:szCs w:val="30"/>
        </w:rPr>
        <w:t>年河南省选拔普通高等学校优秀专科毕业生进入本科阶段学习推荐表》</w:t>
      </w:r>
      <w:r w:rsidR="000E2797" w:rsidRPr="007A1E29">
        <w:rPr>
          <w:rFonts w:ascii="仿宋_GB2312" w:hAnsi="仿宋" w:hint="eastAsia"/>
          <w:bCs/>
          <w:color w:val="000000"/>
          <w:sz w:val="30"/>
          <w:szCs w:val="30"/>
        </w:rPr>
        <w:t>和</w:t>
      </w:r>
      <w:r w:rsidR="00A7308C" w:rsidRPr="007A1E29">
        <w:rPr>
          <w:rFonts w:ascii="仿宋_GB2312" w:hAnsi="仿宋" w:hint="eastAsia"/>
          <w:bCs/>
          <w:color w:val="000000"/>
          <w:sz w:val="30"/>
          <w:szCs w:val="30"/>
        </w:rPr>
        <w:t>《</w:t>
      </w:r>
      <w:r w:rsidR="006640FF" w:rsidRPr="007A1E29">
        <w:rPr>
          <w:rFonts w:ascii="仿宋_GB2312" w:hAnsi="仿宋" w:hint="eastAsia"/>
          <w:bCs/>
          <w:color w:val="000000"/>
          <w:sz w:val="30"/>
          <w:szCs w:val="30"/>
        </w:rPr>
        <w:t>2014</w:t>
      </w:r>
      <w:r w:rsidR="00A7308C" w:rsidRPr="007A1E29">
        <w:rPr>
          <w:rFonts w:ascii="仿宋_GB2312" w:hAnsi="仿宋" w:hint="eastAsia"/>
          <w:bCs/>
          <w:color w:val="000000"/>
          <w:sz w:val="30"/>
          <w:szCs w:val="30"/>
        </w:rPr>
        <w:t>年河南省普通</w:t>
      </w:r>
      <w:r w:rsidR="00DC3FF6" w:rsidRPr="007A1E29">
        <w:rPr>
          <w:rFonts w:ascii="仿宋_GB2312" w:hAnsi="仿宋" w:hint="eastAsia"/>
          <w:bCs/>
          <w:color w:val="000000"/>
          <w:sz w:val="30"/>
          <w:szCs w:val="30"/>
        </w:rPr>
        <w:t>高等学校专科</w:t>
      </w:r>
      <w:r w:rsidR="00A7308C" w:rsidRPr="007A1E29">
        <w:rPr>
          <w:rFonts w:ascii="仿宋_GB2312" w:hAnsi="仿宋" w:hint="eastAsia"/>
          <w:bCs/>
          <w:color w:val="000000"/>
          <w:sz w:val="30"/>
          <w:szCs w:val="30"/>
        </w:rPr>
        <w:t>毕业生服义务兵役退役后接受普通本科教育报名表》</w:t>
      </w:r>
      <w:r w:rsidR="00F43FC8" w:rsidRPr="007A1E29">
        <w:rPr>
          <w:rFonts w:ascii="仿宋_GB2312" w:hAnsi="仿宋" w:hint="eastAsia"/>
          <w:bCs/>
          <w:color w:val="000000"/>
          <w:sz w:val="30"/>
          <w:szCs w:val="30"/>
        </w:rPr>
        <w:t>（</w:t>
      </w:r>
      <w:r w:rsidR="00A7308C" w:rsidRPr="007A1E29">
        <w:rPr>
          <w:rFonts w:ascii="仿宋_GB2312" w:hAnsi="仿宋" w:hint="eastAsia"/>
          <w:bCs/>
          <w:color w:val="000000"/>
          <w:sz w:val="30"/>
          <w:szCs w:val="30"/>
        </w:rPr>
        <w:t>以下简称《推荐表》和《报名表》，各</w:t>
      </w:r>
      <w:r w:rsidR="00F43FC8" w:rsidRPr="007A1E29">
        <w:rPr>
          <w:rFonts w:ascii="仿宋_GB2312" w:hAnsi="仿宋" w:hint="eastAsia"/>
          <w:bCs/>
          <w:color w:val="000000"/>
          <w:sz w:val="30"/>
          <w:szCs w:val="30"/>
        </w:rPr>
        <w:t>一式二份，见附件4</w:t>
      </w:r>
      <w:r w:rsidR="00A7308C" w:rsidRPr="007A1E29">
        <w:rPr>
          <w:rFonts w:ascii="仿宋_GB2312" w:hAnsi="仿宋" w:hint="eastAsia"/>
          <w:bCs/>
          <w:color w:val="000000"/>
          <w:sz w:val="30"/>
          <w:szCs w:val="30"/>
        </w:rPr>
        <w:t>和附件5</w:t>
      </w:r>
      <w:r w:rsidR="00F43FC8" w:rsidRPr="007A1E29">
        <w:rPr>
          <w:rFonts w:ascii="仿宋_GB2312" w:hAnsi="仿宋" w:hint="eastAsia"/>
          <w:bCs/>
          <w:color w:val="000000"/>
          <w:sz w:val="30"/>
          <w:szCs w:val="30"/>
        </w:rPr>
        <w:t>，由《信息采集系统》自动生成打印；须经本人签字确认）。专科专业对应二个以上本科专</w:t>
      </w:r>
      <w:r w:rsidR="002257AF" w:rsidRPr="007A1E29">
        <w:rPr>
          <w:rFonts w:ascii="仿宋_GB2312" w:hAnsi="仿宋" w:hint="eastAsia"/>
          <w:bCs/>
          <w:color w:val="000000"/>
          <w:sz w:val="30"/>
          <w:szCs w:val="30"/>
        </w:rPr>
        <w:t>业的，只能选择一个本科专业报考，否则视同放弃报考，取消推荐资格。</w:t>
      </w:r>
      <w:r w:rsidR="00F43FC8" w:rsidRPr="007A1E29">
        <w:rPr>
          <w:rFonts w:ascii="仿宋_GB2312" w:hAnsi="仿宋" w:hint="eastAsia"/>
          <w:bCs/>
          <w:color w:val="000000"/>
          <w:sz w:val="30"/>
          <w:szCs w:val="30"/>
        </w:rPr>
        <w:t>录入数据时，选报的专业在《信息采集系统》根据考生所在专业自动生成的允许报考专业中进行选择。</w:t>
      </w:r>
    </w:p>
    <w:p w:rsidR="00F43FC8" w:rsidRPr="007A1E29" w:rsidRDefault="003919D6"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3</w:t>
      </w:r>
      <w:r w:rsidR="00C42150" w:rsidRPr="007A1E29">
        <w:rPr>
          <w:rFonts w:ascii="仿宋_GB2312" w:hAnsi="仿宋" w:hint="eastAsia"/>
          <w:bCs/>
          <w:color w:val="000000"/>
          <w:sz w:val="30"/>
          <w:szCs w:val="30"/>
        </w:rPr>
        <w:t>.</w:t>
      </w:r>
      <w:r w:rsidR="00F43FC8" w:rsidRPr="007A1E29">
        <w:rPr>
          <w:rFonts w:ascii="仿宋_GB2312" w:hAnsi="仿宋" w:hint="eastAsia"/>
          <w:bCs/>
          <w:color w:val="000000"/>
          <w:sz w:val="30"/>
          <w:szCs w:val="30"/>
        </w:rPr>
        <w:t>审核</w:t>
      </w:r>
      <w:r w:rsidRPr="007A1E29">
        <w:rPr>
          <w:rFonts w:ascii="仿宋_GB2312" w:hAnsi="仿宋" w:hint="eastAsia"/>
          <w:bCs/>
          <w:color w:val="000000"/>
          <w:sz w:val="30"/>
          <w:szCs w:val="30"/>
        </w:rPr>
        <w:t>办法</w:t>
      </w:r>
      <w:r w:rsidR="00F43FC8" w:rsidRPr="007A1E29">
        <w:rPr>
          <w:rFonts w:ascii="仿宋_GB2312" w:hAnsi="仿宋" w:hint="eastAsia"/>
          <w:bCs/>
          <w:color w:val="000000"/>
          <w:sz w:val="30"/>
          <w:szCs w:val="30"/>
        </w:rPr>
        <w:t>。推荐学校于</w:t>
      </w:r>
      <w:smartTag w:uri="urn:schemas-microsoft-com:office:smarttags" w:element="chsdate">
        <w:smartTagPr>
          <w:attr w:name="Year" w:val="2014"/>
          <w:attr w:name="Month" w:val="3"/>
          <w:attr w:name="Day" w:val="24"/>
          <w:attr w:name="IsLunarDate" w:val="False"/>
          <w:attr w:name="IsROCDate" w:val="False"/>
        </w:smartTagPr>
        <w:r w:rsidR="00F5047C" w:rsidRPr="007A1E29">
          <w:rPr>
            <w:rFonts w:ascii="仿宋_GB2312" w:hAnsi="仿宋" w:hint="eastAsia"/>
            <w:bCs/>
            <w:color w:val="000000"/>
            <w:sz w:val="30"/>
            <w:szCs w:val="30"/>
          </w:rPr>
          <w:t>3</w:t>
        </w:r>
        <w:r w:rsidR="00F43FC8" w:rsidRPr="007A1E29">
          <w:rPr>
            <w:rFonts w:ascii="仿宋_GB2312" w:hAnsi="仿宋" w:hint="eastAsia"/>
            <w:bCs/>
            <w:color w:val="000000"/>
            <w:sz w:val="30"/>
            <w:szCs w:val="30"/>
          </w:rPr>
          <w:t>月</w:t>
        </w:r>
        <w:r w:rsidR="002B20A0" w:rsidRPr="007A1E29">
          <w:rPr>
            <w:rFonts w:ascii="仿宋_GB2312" w:hAnsi="仿宋" w:hint="eastAsia"/>
            <w:bCs/>
            <w:color w:val="000000"/>
            <w:sz w:val="30"/>
            <w:szCs w:val="30"/>
          </w:rPr>
          <w:t>24</w:t>
        </w:r>
        <w:r w:rsidR="00691B80" w:rsidRPr="007A1E29">
          <w:rPr>
            <w:rFonts w:ascii="仿宋_GB2312" w:hAnsi="仿宋" w:hint="eastAsia"/>
            <w:bCs/>
            <w:color w:val="000000"/>
            <w:sz w:val="30"/>
            <w:szCs w:val="30"/>
          </w:rPr>
          <w:t>日</w:t>
        </w:r>
      </w:smartTag>
      <w:r w:rsidRPr="007A1E29">
        <w:rPr>
          <w:rFonts w:ascii="仿宋_GB2312" w:hAnsi="仿宋" w:hint="eastAsia"/>
          <w:bCs/>
          <w:color w:val="000000"/>
          <w:sz w:val="30"/>
          <w:szCs w:val="30"/>
        </w:rPr>
        <w:t>至</w:t>
      </w:r>
      <w:r w:rsidR="002B20A0" w:rsidRPr="007A1E29">
        <w:rPr>
          <w:rFonts w:ascii="仿宋_GB2312" w:hAnsi="仿宋" w:hint="eastAsia"/>
          <w:bCs/>
          <w:color w:val="000000"/>
          <w:sz w:val="30"/>
          <w:szCs w:val="30"/>
        </w:rPr>
        <w:t>28</w:t>
      </w:r>
      <w:r w:rsidR="00F43FC8" w:rsidRPr="007A1E29">
        <w:rPr>
          <w:rFonts w:ascii="仿宋_GB2312" w:hAnsi="仿宋" w:hint="eastAsia"/>
          <w:bCs/>
          <w:color w:val="000000"/>
          <w:sz w:val="30"/>
          <w:szCs w:val="30"/>
        </w:rPr>
        <w:t>日持推荐报告（内容包含推荐</w:t>
      </w:r>
      <w:r w:rsidR="0090688D" w:rsidRPr="007A1E29">
        <w:rPr>
          <w:rFonts w:ascii="仿宋_GB2312" w:hAnsi="仿宋" w:hint="eastAsia"/>
          <w:bCs/>
          <w:color w:val="000000"/>
          <w:sz w:val="30"/>
          <w:szCs w:val="30"/>
        </w:rPr>
        <w:t>工作</w:t>
      </w:r>
      <w:r w:rsidR="00F43FC8" w:rsidRPr="007A1E29">
        <w:rPr>
          <w:rFonts w:ascii="仿宋_GB2312" w:hAnsi="仿宋" w:hint="eastAsia"/>
          <w:bCs/>
          <w:color w:val="000000"/>
          <w:sz w:val="30"/>
          <w:szCs w:val="30"/>
        </w:rPr>
        <w:t>基本情况</w:t>
      </w:r>
      <w:r w:rsidR="00CF4FC1" w:rsidRPr="007A1E29">
        <w:rPr>
          <w:rFonts w:ascii="仿宋_GB2312" w:hAnsi="仿宋" w:hint="eastAsia"/>
          <w:bCs/>
          <w:color w:val="000000"/>
          <w:sz w:val="30"/>
          <w:szCs w:val="30"/>
        </w:rPr>
        <w:t>、</w:t>
      </w:r>
      <w:r w:rsidR="00F43FC8" w:rsidRPr="007A1E29">
        <w:rPr>
          <w:rFonts w:ascii="仿宋_GB2312" w:hAnsi="仿宋" w:hint="eastAsia"/>
          <w:bCs/>
          <w:color w:val="000000"/>
          <w:sz w:val="30"/>
          <w:szCs w:val="30"/>
        </w:rPr>
        <w:t>采取的主要措施</w:t>
      </w:r>
      <w:r w:rsidR="00CF4FC1" w:rsidRPr="007A1E29">
        <w:rPr>
          <w:rFonts w:ascii="仿宋_GB2312" w:hAnsi="仿宋" w:hint="eastAsia"/>
          <w:bCs/>
          <w:color w:val="000000"/>
          <w:sz w:val="30"/>
          <w:szCs w:val="30"/>
        </w:rPr>
        <w:t>及在校学习情况</w:t>
      </w:r>
      <w:r w:rsidR="00F43FC8" w:rsidRPr="007A1E29">
        <w:rPr>
          <w:rFonts w:ascii="仿宋_GB2312" w:hAnsi="仿宋" w:hint="eastAsia"/>
          <w:bCs/>
          <w:color w:val="000000"/>
          <w:sz w:val="30"/>
          <w:szCs w:val="30"/>
        </w:rPr>
        <w:t>等）、《推荐表》</w:t>
      </w:r>
      <w:r w:rsidR="000E2797" w:rsidRPr="007A1E29">
        <w:rPr>
          <w:rFonts w:ascii="仿宋_GB2312" w:hAnsi="仿宋" w:hint="eastAsia"/>
          <w:bCs/>
          <w:color w:val="000000"/>
          <w:sz w:val="30"/>
          <w:szCs w:val="30"/>
        </w:rPr>
        <w:t>和《报名表》</w:t>
      </w:r>
      <w:r w:rsidR="0020440B" w:rsidRPr="007A1E29">
        <w:rPr>
          <w:rFonts w:ascii="仿宋_GB2312" w:hAnsi="仿宋" w:hint="eastAsia"/>
          <w:bCs/>
          <w:color w:val="000000"/>
          <w:sz w:val="30"/>
          <w:szCs w:val="30"/>
        </w:rPr>
        <w:t>（按报名序号顺序排列）</w:t>
      </w:r>
      <w:r w:rsidR="00F43FC8" w:rsidRPr="007A1E29">
        <w:rPr>
          <w:rFonts w:ascii="仿宋_GB2312" w:hAnsi="仿宋" w:hint="eastAsia"/>
          <w:bCs/>
          <w:color w:val="000000"/>
          <w:sz w:val="30"/>
          <w:szCs w:val="30"/>
        </w:rPr>
        <w:t>、《</w:t>
      </w:r>
      <w:r w:rsidR="006640FF" w:rsidRPr="007A1E29">
        <w:rPr>
          <w:rFonts w:ascii="仿宋_GB2312" w:hAnsi="仿宋" w:hint="eastAsia"/>
          <w:bCs/>
          <w:color w:val="000000"/>
          <w:sz w:val="30"/>
          <w:szCs w:val="30"/>
        </w:rPr>
        <w:t>2014</w:t>
      </w:r>
      <w:r w:rsidR="00F43FC8" w:rsidRPr="007A1E29">
        <w:rPr>
          <w:rFonts w:ascii="仿宋_GB2312" w:hAnsi="仿宋" w:hint="eastAsia"/>
          <w:bCs/>
          <w:color w:val="000000"/>
          <w:sz w:val="30"/>
          <w:szCs w:val="30"/>
        </w:rPr>
        <w:t>年河南省普通</w:t>
      </w:r>
      <w:r w:rsidR="000E2797" w:rsidRPr="007A1E29">
        <w:rPr>
          <w:rFonts w:ascii="仿宋_GB2312" w:hAnsi="仿宋" w:hint="eastAsia"/>
          <w:bCs/>
          <w:color w:val="000000"/>
          <w:sz w:val="30"/>
          <w:szCs w:val="30"/>
        </w:rPr>
        <w:t>专升本考试</w:t>
      </w:r>
      <w:r w:rsidR="00F43FC8" w:rsidRPr="007A1E29">
        <w:rPr>
          <w:rFonts w:ascii="仿宋_GB2312" w:hAnsi="仿宋" w:hint="eastAsia"/>
          <w:bCs/>
          <w:color w:val="000000"/>
          <w:sz w:val="30"/>
          <w:szCs w:val="30"/>
        </w:rPr>
        <w:t>分专业推荐汇总表》（见附件</w:t>
      </w:r>
      <w:r w:rsidR="00BF2EA1" w:rsidRPr="007A1E29">
        <w:rPr>
          <w:rFonts w:ascii="仿宋_GB2312" w:hAnsi="仿宋" w:hint="eastAsia"/>
          <w:bCs/>
          <w:color w:val="000000"/>
          <w:sz w:val="30"/>
          <w:szCs w:val="30"/>
        </w:rPr>
        <w:t>6</w:t>
      </w:r>
      <w:r w:rsidR="00696309" w:rsidRPr="007A1E29">
        <w:rPr>
          <w:rFonts w:ascii="仿宋_GB2312" w:hAnsi="仿宋" w:hint="eastAsia"/>
          <w:bCs/>
          <w:color w:val="000000"/>
          <w:sz w:val="30"/>
          <w:szCs w:val="30"/>
        </w:rPr>
        <w:t>）、</w:t>
      </w:r>
      <w:r w:rsidR="00F43FC8" w:rsidRPr="007A1E29">
        <w:rPr>
          <w:rFonts w:ascii="仿宋_GB2312" w:hAnsi="仿宋" w:hint="eastAsia"/>
          <w:bCs/>
          <w:color w:val="000000"/>
          <w:sz w:val="30"/>
          <w:szCs w:val="30"/>
        </w:rPr>
        <w:t>“专升本”</w:t>
      </w:r>
      <w:r w:rsidR="002D42C1" w:rsidRPr="007A1E29">
        <w:rPr>
          <w:rFonts w:ascii="仿宋_GB2312" w:hAnsi="仿宋" w:hint="eastAsia"/>
          <w:bCs/>
          <w:color w:val="000000"/>
          <w:sz w:val="30"/>
          <w:szCs w:val="30"/>
        </w:rPr>
        <w:t>推荐考生</w:t>
      </w:r>
      <w:r w:rsidR="00F43FC8" w:rsidRPr="007A1E29">
        <w:rPr>
          <w:rFonts w:ascii="仿宋_GB2312" w:hAnsi="仿宋" w:hint="eastAsia"/>
          <w:bCs/>
          <w:color w:val="000000"/>
          <w:sz w:val="30"/>
          <w:szCs w:val="30"/>
        </w:rPr>
        <w:t>数据库</w:t>
      </w:r>
      <w:r w:rsidR="00696309" w:rsidRPr="007A1E29">
        <w:rPr>
          <w:rFonts w:ascii="仿宋_GB2312" w:hAnsi="仿宋" w:hint="eastAsia"/>
          <w:bCs/>
          <w:color w:val="000000"/>
          <w:sz w:val="30"/>
          <w:szCs w:val="30"/>
        </w:rPr>
        <w:t>和有关证明材料</w:t>
      </w:r>
      <w:r w:rsidR="00F43FC8" w:rsidRPr="007A1E29">
        <w:rPr>
          <w:rFonts w:ascii="仿宋_GB2312" w:hAnsi="仿宋" w:hint="eastAsia"/>
          <w:bCs/>
          <w:color w:val="000000"/>
          <w:sz w:val="30"/>
          <w:szCs w:val="30"/>
        </w:rPr>
        <w:t>，到省教育厅学生处办理报</w:t>
      </w:r>
      <w:r w:rsidR="00F43FC8" w:rsidRPr="007A1E29">
        <w:rPr>
          <w:rFonts w:ascii="仿宋_GB2312" w:hAnsi="仿宋" w:hint="eastAsia"/>
          <w:bCs/>
          <w:color w:val="000000"/>
          <w:sz w:val="30"/>
          <w:szCs w:val="30"/>
        </w:rPr>
        <w:lastRenderedPageBreak/>
        <w:t>考资格</w:t>
      </w:r>
      <w:r w:rsidR="001079DE" w:rsidRPr="007A1E29">
        <w:rPr>
          <w:rFonts w:ascii="仿宋_GB2312" w:hAnsi="仿宋" w:hint="eastAsia"/>
          <w:bCs/>
          <w:color w:val="000000"/>
          <w:sz w:val="30"/>
          <w:szCs w:val="30"/>
        </w:rPr>
        <w:t>（在校生资格</w:t>
      </w:r>
      <w:r w:rsidR="000E2797" w:rsidRPr="007A1E29">
        <w:rPr>
          <w:rFonts w:ascii="仿宋_GB2312" w:hAnsi="仿宋" w:hint="eastAsia"/>
          <w:bCs/>
          <w:color w:val="000000"/>
          <w:sz w:val="30"/>
          <w:szCs w:val="30"/>
        </w:rPr>
        <w:t>和学历信息</w:t>
      </w:r>
      <w:r w:rsidR="001079DE" w:rsidRPr="007A1E29">
        <w:rPr>
          <w:rFonts w:ascii="仿宋_GB2312" w:hAnsi="仿宋" w:hint="eastAsia"/>
          <w:bCs/>
          <w:color w:val="000000"/>
          <w:sz w:val="30"/>
          <w:szCs w:val="30"/>
        </w:rPr>
        <w:t>以教育部中国高等教育学生信息网平台学籍注册信息为准）</w:t>
      </w:r>
      <w:r w:rsidR="00F43FC8" w:rsidRPr="007A1E29">
        <w:rPr>
          <w:rFonts w:ascii="仿宋_GB2312" w:hAnsi="仿宋" w:hint="eastAsia"/>
          <w:bCs/>
          <w:color w:val="000000"/>
          <w:sz w:val="30"/>
          <w:szCs w:val="30"/>
        </w:rPr>
        <w:t>及专业等审核手续，逾期不再受理。经审核通过的《推荐表》</w:t>
      </w:r>
      <w:r w:rsidR="003F02EA" w:rsidRPr="007A1E29">
        <w:rPr>
          <w:rFonts w:ascii="仿宋_GB2312" w:hAnsi="仿宋" w:hint="eastAsia"/>
          <w:bCs/>
          <w:color w:val="000000"/>
          <w:sz w:val="30"/>
          <w:szCs w:val="30"/>
        </w:rPr>
        <w:t>和《报名表》</w:t>
      </w:r>
      <w:r w:rsidR="00F43FC8" w:rsidRPr="007A1E29">
        <w:rPr>
          <w:rFonts w:ascii="仿宋_GB2312" w:hAnsi="仿宋" w:hint="eastAsia"/>
          <w:bCs/>
          <w:color w:val="000000"/>
          <w:sz w:val="30"/>
          <w:szCs w:val="30"/>
        </w:rPr>
        <w:t>作为报名参加“专升本”的依据装入考生档案，并供接收学校录取后审查。</w:t>
      </w:r>
    </w:p>
    <w:p w:rsidR="00F43FC8" w:rsidRPr="007A1E29" w:rsidRDefault="003919D6"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4</w:t>
      </w:r>
      <w:r w:rsidR="00C42150" w:rsidRPr="007A1E29">
        <w:rPr>
          <w:rFonts w:ascii="仿宋_GB2312" w:hAnsi="仿宋" w:hint="eastAsia"/>
          <w:bCs/>
          <w:color w:val="000000"/>
          <w:sz w:val="30"/>
          <w:szCs w:val="30"/>
        </w:rPr>
        <w:t>.</w:t>
      </w:r>
      <w:r w:rsidRPr="007A1E29">
        <w:rPr>
          <w:rFonts w:ascii="仿宋_GB2312" w:hAnsi="仿宋" w:hint="eastAsia"/>
          <w:bCs/>
          <w:color w:val="000000"/>
          <w:sz w:val="30"/>
          <w:szCs w:val="30"/>
        </w:rPr>
        <w:t>考试报名</w:t>
      </w:r>
      <w:r w:rsidR="00F43FC8" w:rsidRPr="007A1E29">
        <w:rPr>
          <w:rFonts w:ascii="仿宋_GB2312" w:hAnsi="仿宋" w:hint="eastAsia"/>
          <w:bCs/>
          <w:color w:val="000000"/>
          <w:sz w:val="30"/>
          <w:szCs w:val="30"/>
        </w:rPr>
        <w:t>。</w:t>
      </w:r>
      <w:r w:rsidR="002D42C1" w:rsidRPr="007A1E29">
        <w:rPr>
          <w:rFonts w:ascii="仿宋_GB2312" w:hAnsi="仿宋" w:hint="eastAsia"/>
          <w:bCs/>
          <w:color w:val="000000"/>
          <w:sz w:val="30"/>
          <w:szCs w:val="30"/>
        </w:rPr>
        <w:t>经省教育厅审核通过的学生</w:t>
      </w:r>
      <w:r w:rsidR="00F43FC8" w:rsidRPr="007A1E29">
        <w:rPr>
          <w:rFonts w:ascii="仿宋_GB2312" w:hAnsi="仿宋" w:hint="eastAsia"/>
          <w:bCs/>
          <w:color w:val="000000"/>
          <w:sz w:val="30"/>
          <w:szCs w:val="30"/>
        </w:rPr>
        <w:t>按省招办规定的时间和程序进行</w:t>
      </w:r>
      <w:r w:rsidR="002D42C1" w:rsidRPr="007A1E29">
        <w:rPr>
          <w:rFonts w:ascii="仿宋_GB2312" w:hAnsi="仿宋" w:hint="eastAsia"/>
          <w:bCs/>
          <w:color w:val="000000"/>
          <w:sz w:val="30"/>
          <w:szCs w:val="30"/>
        </w:rPr>
        <w:t>网上报名</w:t>
      </w:r>
      <w:r w:rsidR="00F43FC8" w:rsidRPr="007A1E29">
        <w:rPr>
          <w:rFonts w:ascii="仿宋_GB2312" w:hAnsi="仿宋" w:hint="eastAsia"/>
          <w:bCs/>
          <w:color w:val="000000"/>
          <w:sz w:val="30"/>
          <w:szCs w:val="30"/>
        </w:rPr>
        <w:t>。</w:t>
      </w:r>
      <w:r w:rsidR="002D42C1" w:rsidRPr="007A1E29">
        <w:rPr>
          <w:rFonts w:ascii="仿宋_GB2312" w:hAnsi="仿宋" w:hint="eastAsia"/>
          <w:bCs/>
          <w:color w:val="000000"/>
          <w:sz w:val="30"/>
          <w:szCs w:val="30"/>
        </w:rPr>
        <w:t>考生</w:t>
      </w:r>
      <w:r w:rsidR="005D438B" w:rsidRPr="007A1E29">
        <w:rPr>
          <w:rFonts w:ascii="仿宋_GB2312" w:hAnsi="仿宋" w:hint="eastAsia"/>
          <w:bCs/>
          <w:color w:val="000000"/>
          <w:sz w:val="30"/>
          <w:szCs w:val="30"/>
        </w:rPr>
        <w:t>报名信息（主要包括姓名、性别、身份证号、考生号、所报专业等）经</w:t>
      </w:r>
      <w:r w:rsidR="002257AF" w:rsidRPr="007A1E29">
        <w:rPr>
          <w:rFonts w:ascii="仿宋_GB2312" w:hAnsi="仿宋" w:hint="eastAsia"/>
          <w:bCs/>
          <w:color w:val="000000"/>
          <w:sz w:val="30"/>
          <w:szCs w:val="30"/>
        </w:rPr>
        <w:t>省教育厅</w:t>
      </w:r>
      <w:r w:rsidR="005D438B" w:rsidRPr="007A1E29">
        <w:rPr>
          <w:rFonts w:ascii="仿宋_GB2312" w:hAnsi="仿宋" w:hint="eastAsia"/>
          <w:bCs/>
          <w:color w:val="000000"/>
          <w:sz w:val="30"/>
          <w:szCs w:val="30"/>
        </w:rPr>
        <w:t>复核通过后方可参加考试，凡报名信息与</w:t>
      </w:r>
      <w:r w:rsidR="003F02EA" w:rsidRPr="007A1E29">
        <w:rPr>
          <w:rFonts w:ascii="仿宋_GB2312" w:hAnsi="仿宋" w:hint="eastAsia"/>
          <w:bCs/>
          <w:color w:val="000000"/>
          <w:sz w:val="30"/>
          <w:szCs w:val="30"/>
        </w:rPr>
        <w:t>真实</w:t>
      </w:r>
      <w:r w:rsidR="005D438B" w:rsidRPr="007A1E29">
        <w:rPr>
          <w:rFonts w:ascii="仿宋_GB2312" w:hAnsi="仿宋" w:hint="eastAsia"/>
          <w:bCs/>
          <w:color w:val="000000"/>
          <w:sz w:val="30"/>
          <w:szCs w:val="30"/>
        </w:rPr>
        <w:t>信息</w:t>
      </w:r>
      <w:r w:rsidR="001A350B" w:rsidRPr="007A1E29">
        <w:rPr>
          <w:rFonts w:ascii="仿宋_GB2312" w:hAnsi="仿宋" w:hint="eastAsia"/>
          <w:bCs/>
          <w:color w:val="000000"/>
          <w:sz w:val="30"/>
          <w:szCs w:val="30"/>
        </w:rPr>
        <w:t>不一致的，</w:t>
      </w:r>
      <w:r w:rsidR="005D438B" w:rsidRPr="007A1E29">
        <w:rPr>
          <w:rFonts w:ascii="仿宋_GB2312" w:hAnsi="仿宋" w:hint="eastAsia"/>
          <w:bCs/>
          <w:color w:val="000000"/>
          <w:sz w:val="30"/>
          <w:szCs w:val="30"/>
        </w:rPr>
        <w:t>取消报考资格</w:t>
      </w:r>
      <w:r w:rsidR="002D42C1" w:rsidRPr="007A1E29">
        <w:rPr>
          <w:rFonts w:ascii="仿宋_GB2312" w:hAnsi="仿宋" w:hint="eastAsia"/>
          <w:bCs/>
          <w:color w:val="000000"/>
          <w:sz w:val="30"/>
          <w:szCs w:val="30"/>
        </w:rPr>
        <w:t>。</w:t>
      </w:r>
    </w:p>
    <w:p w:rsidR="00F43FC8" w:rsidRPr="007A1E29" w:rsidRDefault="00F43FC8"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4</w:t>
      </w:r>
      <w:r w:rsidR="00C42150" w:rsidRPr="007A1E29">
        <w:rPr>
          <w:rFonts w:ascii="仿宋_GB2312" w:hAnsi="仿宋" w:hint="eastAsia"/>
          <w:bCs/>
          <w:color w:val="000000"/>
          <w:sz w:val="30"/>
          <w:szCs w:val="30"/>
        </w:rPr>
        <w:t>.</w:t>
      </w:r>
      <w:r w:rsidRPr="007A1E29">
        <w:rPr>
          <w:rFonts w:ascii="仿宋_GB2312" w:hAnsi="仿宋" w:hint="eastAsia"/>
          <w:bCs/>
          <w:color w:val="000000"/>
          <w:sz w:val="30"/>
          <w:szCs w:val="30"/>
        </w:rPr>
        <w:t>考试</w:t>
      </w:r>
      <w:r w:rsidR="0056556E" w:rsidRPr="007A1E29">
        <w:rPr>
          <w:rFonts w:ascii="仿宋_GB2312" w:hAnsi="仿宋" w:hint="eastAsia"/>
          <w:bCs/>
          <w:color w:val="000000"/>
          <w:sz w:val="30"/>
          <w:szCs w:val="30"/>
        </w:rPr>
        <w:t>安排</w:t>
      </w:r>
      <w:r w:rsidRPr="007A1E29">
        <w:rPr>
          <w:rFonts w:ascii="仿宋_GB2312" w:hAnsi="仿宋" w:hint="eastAsia"/>
          <w:bCs/>
          <w:color w:val="000000"/>
          <w:sz w:val="30"/>
          <w:szCs w:val="30"/>
        </w:rPr>
        <w:t>。</w:t>
      </w:r>
      <w:r w:rsidR="0056556E" w:rsidRPr="007A1E29">
        <w:rPr>
          <w:rFonts w:ascii="仿宋_GB2312" w:hAnsi="仿宋" w:hint="eastAsia"/>
          <w:bCs/>
          <w:color w:val="000000"/>
          <w:sz w:val="30"/>
          <w:szCs w:val="30"/>
        </w:rPr>
        <w:t>取得考试</w:t>
      </w:r>
      <w:r w:rsidRPr="007A1E29">
        <w:rPr>
          <w:rFonts w:ascii="仿宋_GB2312" w:hAnsi="仿宋" w:hint="eastAsia"/>
          <w:bCs/>
          <w:color w:val="000000"/>
          <w:sz w:val="30"/>
          <w:szCs w:val="30"/>
        </w:rPr>
        <w:t>资格的学生需参加全省统一组织的选拔考</w:t>
      </w:r>
      <w:r w:rsidR="00C945BE" w:rsidRPr="007A1E29">
        <w:rPr>
          <w:rFonts w:ascii="仿宋_GB2312" w:hAnsi="仿宋" w:hint="eastAsia"/>
          <w:bCs/>
          <w:color w:val="000000"/>
          <w:sz w:val="30"/>
          <w:szCs w:val="30"/>
        </w:rPr>
        <w:t>试。</w:t>
      </w:r>
      <w:r w:rsidRPr="007A1E29">
        <w:rPr>
          <w:rFonts w:ascii="仿宋_GB2312" w:hAnsi="仿宋" w:hint="eastAsia"/>
          <w:bCs/>
          <w:color w:val="000000"/>
          <w:sz w:val="30"/>
          <w:szCs w:val="30"/>
        </w:rPr>
        <w:t>考试科目为英语(</w:t>
      </w:r>
      <w:r w:rsidR="0056556E" w:rsidRPr="007A1E29">
        <w:rPr>
          <w:rFonts w:ascii="仿宋_GB2312" w:hAnsi="仿宋" w:hint="eastAsia"/>
          <w:bCs/>
          <w:color w:val="000000"/>
          <w:sz w:val="30"/>
          <w:szCs w:val="30"/>
        </w:rPr>
        <w:t>英语专业为《专业英语》，非英语专业考生考试《公共英语》</w:t>
      </w:r>
      <w:r w:rsidRPr="007A1E29">
        <w:rPr>
          <w:rFonts w:ascii="仿宋_GB2312" w:hAnsi="仿宋" w:hint="eastAsia"/>
          <w:bCs/>
          <w:color w:val="000000"/>
          <w:sz w:val="30"/>
          <w:szCs w:val="30"/>
        </w:rPr>
        <w:t>)</w:t>
      </w:r>
      <w:r w:rsidR="00653EAB" w:rsidRPr="007A1E29">
        <w:rPr>
          <w:rFonts w:ascii="仿宋_GB2312" w:hAnsi="仿宋" w:hint="eastAsia"/>
          <w:bCs/>
          <w:color w:val="000000"/>
          <w:sz w:val="30"/>
          <w:szCs w:val="30"/>
        </w:rPr>
        <w:t>和专业综合（体、音、美为专业加试）。</w:t>
      </w:r>
      <w:r w:rsidRPr="007A1E29">
        <w:rPr>
          <w:rFonts w:ascii="仿宋_GB2312" w:hAnsi="仿宋" w:hint="eastAsia"/>
          <w:bCs/>
          <w:color w:val="000000"/>
          <w:sz w:val="30"/>
          <w:szCs w:val="30"/>
        </w:rPr>
        <w:t>文化课每门课程的卷面分数和体、音、美专业加试成绩满分均为150分。各专业综合考试以本科招生专业的专业课或专业基础课分类，按照《专业对照及考试课程一览表》进行命题。</w:t>
      </w:r>
      <w:r w:rsidR="0056556E" w:rsidRPr="007A1E29">
        <w:rPr>
          <w:rFonts w:ascii="仿宋_GB2312" w:hAnsi="仿宋" w:hint="eastAsia"/>
          <w:bCs/>
          <w:color w:val="000000"/>
          <w:sz w:val="30"/>
          <w:szCs w:val="30"/>
        </w:rPr>
        <w:t>考务</w:t>
      </w:r>
      <w:r w:rsidRPr="007A1E29">
        <w:rPr>
          <w:rFonts w:ascii="仿宋_GB2312" w:hAnsi="仿宋" w:hint="eastAsia"/>
          <w:bCs/>
          <w:color w:val="000000"/>
          <w:sz w:val="30"/>
          <w:szCs w:val="30"/>
        </w:rPr>
        <w:t>工作由省招办组织</w:t>
      </w:r>
      <w:r w:rsidR="0056556E" w:rsidRPr="007A1E29">
        <w:rPr>
          <w:rFonts w:ascii="仿宋_GB2312" w:hAnsi="仿宋" w:hint="eastAsia"/>
          <w:bCs/>
          <w:color w:val="000000"/>
          <w:sz w:val="30"/>
          <w:szCs w:val="30"/>
        </w:rPr>
        <w:t>实施</w:t>
      </w:r>
      <w:r w:rsidRPr="007A1E29">
        <w:rPr>
          <w:rFonts w:ascii="仿宋_GB2312" w:hAnsi="仿宋" w:hint="eastAsia"/>
          <w:bCs/>
          <w:color w:val="000000"/>
          <w:sz w:val="30"/>
          <w:szCs w:val="30"/>
        </w:rPr>
        <w:t>，文化课考试时间与普通高考同时进行，具体事项及考试办法另行通知。</w:t>
      </w:r>
    </w:p>
    <w:p w:rsidR="00F43FC8" w:rsidRPr="007A1E29" w:rsidRDefault="00F43FC8"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5</w:t>
      </w:r>
      <w:r w:rsidR="00C42150" w:rsidRPr="007A1E29">
        <w:rPr>
          <w:rFonts w:ascii="仿宋_GB2312" w:hAnsi="仿宋" w:hint="eastAsia"/>
          <w:bCs/>
          <w:color w:val="000000"/>
          <w:sz w:val="30"/>
          <w:szCs w:val="30"/>
        </w:rPr>
        <w:t>.</w:t>
      </w:r>
      <w:r w:rsidRPr="007A1E29">
        <w:rPr>
          <w:rFonts w:ascii="仿宋_GB2312" w:hAnsi="仿宋" w:hint="eastAsia"/>
          <w:bCs/>
          <w:color w:val="000000"/>
          <w:sz w:val="30"/>
          <w:szCs w:val="30"/>
        </w:rPr>
        <w:t>录取。全省按照当年选拔考试成绩分专业划定最低控制</w:t>
      </w:r>
      <w:r w:rsidR="003520B1" w:rsidRPr="007A1E29">
        <w:rPr>
          <w:rFonts w:ascii="仿宋_GB2312" w:hAnsi="仿宋" w:hint="eastAsia"/>
          <w:bCs/>
          <w:color w:val="000000"/>
          <w:sz w:val="30"/>
          <w:szCs w:val="30"/>
        </w:rPr>
        <w:t>分数线，</w:t>
      </w:r>
      <w:r w:rsidRPr="007A1E29">
        <w:rPr>
          <w:rFonts w:ascii="仿宋_GB2312" w:hAnsi="仿宋" w:hint="eastAsia"/>
          <w:bCs/>
          <w:color w:val="000000"/>
          <w:sz w:val="30"/>
          <w:szCs w:val="30"/>
        </w:rPr>
        <w:t>省招办按照学生志愿在最低控制线上</w:t>
      </w:r>
      <w:r w:rsidR="003520B1" w:rsidRPr="007A1E29">
        <w:rPr>
          <w:rFonts w:ascii="仿宋_GB2312" w:hAnsi="仿宋" w:hint="eastAsia"/>
          <w:bCs/>
          <w:color w:val="000000"/>
          <w:sz w:val="30"/>
          <w:szCs w:val="30"/>
        </w:rPr>
        <w:t>进行</w:t>
      </w:r>
      <w:r w:rsidRPr="007A1E29">
        <w:rPr>
          <w:rFonts w:ascii="仿宋_GB2312" w:hAnsi="仿宋" w:hint="eastAsia"/>
          <w:bCs/>
          <w:color w:val="000000"/>
          <w:sz w:val="30"/>
          <w:szCs w:val="30"/>
        </w:rPr>
        <w:t>投档，由招生学校择优录取，经省招办审批后由录取学校下发《录取通知书》。</w:t>
      </w:r>
      <w:r w:rsidR="003520B1" w:rsidRPr="007A1E29">
        <w:rPr>
          <w:rFonts w:ascii="仿宋_GB2312" w:hAnsi="仿宋" w:hint="eastAsia"/>
          <w:bCs/>
          <w:color w:val="000000"/>
          <w:sz w:val="30"/>
          <w:szCs w:val="30"/>
        </w:rPr>
        <w:t xml:space="preserve"> </w:t>
      </w:r>
      <w:r w:rsidRPr="007A1E29">
        <w:rPr>
          <w:rFonts w:ascii="仿宋_GB2312" w:hAnsi="仿宋" w:hint="eastAsia"/>
          <w:bCs/>
          <w:color w:val="000000"/>
          <w:sz w:val="30"/>
          <w:szCs w:val="30"/>
        </w:rPr>
        <w:t>“专升本”招生录取不加任何照顾分。</w:t>
      </w:r>
    </w:p>
    <w:p w:rsidR="00F43FC8" w:rsidRPr="007A1E29" w:rsidRDefault="00F43FC8"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报考时，省教育厅不统一组织</w:t>
      </w:r>
      <w:r w:rsidR="002D7551" w:rsidRPr="007A1E29">
        <w:rPr>
          <w:rFonts w:ascii="仿宋_GB2312" w:hAnsi="仿宋" w:hint="eastAsia"/>
          <w:bCs/>
          <w:color w:val="000000"/>
          <w:sz w:val="30"/>
          <w:szCs w:val="30"/>
        </w:rPr>
        <w:t>考生</w:t>
      </w:r>
      <w:r w:rsidRPr="007A1E29">
        <w:rPr>
          <w:rFonts w:ascii="仿宋_GB2312" w:hAnsi="仿宋" w:hint="eastAsia"/>
          <w:bCs/>
          <w:color w:val="000000"/>
          <w:sz w:val="30"/>
          <w:szCs w:val="30"/>
        </w:rPr>
        <w:t>进行体检。新生复查时是否组织体检由录取学校自行确定。</w:t>
      </w:r>
    </w:p>
    <w:p w:rsidR="00F43FC8" w:rsidRPr="007A1E29" w:rsidRDefault="00F43FC8" w:rsidP="00E339A5">
      <w:pPr>
        <w:pStyle w:val="a3"/>
        <w:widowControl w:val="0"/>
        <w:spacing w:before="0" w:after="0"/>
        <w:ind w:firstLineChars="200" w:firstLine="620"/>
        <w:jc w:val="both"/>
        <w:rPr>
          <w:rFonts w:ascii="黑体" w:eastAsia="黑体" w:hAnsi="仿宋"/>
          <w:bCs/>
          <w:color w:val="000000"/>
          <w:sz w:val="30"/>
          <w:szCs w:val="30"/>
        </w:rPr>
      </w:pPr>
      <w:r w:rsidRPr="007A1E29">
        <w:rPr>
          <w:rFonts w:ascii="黑体" w:eastAsia="黑体" w:hAnsi="仿宋" w:hint="eastAsia"/>
          <w:bCs/>
          <w:color w:val="000000"/>
          <w:sz w:val="30"/>
          <w:szCs w:val="30"/>
        </w:rPr>
        <w:lastRenderedPageBreak/>
        <w:t>四、学籍、教学管理和待遇</w:t>
      </w:r>
    </w:p>
    <w:p w:rsidR="00F43FC8" w:rsidRPr="007A1E29" w:rsidRDefault="00F43FC8"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l</w:t>
      </w:r>
      <w:r w:rsidR="00C42150" w:rsidRPr="007A1E29">
        <w:rPr>
          <w:rFonts w:ascii="仿宋_GB2312" w:hAnsi="仿宋" w:hint="eastAsia"/>
          <w:bCs/>
          <w:color w:val="000000"/>
          <w:sz w:val="30"/>
          <w:szCs w:val="30"/>
        </w:rPr>
        <w:t>.</w:t>
      </w:r>
      <w:r w:rsidRPr="007A1E29">
        <w:rPr>
          <w:rFonts w:ascii="仿宋_GB2312" w:hAnsi="仿宋" w:hint="eastAsia"/>
          <w:bCs/>
          <w:color w:val="000000"/>
          <w:sz w:val="30"/>
          <w:szCs w:val="30"/>
        </w:rPr>
        <w:t>学籍与教学管理。学生持《录取通知书》按规定的时间到录取学校报到，并办理相应的学籍异动手续，学籍及档案材料于</w:t>
      </w:r>
      <w:r w:rsidR="00AA2BD9">
        <w:rPr>
          <w:rFonts w:ascii="仿宋_GB2312" w:hAnsi="仿宋" w:hint="eastAsia"/>
          <w:bCs/>
          <w:color w:val="000000"/>
          <w:sz w:val="30"/>
          <w:szCs w:val="30"/>
        </w:rPr>
        <w:t>新生入学</w:t>
      </w:r>
      <w:r w:rsidRPr="007A1E29">
        <w:rPr>
          <w:rFonts w:ascii="仿宋_GB2312" w:hAnsi="仿宋" w:hint="eastAsia"/>
          <w:bCs/>
          <w:color w:val="000000"/>
          <w:sz w:val="30"/>
          <w:szCs w:val="30"/>
        </w:rPr>
        <w:t>前由推荐学校转入本科学校，编入本科学校相应专业的三年级，按照国家和学校有关全日制本科生教学、学籍管理规定管理。接收“专升本”学生超过30人的专业须单独编班。</w:t>
      </w:r>
    </w:p>
    <w:p w:rsidR="00F43FC8" w:rsidRPr="007A1E29" w:rsidRDefault="00F43FC8"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2</w:t>
      </w:r>
      <w:r w:rsidR="00C42150" w:rsidRPr="007A1E29">
        <w:rPr>
          <w:rFonts w:ascii="仿宋_GB2312" w:hAnsi="仿宋" w:hint="eastAsia"/>
          <w:bCs/>
          <w:color w:val="000000"/>
          <w:sz w:val="30"/>
          <w:szCs w:val="30"/>
        </w:rPr>
        <w:t>.</w:t>
      </w:r>
      <w:r w:rsidRPr="007A1E29">
        <w:rPr>
          <w:rFonts w:ascii="仿宋_GB2312" w:hAnsi="仿宋" w:hint="eastAsia"/>
          <w:bCs/>
          <w:color w:val="000000"/>
          <w:sz w:val="30"/>
          <w:szCs w:val="30"/>
        </w:rPr>
        <w:t>待遇。“专升本”学生享受国家和省普通本科招生计划招收的同一专业普通本科生的待遇，其学费、住宿费等执行同样的标准。各高校要按照国家有关资助家庭经济困难学生的政策规定，采取必要措施，帮助家庭经济困难学生完成本科教育。</w:t>
      </w:r>
    </w:p>
    <w:p w:rsidR="00967C78" w:rsidRPr="007A1E29" w:rsidRDefault="00F43FC8"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3</w:t>
      </w:r>
      <w:r w:rsidR="00C42150" w:rsidRPr="007A1E29">
        <w:rPr>
          <w:rFonts w:ascii="仿宋_GB2312" w:hAnsi="仿宋" w:hint="eastAsia"/>
          <w:bCs/>
          <w:color w:val="000000"/>
          <w:sz w:val="30"/>
          <w:szCs w:val="30"/>
        </w:rPr>
        <w:t>.</w:t>
      </w:r>
      <w:r w:rsidRPr="007A1E29">
        <w:rPr>
          <w:rFonts w:ascii="仿宋_GB2312" w:hAnsi="仿宋" w:hint="eastAsia"/>
          <w:bCs/>
          <w:color w:val="000000"/>
          <w:sz w:val="30"/>
          <w:szCs w:val="30"/>
        </w:rPr>
        <w:t>毕业。“专升本”学生修完或提前修完教学计划规定的全部课程，成绩合格或修满学分者，准予毕业或提前毕业，发给毕业证书。符合学士学位授予规定的，颁发学士学位证书。毕业后按照国家有关毕业生就业政策自主择业。</w:t>
      </w:r>
    </w:p>
    <w:p w:rsidR="00967C78" w:rsidRPr="007A1E29" w:rsidRDefault="00F43FC8" w:rsidP="00E339A5">
      <w:pPr>
        <w:pStyle w:val="a3"/>
        <w:widowControl w:val="0"/>
        <w:spacing w:before="0" w:after="0"/>
        <w:ind w:firstLineChars="200" w:firstLine="620"/>
        <w:jc w:val="both"/>
        <w:rPr>
          <w:rFonts w:ascii="黑体" w:eastAsia="黑体" w:hAnsi="仿宋"/>
          <w:bCs/>
          <w:color w:val="000000"/>
          <w:sz w:val="30"/>
          <w:szCs w:val="30"/>
        </w:rPr>
      </w:pPr>
      <w:r w:rsidRPr="007A1E29">
        <w:rPr>
          <w:rFonts w:ascii="黑体" w:eastAsia="黑体" w:hAnsi="仿宋" w:hint="eastAsia"/>
          <w:bCs/>
          <w:color w:val="000000"/>
          <w:sz w:val="30"/>
          <w:szCs w:val="30"/>
        </w:rPr>
        <w:t>五、加强组织领导和监督管理</w:t>
      </w:r>
    </w:p>
    <w:p w:rsidR="00F43FC8" w:rsidRPr="007A1E29" w:rsidRDefault="00F43FC8"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各高校的推荐选拔工作要在学校统一领导下进行，纪检、监察部门参与监督管理</w:t>
      </w:r>
      <w:r w:rsidR="0090688D" w:rsidRPr="007A1E29">
        <w:rPr>
          <w:rFonts w:ascii="仿宋_GB2312" w:hAnsi="仿宋" w:hint="eastAsia"/>
          <w:bCs/>
          <w:color w:val="000000"/>
          <w:sz w:val="30"/>
          <w:szCs w:val="30"/>
        </w:rPr>
        <w:t>，承担监督责任</w:t>
      </w:r>
      <w:r w:rsidRPr="007A1E29">
        <w:rPr>
          <w:rFonts w:ascii="仿宋_GB2312" w:hAnsi="仿宋" w:hint="eastAsia"/>
          <w:bCs/>
          <w:color w:val="000000"/>
          <w:sz w:val="30"/>
          <w:szCs w:val="30"/>
        </w:rPr>
        <w:t>。各推荐学校接到通知后，要及时将有关精神向全体学生传达，做好组织宣传工作，确保将优秀的学生</w:t>
      </w:r>
      <w:r w:rsidR="00B65E20">
        <w:rPr>
          <w:rFonts w:ascii="仿宋_GB2312" w:hAnsi="仿宋" w:hint="eastAsia"/>
          <w:bCs/>
          <w:color w:val="000000"/>
          <w:sz w:val="30"/>
          <w:szCs w:val="30"/>
        </w:rPr>
        <w:t>选拔</w:t>
      </w:r>
      <w:r w:rsidRPr="007A1E29">
        <w:rPr>
          <w:rFonts w:ascii="仿宋_GB2312" w:hAnsi="仿宋" w:hint="eastAsia"/>
          <w:bCs/>
          <w:color w:val="000000"/>
          <w:sz w:val="30"/>
          <w:szCs w:val="30"/>
        </w:rPr>
        <w:t>到本科阶段学习。要坚持</w:t>
      </w:r>
      <w:r w:rsidR="0090688D" w:rsidRPr="007A1E29">
        <w:rPr>
          <w:rFonts w:ascii="仿宋_GB2312" w:hAnsi="仿宋" w:hint="eastAsia"/>
          <w:bCs/>
          <w:color w:val="000000"/>
          <w:sz w:val="30"/>
          <w:szCs w:val="30"/>
        </w:rPr>
        <w:t>计划公开、程序透明、</w:t>
      </w:r>
      <w:r w:rsidR="00B65E20">
        <w:rPr>
          <w:rFonts w:ascii="仿宋_GB2312" w:hAnsi="仿宋" w:hint="eastAsia"/>
          <w:bCs/>
          <w:color w:val="000000"/>
          <w:sz w:val="30"/>
          <w:szCs w:val="30"/>
        </w:rPr>
        <w:t>公平</w:t>
      </w:r>
      <w:r w:rsidR="0090688D" w:rsidRPr="007A1E29">
        <w:rPr>
          <w:rFonts w:ascii="仿宋_GB2312" w:hAnsi="仿宋" w:hint="eastAsia"/>
          <w:bCs/>
          <w:color w:val="000000"/>
          <w:sz w:val="30"/>
          <w:szCs w:val="30"/>
        </w:rPr>
        <w:t>公正</w:t>
      </w:r>
      <w:r w:rsidRPr="007A1E29">
        <w:rPr>
          <w:rFonts w:ascii="仿宋_GB2312" w:hAnsi="仿宋" w:hint="eastAsia"/>
          <w:bCs/>
          <w:color w:val="000000"/>
          <w:sz w:val="30"/>
          <w:szCs w:val="30"/>
        </w:rPr>
        <w:t>的原则，严格按照规定的条件、程序、比例和要求做好推荐选拔工作，</w:t>
      </w:r>
      <w:r w:rsidR="0090688D" w:rsidRPr="007A1E29">
        <w:rPr>
          <w:rFonts w:ascii="仿宋_GB2312" w:hAnsi="仿宋" w:hint="eastAsia"/>
          <w:bCs/>
          <w:color w:val="000000"/>
          <w:sz w:val="30"/>
          <w:szCs w:val="30"/>
        </w:rPr>
        <w:t>推荐名单必须在学校显著位置进行公示</w:t>
      </w:r>
      <w:r w:rsidRPr="007A1E29">
        <w:rPr>
          <w:rFonts w:ascii="仿宋_GB2312" w:hAnsi="仿宋" w:hint="eastAsia"/>
          <w:bCs/>
          <w:color w:val="000000"/>
          <w:sz w:val="30"/>
          <w:szCs w:val="30"/>
        </w:rPr>
        <w:t>，切实保证推荐选拔质量。要严肃工作纪律，接受群众监督。推荐学校和</w:t>
      </w:r>
      <w:r w:rsidRPr="007A1E29">
        <w:rPr>
          <w:rFonts w:ascii="仿宋_GB2312" w:hAnsi="仿宋" w:hint="eastAsia"/>
          <w:bCs/>
          <w:color w:val="000000"/>
          <w:sz w:val="30"/>
          <w:szCs w:val="30"/>
        </w:rPr>
        <w:lastRenderedPageBreak/>
        <w:t>接收学校要密切配合，认真做好</w:t>
      </w:r>
      <w:r w:rsidR="0090688D" w:rsidRPr="007A1E29">
        <w:rPr>
          <w:rFonts w:ascii="仿宋_GB2312" w:hAnsi="仿宋" w:hint="eastAsia"/>
          <w:bCs/>
          <w:color w:val="000000"/>
          <w:sz w:val="30"/>
          <w:szCs w:val="30"/>
        </w:rPr>
        <w:t>学生档案和学籍转接</w:t>
      </w:r>
      <w:r w:rsidRPr="007A1E29">
        <w:rPr>
          <w:rFonts w:ascii="仿宋_GB2312" w:hAnsi="仿宋" w:hint="eastAsia"/>
          <w:bCs/>
          <w:color w:val="000000"/>
          <w:sz w:val="30"/>
          <w:szCs w:val="30"/>
        </w:rPr>
        <w:t>工作</w:t>
      </w:r>
      <w:r w:rsidR="00B65E20">
        <w:rPr>
          <w:rFonts w:ascii="仿宋_GB2312" w:hAnsi="仿宋" w:hint="eastAsia"/>
          <w:bCs/>
          <w:color w:val="000000"/>
          <w:sz w:val="30"/>
          <w:szCs w:val="30"/>
        </w:rPr>
        <w:t>。</w:t>
      </w:r>
      <w:r w:rsidRPr="007A1E29">
        <w:rPr>
          <w:rFonts w:ascii="仿宋_GB2312" w:hAnsi="仿宋" w:hint="eastAsia"/>
          <w:bCs/>
          <w:color w:val="000000"/>
          <w:sz w:val="30"/>
          <w:szCs w:val="30"/>
        </w:rPr>
        <w:t>学生报到后，接收学校要认真做好复查工作，对《推荐表》未经省教育厅审核或在推荐选拔过程中徇私舞弊、弄虚作假的，无论何时查出，都要</w:t>
      </w:r>
      <w:r w:rsidR="0090688D" w:rsidRPr="007A1E29">
        <w:rPr>
          <w:rFonts w:ascii="仿宋_GB2312" w:hAnsi="仿宋" w:hint="eastAsia"/>
          <w:bCs/>
          <w:color w:val="000000"/>
          <w:sz w:val="30"/>
          <w:szCs w:val="30"/>
        </w:rPr>
        <w:t>坚决</w:t>
      </w:r>
      <w:r w:rsidRPr="007A1E29">
        <w:rPr>
          <w:rFonts w:ascii="仿宋_GB2312" w:hAnsi="仿宋" w:hint="eastAsia"/>
          <w:bCs/>
          <w:color w:val="000000"/>
          <w:sz w:val="30"/>
          <w:szCs w:val="30"/>
        </w:rPr>
        <w:t>清退违规录取的学生，并追究有关人员的责任。</w:t>
      </w:r>
    </w:p>
    <w:p w:rsidR="00F84BA9" w:rsidRPr="007A1E29" w:rsidRDefault="00F84BA9" w:rsidP="00E339A5">
      <w:pPr>
        <w:pStyle w:val="a3"/>
        <w:widowControl w:val="0"/>
        <w:spacing w:before="0" w:after="0"/>
        <w:ind w:firstLineChars="200" w:firstLine="620"/>
        <w:jc w:val="both"/>
        <w:rPr>
          <w:rFonts w:ascii="仿宋_GB2312" w:hAnsi="仿宋"/>
          <w:bCs/>
          <w:color w:val="000000"/>
          <w:sz w:val="30"/>
          <w:szCs w:val="30"/>
        </w:rPr>
      </w:pPr>
    </w:p>
    <w:p w:rsidR="00E339A5" w:rsidRPr="007A1E29" w:rsidRDefault="00F43FC8" w:rsidP="00E339A5">
      <w:pPr>
        <w:pStyle w:val="a3"/>
        <w:widowControl w:val="0"/>
        <w:spacing w:before="0" w:after="0"/>
        <w:ind w:firstLineChars="200" w:firstLine="620"/>
        <w:jc w:val="both"/>
        <w:rPr>
          <w:rFonts w:ascii="仿宋_GB2312" w:hAnsi="仿宋"/>
          <w:bCs/>
          <w:color w:val="000000"/>
          <w:sz w:val="30"/>
          <w:szCs w:val="30"/>
        </w:rPr>
      </w:pPr>
      <w:r w:rsidRPr="007A1E29">
        <w:rPr>
          <w:rFonts w:ascii="仿宋_GB2312" w:hAnsi="仿宋" w:hint="eastAsia"/>
          <w:bCs/>
          <w:color w:val="000000"/>
          <w:sz w:val="30"/>
          <w:szCs w:val="30"/>
        </w:rPr>
        <w:t>附件：1</w:t>
      </w:r>
      <w:r w:rsidR="00E339A5" w:rsidRPr="007A1E29">
        <w:rPr>
          <w:rFonts w:ascii="仿宋_GB2312" w:hAnsi="仿宋" w:hint="eastAsia"/>
          <w:bCs/>
          <w:color w:val="000000"/>
          <w:sz w:val="30"/>
          <w:szCs w:val="30"/>
        </w:rPr>
        <w:t>.</w:t>
      </w:r>
      <w:r w:rsidR="006640FF" w:rsidRPr="007A1E29">
        <w:rPr>
          <w:rFonts w:ascii="仿宋_GB2312" w:hAnsi="仿宋" w:hint="eastAsia"/>
          <w:bCs/>
          <w:color w:val="000000"/>
          <w:sz w:val="30"/>
          <w:szCs w:val="30"/>
        </w:rPr>
        <w:t>2014</w:t>
      </w:r>
      <w:r w:rsidRPr="007A1E29">
        <w:rPr>
          <w:rFonts w:ascii="仿宋_GB2312" w:hAnsi="仿宋" w:hint="eastAsia"/>
          <w:bCs/>
          <w:color w:val="000000"/>
          <w:sz w:val="30"/>
          <w:szCs w:val="30"/>
        </w:rPr>
        <w:t>年河南省选拔普通高等学校优秀专科毕业生</w:t>
      </w:r>
    </w:p>
    <w:p w:rsidR="00A330FF" w:rsidRPr="007A1E29" w:rsidRDefault="00F43FC8" w:rsidP="00E339A5">
      <w:pPr>
        <w:pStyle w:val="a3"/>
        <w:widowControl w:val="0"/>
        <w:spacing w:before="0" w:after="0"/>
        <w:ind w:firstLineChars="593" w:firstLine="1837"/>
        <w:jc w:val="both"/>
        <w:rPr>
          <w:rFonts w:ascii="仿宋_GB2312" w:hAnsi="仿宋"/>
          <w:bCs/>
          <w:color w:val="000000"/>
          <w:sz w:val="30"/>
          <w:szCs w:val="30"/>
        </w:rPr>
      </w:pPr>
      <w:r w:rsidRPr="007A1E29">
        <w:rPr>
          <w:rFonts w:ascii="仿宋_GB2312" w:hAnsi="仿宋" w:hint="eastAsia"/>
          <w:bCs/>
          <w:color w:val="000000"/>
          <w:sz w:val="30"/>
          <w:szCs w:val="30"/>
        </w:rPr>
        <w:t>进入本科阶段学习招生学校及专业总表</w:t>
      </w:r>
    </w:p>
    <w:p w:rsidR="00E339A5" w:rsidRPr="007A1E29" w:rsidRDefault="00F43FC8" w:rsidP="00E339A5">
      <w:pPr>
        <w:pStyle w:val="a3"/>
        <w:widowControl w:val="0"/>
        <w:spacing w:before="0" w:after="0"/>
        <w:ind w:firstLineChars="495" w:firstLine="1533"/>
        <w:jc w:val="both"/>
        <w:rPr>
          <w:rFonts w:ascii="仿宋_GB2312" w:hAnsi="仿宋"/>
          <w:bCs/>
          <w:color w:val="000000"/>
          <w:sz w:val="30"/>
          <w:szCs w:val="30"/>
        </w:rPr>
      </w:pPr>
      <w:r w:rsidRPr="007A1E29">
        <w:rPr>
          <w:rFonts w:ascii="仿宋_GB2312" w:hAnsi="仿宋" w:hint="eastAsia"/>
          <w:bCs/>
          <w:color w:val="000000"/>
          <w:sz w:val="30"/>
          <w:szCs w:val="30"/>
        </w:rPr>
        <w:t>2</w:t>
      </w:r>
      <w:r w:rsidR="00E339A5" w:rsidRPr="007A1E29">
        <w:rPr>
          <w:rFonts w:ascii="仿宋_GB2312" w:hAnsi="仿宋" w:hint="eastAsia"/>
          <w:bCs/>
          <w:color w:val="000000"/>
          <w:sz w:val="30"/>
          <w:szCs w:val="30"/>
        </w:rPr>
        <w:t>.</w:t>
      </w:r>
      <w:r w:rsidR="006640FF" w:rsidRPr="007A1E29">
        <w:rPr>
          <w:rFonts w:ascii="仿宋_GB2312" w:hAnsi="仿宋" w:hint="eastAsia"/>
          <w:bCs/>
          <w:color w:val="000000"/>
          <w:sz w:val="30"/>
          <w:szCs w:val="30"/>
        </w:rPr>
        <w:t>2014</w:t>
      </w:r>
      <w:r w:rsidRPr="007A1E29">
        <w:rPr>
          <w:rFonts w:ascii="仿宋_GB2312" w:hAnsi="仿宋" w:hint="eastAsia"/>
          <w:bCs/>
          <w:color w:val="000000"/>
          <w:sz w:val="30"/>
          <w:szCs w:val="30"/>
        </w:rPr>
        <w:t>年河南省选拔普通高等学校优秀专科毕业生</w:t>
      </w:r>
    </w:p>
    <w:p w:rsidR="00E339A5" w:rsidRPr="007A1E29" w:rsidRDefault="00F43FC8" w:rsidP="00E339A5">
      <w:pPr>
        <w:pStyle w:val="a3"/>
        <w:widowControl w:val="0"/>
        <w:spacing w:before="0" w:after="0"/>
        <w:ind w:firstLineChars="593" w:firstLine="1837"/>
        <w:jc w:val="both"/>
        <w:rPr>
          <w:rFonts w:ascii="仿宋_GB2312" w:hAnsi="仿宋"/>
          <w:bCs/>
          <w:color w:val="000000"/>
          <w:sz w:val="30"/>
          <w:szCs w:val="30"/>
        </w:rPr>
      </w:pPr>
      <w:r w:rsidRPr="007A1E29">
        <w:rPr>
          <w:rFonts w:ascii="仿宋_GB2312" w:hAnsi="仿宋" w:hint="eastAsia"/>
          <w:bCs/>
          <w:color w:val="000000"/>
          <w:sz w:val="30"/>
          <w:szCs w:val="30"/>
        </w:rPr>
        <w:t>进入本科阶段学习本、专科专业对照及考试课程一</w:t>
      </w:r>
    </w:p>
    <w:p w:rsidR="00A330FF" w:rsidRPr="007A1E29" w:rsidRDefault="00F43FC8" w:rsidP="00E339A5">
      <w:pPr>
        <w:pStyle w:val="a3"/>
        <w:widowControl w:val="0"/>
        <w:spacing w:before="0" w:after="0"/>
        <w:ind w:firstLineChars="593" w:firstLine="1837"/>
        <w:jc w:val="both"/>
        <w:rPr>
          <w:rFonts w:ascii="仿宋_GB2312" w:hAnsi="仿宋"/>
          <w:bCs/>
          <w:color w:val="000000"/>
          <w:sz w:val="30"/>
          <w:szCs w:val="30"/>
        </w:rPr>
      </w:pPr>
      <w:r w:rsidRPr="007A1E29">
        <w:rPr>
          <w:rFonts w:ascii="仿宋_GB2312" w:hAnsi="仿宋" w:hint="eastAsia"/>
          <w:bCs/>
          <w:color w:val="000000"/>
          <w:sz w:val="30"/>
          <w:szCs w:val="30"/>
        </w:rPr>
        <w:t>览表</w:t>
      </w:r>
    </w:p>
    <w:p w:rsidR="00E339A5" w:rsidRPr="007A1E29" w:rsidRDefault="00F43FC8" w:rsidP="00E339A5">
      <w:pPr>
        <w:pStyle w:val="a3"/>
        <w:widowControl w:val="0"/>
        <w:spacing w:before="0" w:after="0"/>
        <w:ind w:firstLineChars="495" w:firstLine="1533"/>
        <w:jc w:val="both"/>
        <w:rPr>
          <w:rFonts w:ascii="仿宋_GB2312" w:hAnsi="仿宋"/>
          <w:bCs/>
          <w:color w:val="000000"/>
          <w:sz w:val="30"/>
          <w:szCs w:val="30"/>
        </w:rPr>
      </w:pPr>
      <w:r w:rsidRPr="007A1E29">
        <w:rPr>
          <w:rFonts w:ascii="仿宋_GB2312" w:hAnsi="仿宋" w:hint="eastAsia"/>
          <w:bCs/>
          <w:color w:val="000000"/>
          <w:sz w:val="30"/>
          <w:szCs w:val="30"/>
        </w:rPr>
        <w:t>3</w:t>
      </w:r>
      <w:r w:rsidR="00E339A5" w:rsidRPr="007A1E29">
        <w:rPr>
          <w:rFonts w:ascii="仿宋_GB2312" w:hAnsi="仿宋" w:hint="eastAsia"/>
          <w:bCs/>
          <w:color w:val="000000"/>
          <w:sz w:val="30"/>
          <w:szCs w:val="30"/>
        </w:rPr>
        <w:t>.</w:t>
      </w:r>
      <w:r w:rsidR="006640FF" w:rsidRPr="007A1E29">
        <w:rPr>
          <w:rFonts w:ascii="仿宋_GB2312" w:hAnsi="仿宋" w:hint="eastAsia"/>
          <w:bCs/>
          <w:color w:val="000000"/>
          <w:sz w:val="30"/>
          <w:szCs w:val="30"/>
        </w:rPr>
        <w:t>2014</w:t>
      </w:r>
      <w:r w:rsidRPr="007A1E29">
        <w:rPr>
          <w:rFonts w:ascii="仿宋_GB2312" w:hAnsi="仿宋" w:hint="eastAsia"/>
          <w:bCs/>
          <w:color w:val="000000"/>
          <w:sz w:val="30"/>
          <w:szCs w:val="30"/>
        </w:rPr>
        <w:t>年河南省选拔普通高等学校优秀专科毕业生</w:t>
      </w:r>
    </w:p>
    <w:p w:rsidR="00A330FF" w:rsidRPr="007A1E29" w:rsidRDefault="00F43FC8" w:rsidP="00E339A5">
      <w:pPr>
        <w:pStyle w:val="a3"/>
        <w:widowControl w:val="0"/>
        <w:spacing w:before="0" w:after="0"/>
        <w:ind w:firstLineChars="593" w:firstLine="1837"/>
        <w:jc w:val="both"/>
        <w:rPr>
          <w:rFonts w:ascii="仿宋_GB2312" w:hAnsi="仿宋"/>
          <w:bCs/>
          <w:color w:val="000000"/>
          <w:sz w:val="30"/>
          <w:szCs w:val="30"/>
        </w:rPr>
      </w:pPr>
      <w:r w:rsidRPr="007A1E29">
        <w:rPr>
          <w:rFonts w:ascii="仿宋_GB2312" w:hAnsi="仿宋" w:hint="eastAsia"/>
          <w:bCs/>
          <w:color w:val="000000"/>
          <w:sz w:val="30"/>
          <w:szCs w:val="30"/>
        </w:rPr>
        <w:t>进入本科阶段学习信息采集系统</w:t>
      </w:r>
    </w:p>
    <w:p w:rsidR="00E339A5" w:rsidRPr="007A1E29" w:rsidRDefault="00F43FC8" w:rsidP="00E339A5">
      <w:pPr>
        <w:pStyle w:val="a3"/>
        <w:widowControl w:val="0"/>
        <w:spacing w:before="0" w:after="0"/>
        <w:ind w:firstLineChars="495" w:firstLine="1533"/>
        <w:jc w:val="both"/>
        <w:rPr>
          <w:rFonts w:ascii="仿宋_GB2312" w:hAnsi="仿宋"/>
          <w:bCs/>
          <w:color w:val="000000"/>
          <w:sz w:val="30"/>
          <w:szCs w:val="30"/>
        </w:rPr>
      </w:pPr>
      <w:r w:rsidRPr="007A1E29">
        <w:rPr>
          <w:rFonts w:ascii="仿宋_GB2312" w:hAnsi="仿宋" w:hint="eastAsia"/>
          <w:bCs/>
          <w:color w:val="000000"/>
          <w:sz w:val="30"/>
          <w:szCs w:val="30"/>
        </w:rPr>
        <w:t>4</w:t>
      </w:r>
      <w:r w:rsidR="00E339A5" w:rsidRPr="007A1E29">
        <w:rPr>
          <w:rFonts w:ascii="仿宋_GB2312" w:hAnsi="仿宋" w:hint="eastAsia"/>
          <w:bCs/>
          <w:color w:val="000000"/>
          <w:sz w:val="30"/>
          <w:szCs w:val="30"/>
        </w:rPr>
        <w:t>.</w:t>
      </w:r>
      <w:r w:rsidR="006640FF" w:rsidRPr="007A1E29">
        <w:rPr>
          <w:rFonts w:ascii="仿宋_GB2312" w:hAnsi="仿宋" w:hint="eastAsia"/>
          <w:bCs/>
          <w:color w:val="000000"/>
          <w:sz w:val="30"/>
          <w:szCs w:val="30"/>
        </w:rPr>
        <w:t>2014</w:t>
      </w:r>
      <w:r w:rsidRPr="007A1E29">
        <w:rPr>
          <w:rFonts w:ascii="仿宋_GB2312" w:hAnsi="仿宋" w:hint="eastAsia"/>
          <w:bCs/>
          <w:color w:val="000000"/>
          <w:sz w:val="30"/>
          <w:szCs w:val="30"/>
        </w:rPr>
        <w:t>年河南省选拔普通高等学校优秀专科毕业生</w:t>
      </w:r>
    </w:p>
    <w:p w:rsidR="00A330FF" w:rsidRPr="007A1E29" w:rsidRDefault="00F43FC8" w:rsidP="00E339A5">
      <w:pPr>
        <w:pStyle w:val="a3"/>
        <w:widowControl w:val="0"/>
        <w:spacing w:before="0" w:after="0"/>
        <w:ind w:firstLineChars="593" w:firstLine="1837"/>
        <w:jc w:val="both"/>
        <w:rPr>
          <w:rFonts w:ascii="仿宋_GB2312" w:hAnsi="仿宋"/>
          <w:bCs/>
          <w:color w:val="000000"/>
          <w:sz w:val="30"/>
          <w:szCs w:val="30"/>
        </w:rPr>
      </w:pPr>
      <w:r w:rsidRPr="007A1E29">
        <w:rPr>
          <w:rFonts w:ascii="仿宋_GB2312" w:hAnsi="仿宋" w:hint="eastAsia"/>
          <w:bCs/>
          <w:color w:val="000000"/>
          <w:sz w:val="30"/>
          <w:szCs w:val="30"/>
        </w:rPr>
        <w:t>进入本科阶段学习推荐表</w:t>
      </w:r>
    </w:p>
    <w:p w:rsidR="003F02EA" w:rsidRPr="007A1E29" w:rsidRDefault="003F02EA" w:rsidP="00252C24">
      <w:pPr>
        <w:pStyle w:val="a3"/>
        <w:widowControl w:val="0"/>
        <w:spacing w:before="0" w:after="0"/>
        <w:ind w:leftChars="495" w:left="1843" w:hangingChars="100" w:hanging="310"/>
        <w:jc w:val="both"/>
        <w:rPr>
          <w:rFonts w:ascii="仿宋_GB2312" w:hAnsi="仿宋"/>
          <w:bCs/>
          <w:color w:val="000000"/>
          <w:sz w:val="30"/>
          <w:szCs w:val="30"/>
        </w:rPr>
      </w:pPr>
      <w:r w:rsidRPr="007A1E29">
        <w:rPr>
          <w:rFonts w:ascii="仿宋_GB2312" w:hAnsi="仿宋" w:hint="eastAsia"/>
          <w:bCs/>
          <w:color w:val="000000"/>
          <w:sz w:val="30"/>
          <w:szCs w:val="30"/>
        </w:rPr>
        <w:t>5.</w:t>
      </w:r>
      <w:r w:rsidR="006640FF" w:rsidRPr="007A1E29">
        <w:rPr>
          <w:rFonts w:ascii="仿宋_GB2312" w:hAnsi="仿宋" w:hint="eastAsia"/>
          <w:bCs/>
          <w:color w:val="000000"/>
          <w:sz w:val="30"/>
          <w:szCs w:val="30"/>
        </w:rPr>
        <w:t>2014</w:t>
      </w:r>
      <w:r w:rsidRPr="007A1E29">
        <w:rPr>
          <w:rFonts w:ascii="仿宋_GB2312" w:hAnsi="仿宋" w:hint="eastAsia"/>
          <w:bCs/>
          <w:color w:val="000000"/>
          <w:sz w:val="30"/>
          <w:szCs w:val="30"/>
        </w:rPr>
        <w:t>年河南省普通</w:t>
      </w:r>
      <w:r w:rsidR="00252C24" w:rsidRPr="007A1E29">
        <w:rPr>
          <w:rFonts w:ascii="仿宋_GB2312" w:hAnsi="仿宋" w:hint="eastAsia"/>
          <w:bCs/>
          <w:color w:val="000000"/>
          <w:sz w:val="30"/>
          <w:szCs w:val="30"/>
        </w:rPr>
        <w:t>高等学校专科</w:t>
      </w:r>
      <w:r w:rsidRPr="007A1E29">
        <w:rPr>
          <w:rFonts w:ascii="仿宋_GB2312" w:hAnsi="仿宋" w:hint="eastAsia"/>
          <w:bCs/>
          <w:color w:val="000000"/>
          <w:sz w:val="30"/>
          <w:szCs w:val="30"/>
        </w:rPr>
        <w:t>毕业生服义务兵役退役后接受普通本科教育报名表</w:t>
      </w:r>
    </w:p>
    <w:p w:rsidR="003F02EA" w:rsidRPr="007A1E29" w:rsidRDefault="00BF2EA1" w:rsidP="00E339A5">
      <w:pPr>
        <w:pStyle w:val="a3"/>
        <w:widowControl w:val="0"/>
        <w:spacing w:before="0" w:after="0"/>
        <w:ind w:firstLineChars="495" w:firstLine="1533"/>
        <w:jc w:val="both"/>
        <w:rPr>
          <w:rFonts w:ascii="仿宋_GB2312" w:hAnsi="仿宋"/>
          <w:bCs/>
          <w:color w:val="000000"/>
          <w:sz w:val="30"/>
          <w:szCs w:val="30"/>
        </w:rPr>
      </w:pPr>
      <w:r w:rsidRPr="007A1E29">
        <w:rPr>
          <w:rFonts w:ascii="仿宋_GB2312" w:hAnsi="仿宋" w:hint="eastAsia"/>
          <w:bCs/>
          <w:color w:val="000000"/>
          <w:sz w:val="30"/>
          <w:szCs w:val="30"/>
        </w:rPr>
        <w:t>6</w:t>
      </w:r>
      <w:r w:rsidR="00E339A5" w:rsidRPr="007A1E29">
        <w:rPr>
          <w:rFonts w:ascii="仿宋_GB2312" w:hAnsi="仿宋" w:hint="eastAsia"/>
          <w:bCs/>
          <w:color w:val="000000"/>
          <w:sz w:val="30"/>
          <w:szCs w:val="30"/>
        </w:rPr>
        <w:t>.</w:t>
      </w:r>
      <w:r w:rsidR="006640FF" w:rsidRPr="007A1E29">
        <w:rPr>
          <w:rFonts w:ascii="仿宋_GB2312" w:hAnsi="仿宋" w:hint="eastAsia"/>
          <w:bCs/>
          <w:color w:val="000000"/>
          <w:sz w:val="30"/>
          <w:szCs w:val="30"/>
        </w:rPr>
        <w:t>2014</w:t>
      </w:r>
      <w:r w:rsidR="003F02EA" w:rsidRPr="007A1E29">
        <w:rPr>
          <w:rFonts w:ascii="仿宋_GB2312" w:hAnsi="仿宋" w:hint="eastAsia"/>
          <w:bCs/>
          <w:color w:val="000000"/>
          <w:sz w:val="30"/>
          <w:szCs w:val="30"/>
        </w:rPr>
        <w:t>年河南省普通专升本考试分专业推荐汇总表</w:t>
      </w:r>
    </w:p>
    <w:p w:rsidR="003F02EA" w:rsidRPr="007A1E29" w:rsidRDefault="003F02EA" w:rsidP="00E339A5">
      <w:pPr>
        <w:pStyle w:val="a3"/>
        <w:widowControl w:val="0"/>
        <w:spacing w:before="0" w:after="0"/>
        <w:jc w:val="both"/>
        <w:rPr>
          <w:rFonts w:ascii="仿宋_GB2312" w:hAnsi="仿宋"/>
          <w:bCs/>
          <w:color w:val="000000"/>
          <w:sz w:val="30"/>
          <w:szCs w:val="30"/>
        </w:rPr>
      </w:pPr>
    </w:p>
    <w:p w:rsidR="00430E94" w:rsidRPr="007A1E29" w:rsidRDefault="00430E94" w:rsidP="00E339A5">
      <w:pPr>
        <w:pStyle w:val="a3"/>
        <w:widowControl w:val="0"/>
        <w:spacing w:before="0" w:after="0"/>
        <w:jc w:val="both"/>
        <w:rPr>
          <w:rFonts w:ascii="仿宋_GB2312" w:hAnsi="仿宋"/>
          <w:bCs/>
          <w:color w:val="000000"/>
          <w:sz w:val="30"/>
          <w:szCs w:val="30"/>
        </w:rPr>
      </w:pPr>
    </w:p>
    <w:p w:rsidR="00430E94" w:rsidRPr="007A1E29" w:rsidRDefault="00430E94" w:rsidP="00E339A5">
      <w:pPr>
        <w:pStyle w:val="a3"/>
        <w:widowControl w:val="0"/>
        <w:spacing w:before="0" w:after="0"/>
        <w:jc w:val="both"/>
        <w:rPr>
          <w:rFonts w:ascii="仿宋_GB2312" w:hAnsi="仿宋"/>
          <w:bCs/>
          <w:color w:val="000000"/>
          <w:sz w:val="30"/>
          <w:szCs w:val="30"/>
        </w:rPr>
      </w:pPr>
    </w:p>
    <w:p w:rsidR="00494A90" w:rsidRPr="001411EA" w:rsidRDefault="00430E94" w:rsidP="001411EA">
      <w:pPr>
        <w:pStyle w:val="a3"/>
        <w:widowControl w:val="0"/>
        <w:spacing w:before="0" w:after="0"/>
        <w:jc w:val="center"/>
        <w:rPr>
          <w:rFonts w:ascii="仿宋_GB2312" w:hAnsi="仿宋"/>
          <w:bCs/>
          <w:color w:val="000000"/>
          <w:sz w:val="30"/>
          <w:szCs w:val="30"/>
        </w:rPr>
      </w:pPr>
      <w:r w:rsidRPr="007A1E29">
        <w:rPr>
          <w:rFonts w:ascii="仿宋_GB2312" w:hAnsi="仿宋" w:hint="eastAsia"/>
          <w:bCs/>
          <w:color w:val="000000"/>
          <w:sz w:val="30"/>
          <w:szCs w:val="30"/>
        </w:rPr>
        <w:t xml:space="preserve">                              </w:t>
      </w:r>
      <w:smartTag w:uri="urn:schemas-microsoft-com:office:smarttags" w:element="chsdate">
        <w:smartTagPr>
          <w:attr w:name="IsROCDate" w:val="False"/>
          <w:attr w:name="IsLunarDate" w:val="False"/>
          <w:attr w:name="Day" w:val="12"/>
          <w:attr w:name="Month" w:val="3"/>
          <w:attr w:name="Year" w:val="2014"/>
        </w:smartTagPr>
        <w:r w:rsidRPr="007A1E29">
          <w:rPr>
            <w:rFonts w:ascii="仿宋_GB2312" w:hAnsi="仿宋" w:hint="eastAsia"/>
            <w:bCs/>
            <w:color w:val="000000"/>
            <w:sz w:val="30"/>
            <w:szCs w:val="30"/>
          </w:rPr>
          <w:t>2014年3月</w:t>
        </w:r>
        <w:r w:rsidR="00B65E20">
          <w:rPr>
            <w:rFonts w:ascii="仿宋_GB2312" w:hAnsi="仿宋" w:hint="eastAsia"/>
            <w:bCs/>
            <w:color w:val="000000"/>
            <w:sz w:val="30"/>
            <w:szCs w:val="30"/>
          </w:rPr>
          <w:t>12</w:t>
        </w:r>
        <w:r w:rsidRPr="007A1E29">
          <w:rPr>
            <w:rFonts w:ascii="仿宋_GB2312" w:hAnsi="仿宋" w:hint="eastAsia"/>
            <w:bCs/>
            <w:color w:val="000000"/>
            <w:sz w:val="30"/>
            <w:szCs w:val="30"/>
          </w:rPr>
          <w:t>日</w:t>
        </w:r>
      </w:smartTag>
    </w:p>
    <w:p w:rsidR="00494A90" w:rsidRDefault="00E003CD" w:rsidP="00494A90">
      <w:pPr>
        <w:pStyle w:val="a3"/>
        <w:widowControl w:val="0"/>
        <w:spacing w:before="0" w:after="0"/>
        <w:jc w:val="center"/>
        <w:rPr>
          <w:rFonts w:ascii="仿宋_GB2312" w:hAnsi="仿宋"/>
          <w:color w:val="000000"/>
          <w:szCs w:val="30"/>
        </w:rPr>
      </w:pPr>
      <w:r>
        <w:rPr>
          <w:rFonts w:ascii="仿宋_GB2312" w:hAnsi="仿宋" w:hint="eastAsia"/>
          <w:noProof/>
          <w:color w:val="000000"/>
          <w:szCs w:val="30"/>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0</wp:posOffset>
                </wp:positionV>
                <wp:extent cx="5511800" cy="0"/>
                <wp:effectExtent l="9525" t="9525" r="12700" b="952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3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jbE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"/>
            </w:pict>
          </mc:Fallback>
        </mc:AlternateContent>
      </w:r>
      <w:r w:rsidR="00494A90">
        <w:rPr>
          <w:rFonts w:ascii="仿宋_GB2312" w:hAnsi="仿宋" w:hint="eastAsia"/>
          <w:color w:val="000000"/>
          <w:szCs w:val="30"/>
        </w:rPr>
        <w:t xml:space="preserve">河南省教育厅办公室                            </w:t>
      </w:r>
      <w:smartTag w:uri="urn:schemas-microsoft-com:office:smarttags" w:element="chsdate">
        <w:smartTagPr>
          <w:attr w:name="Year" w:val="2014"/>
          <w:attr w:name="Month" w:val="3"/>
          <w:attr w:name="Day" w:val="13"/>
          <w:attr w:name="IsLunarDate" w:val="False"/>
          <w:attr w:name="IsROCDate" w:val="False"/>
        </w:smartTagPr>
        <w:r w:rsidR="00494A90">
          <w:rPr>
            <w:rFonts w:ascii="仿宋_GB2312" w:hAnsi="仿宋" w:hint="eastAsia"/>
            <w:color w:val="000000"/>
            <w:szCs w:val="30"/>
          </w:rPr>
          <w:t>2014年3月13日</w:t>
        </w:r>
      </w:smartTag>
      <w:r w:rsidR="00494A90">
        <w:rPr>
          <w:rFonts w:ascii="仿宋_GB2312" w:hAnsi="仿宋" w:hint="eastAsia"/>
          <w:color w:val="000000"/>
          <w:szCs w:val="30"/>
        </w:rPr>
        <w:t>印发</w:t>
      </w:r>
    </w:p>
    <w:p w:rsidR="0053701E" w:rsidRPr="007A1E29" w:rsidRDefault="00E003CD" w:rsidP="00E342B5">
      <w:pPr>
        <w:pStyle w:val="a3"/>
        <w:widowControl w:val="0"/>
        <w:spacing w:before="0" w:after="0"/>
        <w:jc w:val="both"/>
        <w:rPr>
          <w:rFonts w:ascii="黑体" w:eastAsia="黑体" w:hAnsi="仿宋"/>
          <w:color w:val="000000"/>
          <w:sz w:val="30"/>
          <w:szCs w:val="30"/>
        </w:rPr>
      </w:pPr>
      <w:r>
        <w:rPr>
          <w:rFonts w:ascii="仿宋_GB2312" w:hAnsi="仿宋" w:hint="eastAsia"/>
          <w:noProof/>
          <w:color w:val="000000"/>
          <w:szCs w:val="30"/>
        </w:rPr>
        <mc:AlternateContent>
          <mc:Choice Requires="wps">
            <w:drawing>
              <wp:anchor distT="0" distB="0" distL="114300" distR="114300" simplePos="0" relativeHeight="251656704" behindDoc="0" locked="0" layoutInCell="1" allowOverlap="1">
                <wp:simplePos x="0" y="0"/>
                <wp:positionH relativeFrom="column">
                  <wp:posOffset>0</wp:posOffset>
                </wp:positionH>
                <wp:positionV relativeFrom="paragraph">
                  <wp:posOffset>0</wp:posOffset>
                </wp:positionV>
                <wp:extent cx="5511800" cy="0"/>
                <wp:effectExtent l="9525" t="9525" r="12700" b="952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3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YQL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"/>
            </w:pict>
          </mc:Fallback>
        </mc:AlternateContent>
      </w:r>
      <w:r w:rsidR="00861A50" w:rsidRPr="007A1E29">
        <w:rPr>
          <w:rFonts w:ascii="仿宋_GB2312" w:hAnsi="仿宋" w:hint="eastAsia"/>
          <w:color w:val="000000"/>
          <w:szCs w:val="30"/>
        </w:rPr>
        <w:br w:type="page"/>
      </w:r>
      <w:r w:rsidR="006A7FE8" w:rsidRPr="007A1E29">
        <w:rPr>
          <w:rFonts w:ascii="黑体" w:eastAsia="黑体" w:hAnsi="仿宋" w:hint="eastAsia"/>
          <w:color w:val="000000"/>
          <w:sz w:val="30"/>
          <w:szCs w:val="30"/>
        </w:rPr>
        <w:lastRenderedPageBreak/>
        <w:t>附件1</w:t>
      </w:r>
    </w:p>
    <w:p w:rsidR="00E339A5" w:rsidRPr="007A1E29" w:rsidRDefault="006640FF" w:rsidP="00E339A5">
      <w:pPr>
        <w:pStyle w:val="a3"/>
        <w:widowControl w:val="0"/>
        <w:snapToGrid w:val="0"/>
        <w:spacing w:before="0" w:after="0"/>
        <w:jc w:val="center"/>
        <w:rPr>
          <w:rFonts w:ascii="方正小标宋简体" w:eastAsia="方正小标宋简体" w:hAnsi="仿宋"/>
          <w:bCs/>
          <w:color w:val="000000"/>
          <w:spacing w:val="-20"/>
          <w:w w:val="99"/>
          <w:sz w:val="44"/>
          <w:szCs w:val="44"/>
        </w:rPr>
      </w:pPr>
      <w:r w:rsidRPr="007A1E29">
        <w:rPr>
          <w:rFonts w:ascii="方正小标宋简体" w:eastAsia="方正小标宋简体" w:hAnsi="仿宋" w:hint="eastAsia"/>
          <w:bCs/>
          <w:color w:val="000000"/>
          <w:spacing w:val="-20"/>
          <w:w w:val="99"/>
          <w:sz w:val="44"/>
          <w:szCs w:val="44"/>
        </w:rPr>
        <w:t>2014</w:t>
      </w:r>
      <w:r w:rsidR="00861A50" w:rsidRPr="007A1E29">
        <w:rPr>
          <w:rFonts w:ascii="方正小标宋简体" w:eastAsia="方正小标宋简体" w:hAnsi="仿宋" w:hint="eastAsia"/>
          <w:bCs/>
          <w:color w:val="000000"/>
          <w:spacing w:val="-20"/>
          <w:w w:val="99"/>
          <w:sz w:val="44"/>
          <w:szCs w:val="44"/>
        </w:rPr>
        <w:t>年河南省选拔普通高等学校优秀专科毕业生</w:t>
      </w:r>
    </w:p>
    <w:p w:rsidR="00861A50" w:rsidRPr="007A1E29" w:rsidRDefault="00861A50" w:rsidP="00E339A5">
      <w:pPr>
        <w:pStyle w:val="a3"/>
        <w:widowControl w:val="0"/>
        <w:snapToGrid w:val="0"/>
        <w:spacing w:before="0" w:after="0"/>
        <w:jc w:val="center"/>
        <w:rPr>
          <w:rFonts w:ascii="方正小标宋简体" w:eastAsia="方正小标宋简体" w:hAnsi="仿宋"/>
          <w:bCs/>
          <w:color w:val="000000"/>
          <w:spacing w:val="-20"/>
          <w:w w:val="99"/>
          <w:sz w:val="44"/>
          <w:szCs w:val="44"/>
        </w:rPr>
      </w:pPr>
      <w:r w:rsidRPr="007A1E29">
        <w:rPr>
          <w:rFonts w:ascii="方正小标宋简体" w:eastAsia="方正小标宋简体" w:hAnsi="仿宋" w:hint="eastAsia"/>
          <w:bCs/>
          <w:color w:val="000000"/>
          <w:spacing w:val="-20"/>
          <w:w w:val="99"/>
          <w:sz w:val="44"/>
          <w:szCs w:val="44"/>
        </w:rPr>
        <w:t>进入本科阶段学习招生学校及专业总表</w:t>
      </w:r>
    </w:p>
    <w:tbl>
      <w:tblPr>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3388"/>
        <w:gridCol w:w="882"/>
        <w:gridCol w:w="602"/>
        <w:gridCol w:w="615"/>
        <w:gridCol w:w="602"/>
        <w:gridCol w:w="798"/>
        <w:gridCol w:w="1306"/>
      </w:tblGrid>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黑体" w:eastAsia="黑体" w:hAnsi="宋体" w:cs="宋体"/>
                <w:spacing w:val="-12"/>
                <w:kern w:val="0"/>
                <w:sz w:val="22"/>
                <w:szCs w:val="22"/>
              </w:rPr>
            </w:pPr>
            <w:r w:rsidRPr="007A1E29">
              <w:rPr>
                <w:rFonts w:ascii="黑体" w:eastAsia="黑体" w:hAnsi="宋体" w:cs="宋体" w:hint="eastAsia"/>
                <w:spacing w:val="-12"/>
                <w:kern w:val="0"/>
                <w:sz w:val="22"/>
                <w:szCs w:val="22"/>
              </w:rPr>
              <w:t>学校代码</w:t>
            </w:r>
          </w:p>
        </w:tc>
        <w:tc>
          <w:tcPr>
            <w:tcW w:w="3388" w:type="dxa"/>
            <w:shd w:val="clear" w:color="auto" w:fill="auto"/>
            <w:tcMar>
              <w:left w:w="57" w:type="dxa"/>
              <w:right w:w="57" w:type="dxa"/>
            </w:tcMar>
            <w:vAlign w:val="center"/>
          </w:tcPr>
          <w:p w:rsidR="003545CC" w:rsidRPr="007A1E29" w:rsidRDefault="003545CC" w:rsidP="00FE7BBE">
            <w:pPr>
              <w:widowControl/>
              <w:snapToGrid w:val="0"/>
              <w:ind w:leftChars="-4" w:left="-12" w:firstLineChars="6" w:firstLine="12"/>
              <w:jc w:val="center"/>
              <w:rPr>
                <w:rFonts w:ascii="黑体" w:eastAsia="黑体" w:hAnsi="宋体" w:cs="宋体"/>
                <w:spacing w:val="-12"/>
                <w:kern w:val="0"/>
                <w:sz w:val="22"/>
                <w:szCs w:val="22"/>
              </w:rPr>
            </w:pPr>
            <w:r w:rsidRPr="007A1E29">
              <w:rPr>
                <w:rFonts w:ascii="黑体" w:eastAsia="黑体" w:hAnsi="宋体" w:cs="宋体" w:hint="eastAsia"/>
                <w:spacing w:val="-12"/>
                <w:kern w:val="0"/>
                <w:sz w:val="22"/>
                <w:szCs w:val="22"/>
              </w:rPr>
              <w:t>学校及专业名称</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黑体" w:eastAsia="黑体" w:hAnsi="宋体" w:cs="宋体"/>
                <w:spacing w:val="-12"/>
                <w:kern w:val="0"/>
                <w:sz w:val="22"/>
                <w:szCs w:val="22"/>
              </w:rPr>
            </w:pPr>
            <w:r w:rsidRPr="007A1E29">
              <w:rPr>
                <w:rFonts w:ascii="黑体" w:eastAsia="黑体" w:hAnsi="宋体" w:cs="宋体" w:hint="eastAsia"/>
                <w:spacing w:val="-12"/>
                <w:kern w:val="0"/>
                <w:sz w:val="22"/>
                <w:szCs w:val="22"/>
              </w:rPr>
              <w:t>科类</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黑体" w:eastAsia="黑体" w:hAnsi="宋体" w:cs="宋体"/>
                <w:spacing w:val="-12"/>
                <w:kern w:val="0"/>
                <w:sz w:val="22"/>
                <w:szCs w:val="22"/>
              </w:rPr>
            </w:pPr>
            <w:r w:rsidRPr="007A1E29">
              <w:rPr>
                <w:rFonts w:ascii="黑体" w:eastAsia="黑体" w:hAnsi="宋体" w:cs="宋体" w:hint="eastAsia"/>
                <w:spacing w:val="-12"/>
                <w:kern w:val="0"/>
                <w:sz w:val="22"/>
                <w:szCs w:val="22"/>
              </w:rPr>
              <w:t>学制</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黑体" w:eastAsia="黑体" w:hAnsi="宋体" w:cs="宋体"/>
                <w:spacing w:val="-12"/>
                <w:kern w:val="0"/>
                <w:sz w:val="22"/>
                <w:szCs w:val="22"/>
              </w:rPr>
            </w:pPr>
            <w:r w:rsidRPr="007A1E29">
              <w:rPr>
                <w:rFonts w:ascii="黑体" w:eastAsia="黑体" w:hAnsi="宋体" w:cs="宋体" w:hint="eastAsia"/>
                <w:spacing w:val="-12"/>
                <w:kern w:val="0"/>
                <w:sz w:val="22"/>
                <w:szCs w:val="22"/>
              </w:rPr>
              <w:t>合计</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黑体" w:eastAsia="黑体" w:hAnsi="宋体" w:cs="宋体"/>
                <w:spacing w:val="-12"/>
                <w:kern w:val="0"/>
                <w:sz w:val="22"/>
                <w:szCs w:val="22"/>
              </w:rPr>
            </w:pPr>
            <w:r w:rsidRPr="007A1E29">
              <w:rPr>
                <w:rFonts w:ascii="黑体" w:eastAsia="黑体" w:hAnsi="宋体" w:cs="宋体" w:hint="eastAsia"/>
                <w:spacing w:val="-12"/>
                <w:kern w:val="0"/>
                <w:sz w:val="22"/>
                <w:szCs w:val="22"/>
              </w:rPr>
              <w:t>是否艺术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黑体" w:eastAsia="黑体" w:hAnsi="宋体" w:cs="宋体"/>
                <w:spacing w:val="-12"/>
                <w:kern w:val="0"/>
                <w:sz w:val="22"/>
                <w:szCs w:val="22"/>
              </w:rPr>
            </w:pPr>
            <w:r w:rsidRPr="007A1E29">
              <w:rPr>
                <w:rFonts w:ascii="黑体" w:eastAsia="黑体" w:hAnsi="宋体" w:cs="宋体" w:hint="eastAsia"/>
                <w:spacing w:val="-12"/>
                <w:kern w:val="0"/>
                <w:sz w:val="22"/>
                <w:szCs w:val="22"/>
              </w:rPr>
              <w:t>是否师范专业</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黑体" w:eastAsia="黑体" w:hAnsi="宋体" w:cs="宋体"/>
                <w:spacing w:val="-12"/>
                <w:kern w:val="0"/>
                <w:sz w:val="22"/>
                <w:szCs w:val="22"/>
              </w:rPr>
            </w:pPr>
            <w:r w:rsidRPr="007A1E29">
              <w:rPr>
                <w:rFonts w:ascii="黑体" w:eastAsia="黑体" w:hAnsi="宋体" w:cs="宋体" w:hint="eastAsia"/>
                <w:spacing w:val="-12"/>
                <w:kern w:val="0"/>
                <w:sz w:val="22"/>
                <w:szCs w:val="22"/>
              </w:rPr>
              <w:t>备注</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1045902</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郑州大学西亚斯国际学院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信息管理与信息系统</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金融学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旅游管理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体育教育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音乐表演(音乐剧、歌剧方向)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艺术学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护理学(涉外护理方向)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工商管理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电子信息工程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市场营销</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1045903</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郑州大学体育学院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体育教育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10464</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河南科技大学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临床医学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3</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医学检验</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软件工程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护理学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10460</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河南理工大学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电气工程及其自动化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机械设计制造及其自动化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土木工程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10466</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河南农业大学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园林</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农学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国际经济与贸易</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动物科学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农学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动物医学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农学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食品科学与工程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交通运输</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农学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农学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园艺</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农学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生物技术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10484</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河南财经政法大学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旅游管理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行政管理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财政学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10471</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河南中医学院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中药学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针灸推拿学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3</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中医学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3</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10472</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新乡医学院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临床医学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3</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医学检验</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3</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护理学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医学影像学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3</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10467</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河南科技学院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兼招非师范</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lastRenderedPageBreak/>
              <w:t>10078</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华北水利水电大学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土木工程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水利水电工程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10462</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郑州轻工业学院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易斯顿美术学院</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软件工程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网络工程(运维与安全)</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10485</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郑州航空工业管理学院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工程管理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金融学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工商管理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财务管理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电气工程及其自动化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信息管理与信息系统</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土木工程(道路桥梁方向)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物流管理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档案学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机械设计制造及其自动化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10479</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安阳师范学院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应用心理学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工程管理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音乐表演</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美术学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财务管理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人力资源管理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电气工程及其自动化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旅游管理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土木工程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行政管理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10481</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南阳师范学院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工程管理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公共事业管理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广播电视新闻学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雕塑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地理科学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教育学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国际经济与贸易</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物理学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给水排水工程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土木工程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物流管理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播音与主持艺术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行政管理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财务管理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动画</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音乐表演</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美术学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体育教育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工商管理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生物科学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旅游管理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10482</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洛阳师范学院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国际经济与贸易</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公共事业管理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学前教育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教育技术学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小学教育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电气工程及其自动化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旅游管理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化学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行政管理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市场营销</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化学工程与工艺</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数学与应用数学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思想政治教育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美术学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工商管理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电子信息科学与技术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音乐学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10483</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商丘师范学院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园林</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农学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小学教育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公共事业管理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地理科学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社会体育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舞蹈编导</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化学工程与工艺</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教育学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雕塑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艺术学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社会工作</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数学与应用数学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美术学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土木工程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信息与计算科学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音乐学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广播电视新闻学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动物科学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农学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信息管理与信息系统</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经济学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音乐表演</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电子信息工程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11834</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黄河科技学院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工程管理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国际经济与贸易</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音乐表演</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广播电视编导</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护理学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药学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财务管理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光电信息工程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广播电视新闻学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播音与主持艺术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网络工程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音乐学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土木工程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医学检验</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机械设计制造及其自动化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市场营销</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电子信息工程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软件工程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工商管理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通信工程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11765</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河南城建学院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工程管理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信息管理与信息系统</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道路桥梁与渡河工程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化学工程与工艺</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环境工程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电气工程及其自动化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给水排水工程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安全工程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土木工程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建筑环境与设备工程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城市规划</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3</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10478</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周口师范学院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对外汉语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国际经济与贸易</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小学教育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学前教育(美术)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光电子技术科学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美术学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软件工程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网络工程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音乐学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人力资源管理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学前教育(音乐)</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新闻学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心理学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电子信息工程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数学与应用数学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思想政治教育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10480</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许昌学院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应用心理学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电子信息工程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数学与应用数学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市场营销</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食品科学与工程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化学工程与工艺</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机械设计制造及其自动化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电气工程及其自动化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工商管理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网络工程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音乐学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旅游管理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土木工程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11330</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安阳工学院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工程管理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高分子材料与工程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应用物理学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电子信息工程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环境工程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动画</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物联网工程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汽车服务工程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社会工作</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食品科学与工程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材料成型及控制工程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化学工程与工艺</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财务管理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信息管理与信息系统</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土木工程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食品质量与安全</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城市规划</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动物医学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农学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机械设计制造及其自动化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软件工程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工业设计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工商管理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通信工程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网络工程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11653</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南阳理工学院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工程管理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汽车服务工程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中药学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中药学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统计学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给水排水工程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测控技术与仪器</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建筑学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3</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中医学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3</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日语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学前教育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广播电视编导</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土木工程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道路桥梁与渡河工程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机械设计制造及其自动化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护理学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化学工程与工艺</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软件工程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工商管理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电气工程及其自动化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通信工程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网络工程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生物工程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10919</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平顶山学院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国际经济与贸易</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英语(商务方向)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小学教育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行政管理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护理学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艺术设计(陶瓷艺术方向)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软件工程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工商管理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电气工程及其自动化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音乐学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播音与主持艺术(汉语方向)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lastRenderedPageBreak/>
              <w:t>10918</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黄淮学院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软件工程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土木工程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市场营销</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动物科学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农学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动画</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电子商务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汽车服务工程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园林</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农学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11071</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新乡学院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对外汉语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国际经济与贸易</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广播电视编导</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心理学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历史学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历史学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物理学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生物技术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学前教育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体育教育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美术学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动画</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信息与计算科学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音乐学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机械设计制造及其自动化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化学工程与工艺</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人力资源管理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11070</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洛阳理工学院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工程管理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无机非金属材料工程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电气工程及其自动化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环境工程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工商管理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土木工程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机械设计制造及其自动化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财务管理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高分子材料与工程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11517</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河南工程学院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电气工程及其自动化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安全工程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机械设计制造及其自动化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服装设计与工程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市场营销</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测绘工程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纺织工程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人力资源管理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环境工程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12746</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郑州科技学院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动画</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国际经济与贸易</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电气工程及其自动化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机械设计制造及其自动化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旅游管理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财务管理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12747</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郑州华信学院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电气工程及其自动化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旅游管理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土木工程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机械设计制造及其自动化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市场营销</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护理学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财务管理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人力资源管理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工程管理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建筑学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13507</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河南理工大学万方科技学院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地质工程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艺术设计(环境艺术设计、装饰艺术设计)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工商管理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机械设计制造及其自动化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财务管理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人力资源管理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电气工程及其自动化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通信工程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网络工程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旅游管理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安全工程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土木工程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13501</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河南大学民生学院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工商管理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临床医学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3</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护理学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13502</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河南师范大学新联学院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对外汉语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就读地点：郑州新区职业教育园区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就读地点：国家新乡经济技术开发区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就读地点：国家新乡经济技术开发区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英语(英语翻译方向)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就读地点：郑州新区职业教育园区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就读地点：国家新乡经济技术开发区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汉语言文学(新闻传播方向)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就读地点：郑州新区职业教育园区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国际经济与贸易(贸易经济方向)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就读地点：郑州新区职业教育园区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音乐学(音乐舞蹈方向)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就读地点：郑州新区职业教育园区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就读地点：郑州新区职业教育园区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广播电视编导</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就读地点：郑州新区职业教育园区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物理学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就读地点：新</w:t>
            </w:r>
            <w:r w:rsidRPr="007A1E29">
              <w:rPr>
                <w:rFonts w:ascii="宋体" w:eastAsia="宋体" w:hAnsi="宋体" w:cs="宋体" w:hint="eastAsia"/>
                <w:bCs w:val="0"/>
                <w:spacing w:val="-12"/>
                <w:kern w:val="0"/>
                <w:sz w:val="22"/>
                <w:szCs w:val="22"/>
              </w:rPr>
              <w:lastRenderedPageBreak/>
              <w:t>乡市建设东路46号</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财务管理(财务会计方向)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就读地点：郑州新区职业教育园区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行政管理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就读地点：郑州新区职业教育园区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机械设计制造及其自动化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就读地点：郑州新区职业教育园区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市场营销</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就读地点：郑州新区职业教育园区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材料成型及控制工程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就读地点：郑州新区职业教育园区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人力资源管理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就读地点：国家新乡经济技术开发区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国际经济与贸易</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就读地点：国家新乡经济技术开发区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小学教育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就读地点：国家新乡经济技术开发区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电子信息工程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就读地点：新乡市建设东路46号</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美术学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就读地点：国家新乡经济技术开发区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工商管理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就读地点：国家新乡经济技术开发区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音乐学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就读地点：新乡市建设东路46号</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旅游管理(导游方向)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就读地点：郑州新区职业教育园区</w:t>
            </w: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13505</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新乡医学院三全学院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护理学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临床医学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3</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医学检验</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医学影像学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医学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13503</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信阳师范学院华锐学院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教育学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财务管理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13508</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中原工学院信息商务学院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艺术设计(视觉传达艺术设计方向)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艺术设计(环境艺术设计方向)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广播电视编导</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工商管理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财务管理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艺术设计(服装艺术设计方向)</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信息管理与信息系统</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网络工程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13504</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安阳师范学院人文管理学院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工程管理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国际经济与贸易</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市场营销</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财务管理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美术学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金融学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音乐学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信息管理与信息系统</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行政管理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14003</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商丘学院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国际经济与贸易</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电气工程及其自动化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信息管理与信息系统</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城市规划</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电子科学与技术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通信工程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机械设计制造及其自动化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广播电视编导</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园艺</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农学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播音与主持艺术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市场营销</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人力资源管理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园林</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农学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物流管理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14040</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郑州成功财经学院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财务管理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工程管理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电子信息工程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通信工程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工商管理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市场营销</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动画</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新闻学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11326</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信阳农林学院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食品科学与工程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动物医学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农学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11788</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河南警察学院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治安学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法学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侦查学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法学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刑事科学技术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交通管理工程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11969</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郑州师范学院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小学教育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学前教育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数学与应用数学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美术学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音乐学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汉语言文学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英语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物理学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体育教育</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教育学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对外汉语</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地理科学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13500</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商丘工学院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土木工程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机械设计制造及其自动化</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市场营销</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电子信息工程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14333</w:t>
            </w: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郑州升达经贸管理学院</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国际经济与贸易</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艺术设计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文学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是</w:t>
            </w: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计算机科学与技术</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工商管理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旅游管理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物流管理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电子信息工程</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工学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市场营销</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会计学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财务管理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人力资源管理</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电子商务</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管理学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r w:rsidR="003545CC" w:rsidRPr="007A1E29" w:rsidTr="00B65E20">
        <w:trPr>
          <w:trHeight w:val="369"/>
          <w:jc w:val="center"/>
        </w:trPr>
        <w:tc>
          <w:tcPr>
            <w:tcW w:w="967"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3388" w:type="dxa"/>
            <w:shd w:val="clear" w:color="auto" w:fill="auto"/>
            <w:tcMar>
              <w:left w:w="57" w:type="dxa"/>
              <w:right w:w="57" w:type="dxa"/>
            </w:tcMar>
            <w:vAlign w:val="center"/>
          </w:tcPr>
          <w:p w:rsidR="003545CC" w:rsidRPr="007A1E29" w:rsidRDefault="003545CC" w:rsidP="00FE7BBE">
            <w:pPr>
              <w:widowControl/>
              <w:snapToGrid w:val="0"/>
              <w:jc w:val="left"/>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    金融学</w:t>
            </w:r>
          </w:p>
        </w:tc>
        <w:tc>
          <w:tcPr>
            <w:tcW w:w="88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经济学</w:t>
            </w: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r w:rsidRPr="007A1E29">
              <w:rPr>
                <w:rFonts w:ascii="宋体" w:eastAsia="宋体" w:hAnsi="宋体" w:cs="宋体" w:hint="eastAsia"/>
                <w:bCs w:val="0"/>
                <w:spacing w:val="-12"/>
                <w:kern w:val="0"/>
                <w:sz w:val="22"/>
                <w:szCs w:val="22"/>
              </w:rPr>
              <w:t>2</w:t>
            </w:r>
          </w:p>
        </w:tc>
        <w:tc>
          <w:tcPr>
            <w:tcW w:w="615"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602"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798"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c>
          <w:tcPr>
            <w:tcW w:w="1306" w:type="dxa"/>
            <w:shd w:val="clear" w:color="auto" w:fill="auto"/>
            <w:tcMar>
              <w:left w:w="57" w:type="dxa"/>
              <w:right w:w="57" w:type="dxa"/>
            </w:tcMar>
            <w:vAlign w:val="center"/>
          </w:tcPr>
          <w:p w:rsidR="003545CC" w:rsidRPr="007A1E29" w:rsidRDefault="003545CC" w:rsidP="00FE7BBE">
            <w:pPr>
              <w:widowControl/>
              <w:snapToGrid w:val="0"/>
              <w:jc w:val="center"/>
              <w:rPr>
                <w:rFonts w:ascii="宋体" w:eastAsia="宋体" w:hAnsi="宋体" w:cs="宋体"/>
                <w:bCs w:val="0"/>
                <w:spacing w:val="-12"/>
                <w:kern w:val="0"/>
                <w:sz w:val="22"/>
                <w:szCs w:val="22"/>
              </w:rPr>
            </w:pPr>
          </w:p>
        </w:tc>
      </w:tr>
    </w:tbl>
    <w:p w:rsidR="00B65E20" w:rsidRDefault="00B65E20" w:rsidP="00DF523A">
      <w:pPr>
        <w:pStyle w:val="a3"/>
        <w:widowControl w:val="0"/>
        <w:adjustRightInd w:val="0"/>
        <w:spacing w:before="0" w:after="0"/>
        <w:jc w:val="both"/>
        <w:rPr>
          <w:rFonts w:ascii="Times New Roman" w:eastAsia="黑体" w:hAnsi="Times New Roman"/>
          <w:bCs/>
          <w:sz w:val="30"/>
        </w:rPr>
      </w:pPr>
    </w:p>
    <w:p w:rsidR="00B65E20" w:rsidRDefault="00B65E20" w:rsidP="00DF523A">
      <w:pPr>
        <w:pStyle w:val="a3"/>
        <w:widowControl w:val="0"/>
        <w:adjustRightInd w:val="0"/>
        <w:spacing w:before="0" w:after="0"/>
        <w:jc w:val="both"/>
        <w:rPr>
          <w:rFonts w:ascii="Times New Roman" w:eastAsia="黑体" w:hAnsi="Times New Roman"/>
          <w:bCs/>
          <w:sz w:val="30"/>
        </w:rPr>
      </w:pPr>
    </w:p>
    <w:p w:rsidR="00B65E20" w:rsidRDefault="00B65E20" w:rsidP="00DF523A">
      <w:pPr>
        <w:pStyle w:val="a3"/>
        <w:widowControl w:val="0"/>
        <w:adjustRightInd w:val="0"/>
        <w:spacing w:before="0" w:after="0"/>
        <w:jc w:val="both"/>
        <w:rPr>
          <w:rFonts w:ascii="Times New Roman" w:eastAsia="黑体" w:hAnsi="Times New Roman"/>
          <w:bCs/>
          <w:sz w:val="30"/>
        </w:rPr>
      </w:pPr>
    </w:p>
    <w:p w:rsidR="00B65E20" w:rsidRDefault="00B65E20" w:rsidP="00DF523A">
      <w:pPr>
        <w:pStyle w:val="a3"/>
        <w:widowControl w:val="0"/>
        <w:adjustRightInd w:val="0"/>
        <w:spacing w:before="0" w:after="0"/>
        <w:jc w:val="both"/>
        <w:rPr>
          <w:rFonts w:ascii="Times New Roman" w:eastAsia="黑体" w:hAnsi="Times New Roman"/>
          <w:bCs/>
          <w:sz w:val="30"/>
        </w:rPr>
      </w:pPr>
    </w:p>
    <w:p w:rsidR="00B65E20" w:rsidRDefault="00B65E20" w:rsidP="00DF523A">
      <w:pPr>
        <w:pStyle w:val="a3"/>
        <w:widowControl w:val="0"/>
        <w:adjustRightInd w:val="0"/>
        <w:spacing w:before="0" w:after="0"/>
        <w:jc w:val="both"/>
        <w:rPr>
          <w:rFonts w:ascii="Times New Roman" w:eastAsia="黑体" w:hAnsi="Times New Roman"/>
          <w:bCs/>
          <w:sz w:val="30"/>
        </w:rPr>
      </w:pPr>
    </w:p>
    <w:p w:rsidR="00B65E20" w:rsidRDefault="00B65E20" w:rsidP="00DF523A">
      <w:pPr>
        <w:pStyle w:val="a3"/>
        <w:widowControl w:val="0"/>
        <w:adjustRightInd w:val="0"/>
        <w:spacing w:before="0" w:after="0"/>
        <w:jc w:val="both"/>
        <w:rPr>
          <w:rFonts w:ascii="Times New Roman" w:eastAsia="黑体" w:hAnsi="Times New Roman"/>
          <w:bCs/>
          <w:sz w:val="30"/>
        </w:rPr>
      </w:pPr>
    </w:p>
    <w:p w:rsidR="00B65E20" w:rsidRDefault="00B65E20" w:rsidP="00DF523A">
      <w:pPr>
        <w:pStyle w:val="a3"/>
        <w:widowControl w:val="0"/>
        <w:adjustRightInd w:val="0"/>
        <w:spacing w:before="0" w:after="0"/>
        <w:jc w:val="both"/>
        <w:rPr>
          <w:rFonts w:ascii="Times New Roman" w:eastAsia="黑体" w:hAnsi="Times New Roman"/>
          <w:bCs/>
          <w:sz w:val="30"/>
        </w:rPr>
      </w:pPr>
    </w:p>
    <w:p w:rsidR="00B65E20" w:rsidRDefault="00B65E20" w:rsidP="00DF523A">
      <w:pPr>
        <w:pStyle w:val="a3"/>
        <w:widowControl w:val="0"/>
        <w:adjustRightInd w:val="0"/>
        <w:spacing w:before="0" w:after="0"/>
        <w:jc w:val="both"/>
        <w:rPr>
          <w:rFonts w:ascii="Times New Roman" w:eastAsia="黑体" w:hAnsi="Times New Roman"/>
          <w:bCs/>
          <w:sz w:val="30"/>
        </w:rPr>
      </w:pPr>
    </w:p>
    <w:p w:rsidR="00B65E20" w:rsidRDefault="00B65E20" w:rsidP="00DF523A">
      <w:pPr>
        <w:pStyle w:val="a3"/>
        <w:widowControl w:val="0"/>
        <w:adjustRightInd w:val="0"/>
        <w:spacing w:before="0" w:after="0"/>
        <w:jc w:val="both"/>
        <w:rPr>
          <w:rFonts w:ascii="Times New Roman" w:eastAsia="黑体" w:hAnsi="Times New Roman"/>
          <w:bCs/>
          <w:sz w:val="30"/>
        </w:rPr>
      </w:pPr>
    </w:p>
    <w:p w:rsidR="00B65E20" w:rsidRDefault="00B65E20" w:rsidP="00DF523A">
      <w:pPr>
        <w:pStyle w:val="a3"/>
        <w:widowControl w:val="0"/>
        <w:adjustRightInd w:val="0"/>
        <w:spacing w:before="0" w:after="0"/>
        <w:jc w:val="both"/>
        <w:rPr>
          <w:rFonts w:ascii="Times New Roman" w:eastAsia="黑体" w:hAnsi="Times New Roman"/>
          <w:bCs/>
          <w:sz w:val="30"/>
        </w:rPr>
      </w:pPr>
    </w:p>
    <w:p w:rsidR="00B65E20" w:rsidRDefault="00B65E20" w:rsidP="00DF523A">
      <w:pPr>
        <w:pStyle w:val="a3"/>
        <w:widowControl w:val="0"/>
        <w:adjustRightInd w:val="0"/>
        <w:spacing w:before="0" w:after="0"/>
        <w:jc w:val="both"/>
        <w:rPr>
          <w:rFonts w:ascii="Times New Roman" w:eastAsia="黑体" w:hAnsi="Times New Roman"/>
          <w:bCs/>
          <w:sz w:val="30"/>
        </w:rPr>
      </w:pPr>
    </w:p>
    <w:p w:rsidR="00DF523A" w:rsidRPr="0068120B" w:rsidRDefault="00DF523A" w:rsidP="00DF523A">
      <w:pPr>
        <w:pStyle w:val="a3"/>
        <w:widowControl w:val="0"/>
        <w:adjustRightInd w:val="0"/>
        <w:spacing w:before="0" w:after="0"/>
        <w:jc w:val="both"/>
        <w:rPr>
          <w:rFonts w:ascii="Times New Roman" w:eastAsia="黑体" w:hAnsi="Times New Roman"/>
          <w:bCs/>
          <w:sz w:val="30"/>
        </w:rPr>
      </w:pPr>
      <w:r>
        <w:rPr>
          <w:rFonts w:ascii="Times New Roman" w:eastAsia="黑体" w:hAnsi="Times New Roman" w:hint="eastAsia"/>
          <w:bCs/>
          <w:sz w:val="30"/>
        </w:rPr>
        <w:lastRenderedPageBreak/>
        <w:t>附件</w:t>
      </w:r>
      <w:r>
        <w:rPr>
          <w:rFonts w:ascii="Times New Roman" w:eastAsia="黑体" w:hAnsi="Times New Roman" w:hint="eastAsia"/>
          <w:bCs/>
          <w:sz w:val="30"/>
        </w:rPr>
        <w:t>2</w:t>
      </w:r>
    </w:p>
    <w:p w:rsidR="00DF523A" w:rsidRDefault="00DF523A" w:rsidP="00DF523A">
      <w:pPr>
        <w:pStyle w:val="a3"/>
        <w:widowControl w:val="0"/>
        <w:snapToGrid w:val="0"/>
        <w:spacing w:before="0" w:after="0" w:line="600" w:lineRule="exact"/>
        <w:jc w:val="center"/>
        <w:rPr>
          <w:rFonts w:ascii="方正小标宋简体" w:eastAsia="方正小标宋简体" w:hAnsi="Times New Roman"/>
          <w:bCs/>
          <w:sz w:val="44"/>
          <w:szCs w:val="36"/>
        </w:rPr>
      </w:pPr>
      <w:r>
        <w:rPr>
          <w:rFonts w:ascii="方正小标宋简体" w:eastAsia="方正小标宋简体" w:hAnsi="Times New Roman"/>
          <w:bCs/>
          <w:sz w:val="44"/>
          <w:szCs w:val="36"/>
        </w:rPr>
        <w:t>2014</w:t>
      </w:r>
      <w:r>
        <w:rPr>
          <w:rFonts w:ascii="方正小标宋简体" w:eastAsia="方正小标宋简体" w:hAnsi="Times New Roman" w:hint="eastAsia"/>
          <w:bCs/>
          <w:sz w:val="44"/>
          <w:szCs w:val="36"/>
        </w:rPr>
        <w:t>年河南省普通高等学校选拔优秀专科</w:t>
      </w:r>
    </w:p>
    <w:p w:rsidR="00DF523A" w:rsidRPr="008D3F48" w:rsidRDefault="00DF523A" w:rsidP="00DF523A">
      <w:pPr>
        <w:pStyle w:val="a3"/>
        <w:widowControl w:val="0"/>
        <w:snapToGrid w:val="0"/>
        <w:spacing w:before="0" w:after="0" w:line="600" w:lineRule="exact"/>
        <w:jc w:val="center"/>
        <w:rPr>
          <w:rFonts w:ascii="方正小标宋简体" w:eastAsia="方正小标宋简体" w:hAnsi="Times New Roman"/>
          <w:bCs/>
          <w:sz w:val="44"/>
          <w:szCs w:val="36"/>
        </w:rPr>
      </w:pPr>
      <w:r>
        <w:rPr>
          <w:rFonts w:ascii="方正小标宋简体" w:eastAsia="方正小标宋简体" w:hAnsi="Times New Roman" w:hint="eastAsia"/>
          <w:bCs/>
          <w:sz w:val="44"/>
          <w:szCs w:val="36"/>
        </w:rPr>
        <w:t>毕业生进入本科阶段学习本、专科专业对照及考试课程一览表（征求意见稿）</w:t>
      </w:r>
    </w:p>
    <w:tbl>
      <w:tblPr>
        <w:tblW w:w="9009" w:type="dxa"/>
        <w:jc w:val="center"/>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88"/>
        <w:gridCol w:w="3065"/>
        <w:gridCol w:w="1156"/>
        <w:gridCol w:w="2551"/>
        <w:gridCol w:w="1649"/>
      </w:tblGrid>
      <w:tr w:rsidR="00DF523A" w:rsidRPr="00B65E20" w:rsidTr="00D210C7">
        <w:trPr>
          <w:cantSplit/>
          <w:trHeight w:val="366"/>
          <w:jc w:val="center"/>
        </w:trPr>
        <w:tc>
          <w:tcPr>
            <w:tcW w:w="588" w:type="dxa"/>
            <w:vMerge w:val="restart"/>
            <w:tcMar>
              <w:top w:w="15" w:type="dxa"/>
              <w:left w:w="15" w:type="dxa"/>
              <w:bottom w:w="0" w:type="dxa"/>
              <w:right w:w="15" w:type="dxa"/>
            </w:tcMar>
            <w:vAlign w:val="center"/>
          </w:tcPr>
          <w:p w:rsidR="00DF523A" w:rsidRPr="00B65E20" w:rsidRDefault="00DF523A" w:rsidP="00D210C7">
            <w:pPr>
              <w:snapToGrid w:val="0"/>
              <w:jc w:val="center"/>
              <w:rPr>
                <w:rFonts w:ascii="黑体" w:eastAsia="黑体" w:hAnsi="仿宋"/>
                <w:sz w:val="21"/>
                <w:szCs w:val="21"/>
              </w:rPr>
            </w:pPr>
            <w:r w:rsidRPr="00B65E20">
              <w:rPr>
                <w:rFonts w:ascii="黑体" w:eastAsia="黑体" w:hAnsi="仿宋" w:hint="eastAsia"/>
                <w:sz w:val="21"/>
                <w:szCs w:val="21"/>
              </w:rPr>
              <w:t>专业</w:t>
            </w:r>
          </w:p>
          <w:p w:rsidR="00DF523A" w:rsidRPr="00B65E20" w:rsidRDefault="00DF523A" w:rsidP="00D210C7">
            <w:pPr>
              <w:snapToGrid w:val="0"/>
              <w:jc w:val="center"/>
              <w:rPr>
                <w:rFonts w:ascii="黑体" w:eastAsia="黑体" w:hAnsi="仿宋"/>
                <w:sz w:val="21"/>
                <w:szCs w:val="21"/>
              </w:rPr>
            </w:pPr>
            <w:r w:rsidRPr="00B65E20">
              <w:rPr>
                <w:rFonts w:ascii="黑体" w:eastAsia="黑体" w:hAnsi="仿宋" w:hint="eastAsia"/>
                <w:sz w:val="21"/>
                <w:szCs w:val="21"/>
              </w:rPr>
              <w:t>代号</w:t>
            </w:r>
          </w:p>
        </w:tc>
        <w:tc>
          <w:tcPr>
            <w:tcW w:w="3065" w:type="dxa"/>
            <w:vMerge w:val="restart"/>
            <w:tcMar>
              <w:top w:w="15" w:type="dxa"/>
              <w:left w:w="15" w:type="dxa"/>
              <w:bottom w:w="0" w:type="dxa"/>
              <w:right w:w="15" w:type="dxa"/>
            </w:tcMar>
            <w:vAlign w:val="center"/>
          </w:tcPr>
          <w:p w:rsidR="00DF523A" w:rsidRPr="00B65E20" w:rsidRDefault="00DF523A" w:rsidP="00D210C7">
            <w:pPr>
              <w:snapToGrid w:val="0"/>
              <w:jc w:val="center"/>
              <w:rPr>
                <w:rFonts w:ascii="黑体" w:eastAsia="黑体" w:hAnsi="仿宋"/>
                <w:sz w:val="21"/>
                <w:szCs w:val="21"/>
              </w:rPr>
            </w:pPr>
            <w:r w:rsidRPr="00B65E20">
              <w:rPr>
                <w:rFonts w:ascii="黑体" w:eastAsia="黑体" w:hAnsi="仿宋" w:hint="eastAsia"/>
                <w:sz w:val="21"/>
                <w:szCs w:val="21"/>
              </w:rPr>
              <w:t>本科专业代码、名称</w:t>
            </w:r>
          </w:p>
        </w:tc>
        <w:tc>
          <w:tcPr>
            <w:tcW w:w="1156"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黑体" w:eastAsia="黑体" w:hAnsi="仿宋"/>
                <w:sz w:val="21"/>
                <w:szCs w:val="21"/>
              </w:rPr>
            </w:pPr>
            <w:r w:rsidRPr="00B65E20">
              <w:rPr>
                <w:rFonts w:ascii="黑体" w:eastAsia="黑体" w:hAnsi="仿宋" w:hint="eastAsia"/>
                <w:sz w:val="21"/>
                <w:szCs w:val="21"/>
              </w:rPr>
              <w:t>专科</w:t>
            </w:r>
          </w:p>
          <w:p w:rsidR="00DF523A" w:rsidRPr="00B65E20" w:rsidRDefault="00DF523A" w:rsidP="00D210C7">
            <w:pPr>
              <w:snapToGrid w:val="0"/>
              <w:jc w:val="center"/>
              <w:rPr>
                <w:rFonts w:ascii="黑体" w:eastAsia="黑体" w:hAnsi="仿宋"/>
                <w:sz w:val="21"/>
                <w:szCs w:val="21"/>
              </w:rPr>
            </w:pPr>
            <w:r w:rsidRPr="00B65E20">
              <w:rPr>
                <w:rFonts w:ascii="黑体" w:eastAsia="黑体" w:hAnsi="仿宋" w:hint="eastAsia"/>
                <w:sz w:val="21"/>
                <w:szCs w:val="21"/>
              </w:rPr>
              <w:t>专业代码</w:t>
            </w:r>
          </w:p>
        </w:tc>
        <w:tc>
          <w:tcPr>
            <w:tcW w:w="2551"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黑体" w:eastAsia="黑体" w:hAnsi="仿宋"/>
                <w:sz w:val="21"/>
                <w:szCs w:val="21"/>
              </w:rPr>
            </w:pPr>
            <w:r w:rsidRPr="00B65E20">
              <w:rPr>
                <w:rFonts w:ascii="黑体" w:eastAsia="黑体" w:hAnsi="仿宋" w:hint="eastAsia"/>
                <w:sz w:val="21"/>
                <w:szCs w:val="21"/>
              </w:rPr>
              <w:t>专科专业名称</w:t>
            </w:r>
          </w:p>
        </w:tc>
        <w:tc>
          <w:tcPr>
            <w:tcW w:w="1649" w:type="dxa"/>
            <w:vMerge w:val="restart"/>
            <w:tcMar>
              <w:top w:w="15" w:type="dxa"/>
              <w:left w:w="15" w:type="dxa"/>
              <w:bottom w:w="0" w:type="dxa"/>
              <w:right w:w="15" w:type="dxa"/>
            </w:tcMar>
            <w:vAlign w:val="center"/>
          </w:tcPr>
          <w:p w:rsidR="00DF523A" w:rsidRPr="00B65E20" w:rsidRDefault="00DF523A" w:rsidP="00D210C7">
            <w:pPr>
              <w:snapToGrid w:val="0"/>
              <w:jc w:val="center"/>
              <w:rPr>
                <w:rFonts w:ascii="黑体" w:eastAsia="黑体" w:hAnsi="仿宋"/>
                <w:sz w:val="21"/>
                <w:szCs w:val="21"/>
              </w:rPr>
            </w:pPr>
            <w:r w:rsidRPr="00B65E20">
              <w:rPr>
                <w:rFonts w:ascii="黑体" w:eastAsia="黑体" w:hAnsi="仿宋" w:hint="eastAsia"/>
                <w:sz w:val="21"/>
                <w:szCs w:val="21"/>
              </w:rPr>
              <w:t>考试课程</w:t>
            </w:r>
          </w:p>
        </w:tc>
      </w:tr>
      <w:tr w:rsidR="00DF523A" w:rsidRPr="00B65E20" w:rsidTr="00D210C7">
        <w:trPr>
          <w:cantSplit/>
          <w:trHeight w:val="366"/>
          <w:jc w:val="center"/>
        </w:trPr>
        <w:tc>
          <w:tcPr>
            <w:tcW w:w="588" w:type="dxa"/>
            <w:vMerge/>
            <w:vAlign w:val="center"/>
          </w:tcPr>
          <w:p w:rsidR="00DF523A" w:rsidRPr="00B65E20" w:rsidRDefault="00DF523A" w:rsidP="00D210C7">
            <w:pPr>
              <w:snapToGrid w:val="0"/>
              <w:jc w:val="center"/>
              <w:rPr>
                <w:rFonts w:ascii="仿宋_GB2312" w:hAnsi="仿宋"/>
                <w:b/>
                <w:sz w:val="21"/>
                <w:szCs w:val="21"/>
              </w:rPr>
            </w:pPr>
          </w:p>
        </w:tc>
        <w:tc>
          <w:tcPr>
            <w:tcW w:w="3065" w:type="dxa"/>
            <w:vMerge/>
            <w:vAlign w:val="center"/>
          </w:tcPr>
          <w:p w:rsidR="00DF523A" w:rsidRPr="00B65E20" w:rsidRDefault="00DF523A" w:rsidP="00D210C7">
            <w:pPr>
              <w:snapToGrid w:val="0"/>
              <w:rPr>
                <w:rFonts w:ascii="仿宋_GB2312" w:hAnsi="仿宋"/>
                <w:b/>
                <w:sz w:val="21"/>
                <w:szCs w:val="21"/>
              </w:rPr>
            </w:pPr>
          </w:p>
        </w:tc>
        <w:tc>
          <w:tcPr>
            <w:tcW w:w="1156" w:type="dxa"/>
            <w:vMerge/>
            <w:vAlign w:val="center"/>
          </w:tcPr>
          <w:p w:rsidR="00DF523A" w:rsidRPr="00B65E20" w:rsidRDefault="00DF523A" w:rsidP="00D210C7">
            <w:pPr>
              <w:snapToGrid w:val="0"/>
              <w:jc w:val="center"/>
              <w:rPr>
                <w:rFonts w:ascii="仿宋_GB2312" w:hAnsi="仿宋"/>
                <w:b/>
                <w:sz w:val="21"/>
                <w:szCs w:val="21"/>
              </w:rPr>
            </w:pPr>
          </w:p>
        </w:tc>
        <w:tc>
          <w:tcPr>
            <w:tcW w:w="2551" w:type="dxa"/>
            <w:vMerge/>
            <w:vAlign w:val="center"/>
          </w:tcPr>
          <w:p w:rsidR="00DF523A" w:rsidRPr="00B65E20" w:rsidRDefault="00DF523A" w:rsidP="00D210C7">
            <w:pPr>
              <w:snapToGrid w:val="0"/>
              <w:rPr>
                <w:rFonts w:ascii="仿宋_GB2312" w:hAnsi="仿宋"/>
                <w:b/>
                <w:sz w:val="21"/>
                <w:szCs w:val="21"/>
              </w:rPr>
            </w:pPr>
          </w:p>
        </w:tc>
        <w:tc>
          <w:tcPr>
            <w:tcW w:w="1649" w:type="dxa"/>
            <w:vMerge/>
            <w:vAlign w:val="center"/>
          </w:tcPr>
          <w:p w:rsidR="00DF523A" w:rsidRPr="00B65E20" w:rsidRDefault="00DF523A" w:rsidP="00D210C7">
            <w:pPr>
              <w:adjustRightInd w:val="0"/>
              <w:snapToGrid w:val="0"/>
              <w:jc w:val="center"/>
              <w:rPr>
                <w:rFonts w:ascii="仿宋_GB2312" w:hAnsi="仿宋"/>
                <w:b/>
                <w:sz w:val="21"/>
                <w:szCs w:val="21"/>
              </w:rPr>
            </w:pPr>
          </w:p>
        </w:tc>
      </w:tr>
      <w:tr w:rsidR="00DF523A" w:rsidRPr="00B65E20" w:rsidTr="00D210C7">
        <w:trPr>
          <w:cantSplit/>
          <w:trHeight w:val="340"/>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01</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02</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H1</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03</w:t>
            </w:r>
          </w:p>
        </w:tc>
        <w:tc>
          <w:tcPr>
            <w:tcW w:w="3065"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020101  经济学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020102  国际经济与贸易</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020103  财政学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020104  金融学</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620101</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财政</w:t>
            </w:r>
          </w:p>
        </w:tc>
        <w:tc>
          <w:tcPr>
            <w:tcW w:w="1649" w:type="dxa"/>
            <w:vMerge w:val="restart"/>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经济学</w:t>
            </w: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620102</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税务</w:t>
            </w:r>
          </w:p>
        </w:tc>
        <w:tc>
          <w:tcPr>
            <w:tcW w:w="1649" w:type="dxa"/>
            <w:vMerge/>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620103</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金融管理与实务</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620104</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国际金融</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620105</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金融与证券</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620106</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金融保险</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bottom"/>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620107</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保险实务</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bottom"/>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620109</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资产评估与管理</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bottom"/>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620110</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证券投资与管理</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bottom"/>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620111</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投资与理财</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bottom"/>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620201</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财务管理</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bottom"/>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620203</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会计</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bottom"/>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620204</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会计电算化</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bottom"/>
          </w:tcPr>
          <w:p w:rsidR="00DF523A" w:rsidRPr="00B65E20" w:rsidRDefault="00DF523A" w:rsidP="00D210C7">
            <w:pPr>
              <w:snapToGrid w:val="0"/>
              <w:rPr>
                <w:rFonts w:ascii="仿宋_GB2312" w:hAnsi="仿宋"/>
                <w:bCs w:val="0"/>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620301</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经济管理</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bottom"/>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620302</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经济信息管理</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bottom"/>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620303</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国际经济与贸易</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bottom"/>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620304</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国际贸易实务</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bottom"/>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620305</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国际商务</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04</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05</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06</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07</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08</w:t>
            </w:r>
          </w:p>
        </w:tc>
        <w:tc>
          <w:tcPr>
            <w:tcW w:w="3065"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030101  法学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030501  治安学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030502  侦查学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082101  刑事科学技术</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082104W 交通管理工程</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690303</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安全防范技术</w:t>
            </w:r>
          </w:p>
        </w:tc>
        <w:tc>
          <w:tcPr>
            <w:tcW w:w="1649" w:type="dxa"/>
            <w:vMerge w:val="restart"/>
            <w:tcMar>
              <w:top w:w="15" w:type="dxa"/>
              <w:left w:w="15" w:type="dxa"/>
              <w:bottom w:w="0" w:type="dxa"/>
              <w:right w:w="15" w:type="dxa"/>
            </w:tcMar>
            <w:vAlign w:val="center"/>
          </w:tcPr>
          <w:p w:rsidR="00DF523A" w:rsidRPr="00B65E20" w:rsidRDefault="00DF523A" w:rsidP="00D210C7">
            <w:pPr>
              <w:adjustRightInd w:val="0"/>
              <w:snapToGrid w:val="0"/>
              <w:jc w:val="center"/>
              <w:rPr>
                <w:rFonts w:ascii="仿宋_GB2312" w:hAnsi="仿宋"/>
                <w:sz w:val="21"/>
                <w:szCs w:val="21"/>
              </w:rPr>
            </w:pPr>
            <w:r w:rsidRPr="00B65E20">
              <w:rPr>
                <w:rFonts w:ascii="仿宋_GB2312" w:hAnsi="仿宋" w:hint="eastAsia"/>
                <w:sz w:val="21"/>
                <w:szCs w:val="21"/>
              </w:rPr>
              <w:t>法学基础</w:t>
            </w: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690101</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司法助理</w:t>
            </w:r>
          </w:p>
        </w:tc>
        <w:tc>
          <w:tcPr>
            <w:tcW w:w="1649" w:type="dxa"/>
            <w:vMerge/>
            <w:tcMar>
              <w:top w:w="15" w:type="dxa"/>
              <w:left w:w="15" w:type="dxa"/>
              <w:bottom w:w="0" w:type="dxa"/>
              <w:right w:w="15" w:type="dxa"/>
            </w:tcMar>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690102</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法律文秘</w:t>
            </w:r>
          </w:p>
        </w:tc>
        <w:tc>
          <w:tcPr>
            <w:tcW w:w="1649" w:type="dxa"/>
            <w:vMerge/>
            <w:tcMar>
              <w:top w:w="15" w:type="dxa"/>
              <w:left w:w="15" w:type="dxa"/>
              <w:bottom w:w="0" w:type="dxa"/>
              <w:right w:w="15" w:type="dxa"/>
            </w:tcMar>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690103</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司法警务</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690104</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法律事务</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690105</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书记官</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4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690107</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检察事务</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bl>
    <w:p w:rsidR="00DF523A" w:rsidRPr="0076457D" w:rsidRDefault="00DF523A" w:rsidP="00DF523A">
      <w:pPr>
        <w:snapToGrid w:val="0"/>
        <w:rPr>
          <w:sz w:val="13"/>
          <w:szCs w:val="13"/>
        </w:rPr>
      </w:pPr>
      <w:r>
        <w:br w:type="page"/>
      </w:r>
    </w:p>
    <w:tbl>
      <w:tblPr>
        <w:tblW w:w="9009" w:type="dxa"/>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88"/>
        <w:gridCol w:w="3065"/>
        <w:gridCol w:w="1156"/>
        <w:gridCol w:w="2551"/>
        <w:gridCol w:w="1649"/>
      </w:tblGrid>
      <w:tr w:rsidR="00DF523A" w:rsidRPr="00B65E20" w:rsidTr="00D210C7">
        <w:trPr>
          <w:cantSplit/>
          <w:trHeight w:val="312"/>
          <w:jc w:val="center"/>
        </w:trPr>
        <w:tc>
          <w:tcPr>
            <w:tcW w:w="588" w:type="dxa"/>
            <w:vMerge w:val="restart"/>
            <w:vAlign w:val="center"/>
          </w:tcPr>
          <w:p w:rsidR="00DF523A" w:rsidRPr="00B65E20" w:rsidRDefault="00DF523A" w:rsidP="00DF523A">
            <w:pPr>
              <w:snapToGrid w:val="0"/>
              <w:jc w:val="center"/>
              <w:rPr>
                <w:rFonts w:ascii="仿宋_GB2312" w:hAnsi="仿宋"/>
                <w:sz w:val="21"/>
                <w:szCs w:val="21"/>
              </w:rPr>
            </w:pPr>
            <w:r w:rsidRPr="00B65E20">
              <w:rPr>
                <w:rFonts w:ascii="仿宋_GB2312" w:hAnsi="仿宋" w:hint="eastAsia"/>
                <w:sz w:val="21"/>
                <w:szCs w:val="21"/>
              </w:rPr>
              <w:lastRenderedPageBreak/>
              <w:t>04</w:t>
            </w:r>
          </w:p>
          <w:p w:rsidR="00DF523A" w:rsidRPr="00B65E20" w:rsidRDefault="00DF523A" w:rsidP="00DF523A">
            <w:pPr>
              <w:snapToGrid w:val="0"/>
              <w:jc w:val="center"/>
              <w:rPr>
                <w:rFonts w:ascii="仿宋_GB2312" w:hAnsi="仿宋"/>
                <w:sz w:val="21"/>
                <w:szCs w:val="21"/>
              </w:rPr>
            </w:pPr>
            <w:r w:rsidRPr="00B65E20">
              <w:rPr>
                <w:rFonts w:ascii="仿宋_GB2312" w:hAnsi="仿宋" w:hint="eastAsia"/>
                <w:sz w:val="21"/>
                <w:szCs w:val="21"/>
              </w:rPr>
              <w:t>05</w:t>
            </w:r>
          </w:p>
          <w:p w:rsidR="00DF523A" w:rsidRPr="00B65E20" w:rsidRDefault="00DF523A" w:rsidP="00DF523A">
            <w:pPr>
              <w:snapToGrid w:val="0"/>
              <w:jc w:val="center"/>
              <w:rPr>
                <w:rFonts w:ascii="仿宋_GB2312" w:hAnsi="仿宋"/>
                <w:sz w:val="21"/>
                <w:szCs w:val="21"/>
              </w:rPr>
            </w:pPr>
            <w:r w:rsidRPr="00B65E20">
              <w:rPr>
                <w:rFonts w:ascii="仿宋_GB2312" w:hAnsi="仿宋" w:hint="eastAsia"/>
                <w:sz w:val="21"/>
                <w:szCs w:val="21"/>
              </w:rPr>
              <w:t>06</w:t>
            </w:r>
          </w:p>
          <w:p w:rsidR="00DF523A" w:rsidRPr="00B65E20" w:rsidRDefault="00DF523A" w:rsidP="00DF523A">
            <w:pPr>
              <w:snapToGrid w:val="0"/>
              <w:jc w:val="center"/>
              <w:rPr>
                <w:rFonts w:ascii="仿宋_GB2312" w:hAnsi="仿宋"/>
                <w:sz w:val="21"/>
                <w:szCs w:val="21"/>
              </w:rPr>
            </w:pPr>
            <w:r w:rsidRPr="00B65E20">
              <w:rPr>
                <w:rFonts w:ascii="仿宋_GB2312" w:hAnsi="仿宋" w:hint="eastAsia"/>
                <w:sz w:val="21"/>
                <w:szCs w:val="21"/>
              </w:rPr>
              <w:t>07</w:t>
            </w:r>
          </w:p>
          <w:p w:rsidR="00DF523A" w:rsidRPr="00B65E20" w:rsidRDefault="00DF523A" w:rsidP="00DF523A">
            <w:pPr>
              <w:snapToGrid w:val="0"/>
              <w:jc w:val="center"/>
              <w:rPr>
                <w:rFonts w:ascii="仿宋_GB2312" w:hAnsi="仿宋"/>
                <w:sz w:val="21"/>
                <w:szCs w:val="21"/>
              </w:rPr>
            </w:pPr>
            <w:r w:rsidRPr="00B65E20">
              <w:rPr>
                <w:rFonts w:ascii="仿宋_GB2312" w:hAnsi="仿宋" w:hint="eastAsia"/>
                <w:sz w:val="21"/>
                <w:szCs w:val="21"/>
              </w:rPr>
              <w:t>08</w:t>
            </w:r>
          </w:p>
        </w:tc>
        <w:tc>
          <w:tcPr>
            <w:tcW w:w="3065" w:type="dxa"/>
            <w:vMerge w:val="restart"/>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030101  法学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030501  治安学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030502  侦查学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082101  刑事科学技术</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082104W 交通管理工程</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690201</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刑事执行</w:t>
            </w:r>
          </w:p>
        </w:tc>
        <w:tc>
          <w:tcPr>
            <w:tcW w:w="1649" w:type="dxa"/>
            <w:vMerge w:val="restart"/>
            <w:vAlign w:val="center"/>
          </w:tcPr>
          <w:p w:rsidR="00DF523A" w:rsidRPr="00B65E20" w:rsidRDefault="001F02A5" w:rsidP="00D210C7">
            <w:pPr>
              <w:adjustRightInd w:val="0"/>
              <w:snapToGrid w:val="0"/>
              <w:jc w:val="center"/>
              <w:rPr>
                <w:rFonts w:ascii="仿宋_GB2312" w:hAnsi="仿宋"/>
                <w:sz w:val="21"/>
                <w:szCs w:val="21"/>
              </w:rPr>
            </w:pPr>
            <w:r>
              <w:rPr>
                <w:rFonts w:ascii="仿宋_GB2312" w:hAnsi="仿宋" w:hint="eastAsia"/>
                <w:sz w:val="21"/>
                <w:szCs w:val="21"/>
              </w:rPr>
              <w:t>法学基础</w:t>
            </w: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690302</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司法鉴定技术</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690304</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司法信息技术</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690311</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职务犯罪预防与控制</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680103</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安全保卫</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680105</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治安管理</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680106</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交通管理</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680107</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警察管理</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680108</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公共安全管理</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680109</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信息网络安全监察</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680201</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警察指挥与战术</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680101</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侦查</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680301</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刑事技术</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690301</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刑事侦查技术</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680102</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经济犯罪侦查</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680104</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警卫</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09</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10</w:t>
            </w:r>
          </w:p>
        </w:tc>
        <w:tc>
          <w:tcPr>
            <w:tcW w:w="3065"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030404  思想政治教育</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030302  社会工作</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650101</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社会工作</w:t>
            </w:r>
          </w:p>
        </w:tc>
        <w:tc>
          <w:tcPr>
            <w:tcW w:w="1649" w:type="dxa"/>
            <w:vMerge w:val="restart"/>
            <w:tcMar>
              <w:top w:w="15" w:type="dxa"/>
              <w:left w:w="15" w:type="dxa"/>
              <w:bottom w:w="0" w:type="dxa"/>
              <w:right w:w="15" w:type="dxa"/>
            </w:tcMar>
            <w:vAlign w:val="center"/>
          </w:tcPr>
          <w:p w:rsidR="00DF523A" w:rsidRPr="00B65E20" w:rsidRDefault="00DF523A" w:rsidP="00D210C7">
            <w:pPr>
              <w:snapToGrid w:val="0"/>
              <w:jc w:val="center"/>
              <w:rPr>
                <w:rFonts w:ascii="仿宋_GB2312" w:hAnsi="仿宋"/>
                <w:spacing w:val="-14"/>
                <w:sz w:val="21"/>
                <w:szCs w:val="21"/>
              </w:rPr>
            </w:pPr>
            <w:r w:rsidRPr="00B65E20">
              <w:rPr>
                <w:rFonts w:ascii="仿宋_GB2312" w:hAnsi="仿宋" w:hint="eastAsia"/>
                <w:spacing w:val="-14"/>
                <w:sz w:val="21"/>
                <w:szCs w:val="21"/>
              </w:rPr>
              <w:t>教育学</w:t>
            </w:r>
          </w:p>
          <w:p w:rsidR="00DF523A" w:rsidRPr="00B65E20" w:rsidRDefault="00DF523A" w:rsidP="00D210C7">
            <w:pPr>
              <w:snapToGrid w:val="0"/>
              <w:jc w:val="center"/>
              <w:rPr>
                <w:rFonts w:ascii="仿宋_GB2312" w:hAnsi="仿宋"/>
                <w:spacing w:val="-14"/>
                <w:sz w:val="21"/>
                <w:szCs w:val="21"/>
              </w:rPr>
            </w:pPr>
            <w:r w:rsidRPr="00B65E20">
              <w:rPr>
                <w:rFonts w:ascii="仿宋_GB2312" w:hAnsi="仿宋" w:hint="eastAsia"/>
                <w:spacing w:val="-14"/>
                <w:sz w:val="21"/>
                <w:szCs w:val="21"/>
              </w:rPr>
              <w:t>心理学</w:t>
            </w: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650102</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社区管理与服务</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660112</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文秘</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660212</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思想政治教育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1F02A5">
        <w:trPr>
          <w:cantSplit/>
          <w:trHeight w:val="312"/>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660219</w:t>
            </w:r>
          </w:p>
        </w:tc>
        <w:tc>
          <w:tcPr>
            <w:tcW w:w="2551" w:type="dxa"/>
            <w:tcBorders>
              <w:bottom w:val="single" w:sz="4" w:space="0" w:color="auto"/>
            </w:tcBorders>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综合文科教育</w:t>
            </w:r>
          </w:p>
        </w:tc>
        <w:tc>
          <w:tcPr>
            <w:tcW w:w="1649" w:type="dxa"/>
            <w:vMerge/>
            <w:tcBorders>
              <w:bottom w:val="single" w:sz="4" w:space="0" w:color="auto"/>
            </w:tcBorders>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1F02A5">
        <w:trPr>
          <w:cantSplit/>
          <w:trHeight w:val="312"/>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11</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A4</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A5</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A6</w:t>
            </w:r>
          </w:p>
        </w:tc>
        <w:tc>
          <w:tcPr>
            <w:tcW w:w="3065"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040101  教育学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040102  学前教育</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040104  教育技术学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040105w 小学教育</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650309</w:t>
            </w:r>
          </w:p>
        </w:tc>
        <w:tc>
          <w:tcPr>
            <w:tcW w:w="2551" w:type="dxa"/>
            <w:tcBorders>
              <w:top w:val="single" w:sz="4" w:space="0" w:color="auto"/>
            </w:tcBorders>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手语翻译</w:t>
            </w:r>
          </w:p>
        </w:tc>
        <w:tc>
          <w:tcPr>
            <w:tcW w:w="1649" w:type="dxa"/>
            <w:vMerge w:val="restart"/>
            <w:tcBorders>
              <w:top w:val="single" w:sz="4" w:space="0" w:color="auto"/>
            </w:tcBorders>
            <w:vAlign w:val="center"/>
          </w:tcPr>
          <w:p w:rsidR="001A5D3E" w:rsidRPr="00B65E20" w:rsidRDefault="001A5D3E" w:rsidP="001A5D3E">
            <w:pPr>
              <w:snapToGrid w:val="0"/>
              <w:jc w:val="center"/>
              <w:rPr>
                <w:rFonts w:ascii="仿宋_GB2312" w:hAnsi="仿宋"/>
                <w:spacing w:val="-14"/>
                <w:sz w:val="21"/>
                <w:szCs w:val="21"/>
              </w:rPr>
            </w:pPr>
            <w:r w:rsidRPr="00B65E20">
              <w:rPr>
                <w:rFonts w:ascii="仿宋_GB2312" w:hAnsi="仿宋" w:hint="eastAsia"/>
                <w:spacing w:val="-14"/>
                <w:sz w:val="21"/>
                <w:szCs w:val="21"/>
              </w:rPr>
              <w:t>教育学</w:t>
            </w:r>
          </w:p>
          <w:p w:rsidR="00DF523A" w:rsidRPr="00B65E20" w:rsidRDefault="001A5D3E" w:rsidP="001A5D3E">
            <w:pPr>
              <w:adjustRightInd w:val="0"/>
              <w:snapToGrid w:val="0"/>
              <w:jc w:val="center"/>
              <w:rPr>
                <w:rFonts w:ascii="仿宋_GB2312" w:hAnsi="仿宋"/>
                <w:sz w:val="21"/>
                <w:szCs w:val="21"/>
              </w:rPr>
            </w:pPr>
            <w:r w:rsidRPr="00B65E20">
              <w:rPr>
                <w:rFonts w:ascii="仿宋_GB2312" w:hAnsi="仿宋" w:hint="eastAsia"/>
                <w:spacing w:val="-14"/>
                <w:sz w:val="21"/>
                <w:szCs w:val="21"/>
              </w:rPr>
              <w:t>心理学</w:t>
            </w:r>
          </w:p>
        </w:tc>
      </w:tr>
      <w:tr w:rsidR="00DF523A" w:rsidRPr="00B65E20" w:rsidTr="00D210C7">
        <w:trPr>
          <w:cantSplit/>
          <w:trHeight w:val="312"/>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660201</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语文教育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660202</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数学教育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660203</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英语教育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660204</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物理教育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660205</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化学教育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660206</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生物教育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660207</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历史教育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660208</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地理教育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660209</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音乐教育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660210</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美术教育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660213</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初等教育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660214</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学前教育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12"/>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660215</w:t>
            </w:r>
          </w:p>
        </w:tc>
        <w:tc>
          <w:tcPr>
            <w:tcW w:w="2551"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现代教育技术</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bl>
    <w:p w:rsidR="00DF523A" w:rsidRPr="00112ED7" w:rsidRDefault="00DF523A" w:rsidP="00DF523A">
      <w:pPr>
        <w:snapToGrid w:val="0"/>
        <w:rPr>
          <w:sz w:val="2"/>
          <w:szCs w:val="2"/>
        </w:rPr>
      </w:pPr>
      <w:r>
        <w:br w:type="page"/>
      </w:r>
    </w:p>
    <w:tbl>
      <w:tblPr>
        <w:tblW w:w="9009" w:type="dxa"/>
        <w:jc w:val="center"/>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88"/>
        <w:gridCol w:w="3065"/>
        <w:gridCol w:w="1156"/>
        <w:gridCol w:w="2540"/>
        <w:gridCol w:w="11"/>
        <w:gridCol w:w="1649"/>
      </w:tblGrid>
      <w:tr w:rsidR="00DF523A" w:rsidRPr="00B65E20" w:rsidTr="00D210C7">
        <w:trPr>
          <w:cantSplit/>
          <w:trHeight w:val="303"/>
          <w:jc w:val="center"/>
        </w:trPr>
        <w:tc>
          <w:tcPr>
            <w:tcW w:w="588" w:type="dxa"/>
            <w:vMerge w:val="restart"/>
            <w:noWrap/>
            <w:tcMar>
              <w:top w:w="15" w:type="dxa"/>
              <w:left w:w="15" w:type="dxa"/>
              <w:bottom w:w="0" w:type="dxa"/>
              <w:right w:w="15" w:type="dxa"/>
            </w:tcMar>
            <w:vAlign w:val="center"/>
          </w:tcPr>
          <w:p w:rsidR="00AA2BD9" w:rsidRPr="00B65E20" w:rsidRDefault="00AA2BD9" w:rsidP="00AA2BD9">
            <w:pPr>
              <w:snapToGrid w:val="0"/>
              <w:jc w:val="center"/>
              <w:rPr>
                <w:rFonts w:ascii="仿宋_GB2312" w:hAnsi="仿宋"/>
                <w:sz w:val="21"/>
                <w:szCs w:val="21"/>
              </w:rPr>
            </w:pPr>
            <w:r w:rsidRPr="00B65E20">
              <w:rPr>
                <w:rFonts w:ascii="仿宋_GB2312" w:hAnsi="仿宋" w:hint="eastAsia"/>
                <w:sz w:val="21"/>
                <w:szCs w:val="21"/>
              </w:rPr>
              <w:lastRenderedPageBreak/>
              <w:t>11</w:t>
            </w:r>
          </w:p>
          <w:p w:rsidR="00AA2BD9" w:rsidRPr="00B65E20" w:rsidRDefault="00AA2BD9" w:rsidP="00AA2BD9">
            <w:pPr>
              <w:snapToGrid w:val="0"/>
              <w:jc w:val="center"/>
              <w:rPr>
                <w:rFonts w:ascii="仿宋_GB2312" w:hAnsi="仿宋"/>
                <w:sz w:val="21"/>
                <w:szCs w:val="21"/>
              </w:rPr>
            </w:pPr>
            <w:r w:rsidRPr="00B65E20">
              <w:rPr>
                <w:rFonts w:ascii="仿宋_GB2312" w:hAnsi="仿宋" w:hint="eastAsia"/>
                <w:sz w:val="21"/>
                <w:szCs w:val="21"/>
              </w:rPr>
              <w:t>A4</w:t>
            </w:r>
          </w:p>
          <w:p w:rsidR="00AA2BD9" w:rsidRPr="00B65E20" w:rsidRDefault="00AA2BD9" w:rsidP="00AA2BD9">
            <w:pPr>
              <w:snapToGrid w:val="0"/>
              <w:jc w:val="center"/>
              <w:rPr>
                <w:rFonts w:ascii="仿宋_GB2312" w:hAnsi="仿宋"/>
                <w:sz w:val="21"/>
                <w:szCs w:val="21"/>
              </w:rPr>
            </w:pPr>
            <w:r w:rsidRPr="00B65E20">
              <w:rPr>
                <w:rFonts w:ascii="仿宋_GB2312" w:hAnsi="仿宋" w:hint="eastAsia"/>
                <w:sz w:val="21"/>
                <w:szCs w:val="21"/>
              </w:rPr>
              <w:t>A5</w:t>
            </w:r>
          </w:p>
          <w:p w:rsidR="00DF523A" w:rsidRPr="00B65E20" w:rsidRDefault="00AA2BD9" w:rsidP="00AA2BD9">
            <w:pPr>
              <w:snapToGrid w:val="0"/>
              <w:jc w:val="center"/>
              <w:rPr>
                <w:rFonts w:ascii="仿宋_GB2312" w:hAnsi="仿宋"/>
                <w:sz w:val="21"/>
                <w:szCs w:val="21"/>
              </w:rPr>
            </w:pPr>
            <w:r w:rsidRPr="00B65E20">
              <w:rPr>
                <w:rFonts w:ascii="仿宋_GB2312" w:hAnsi="仿宋" w:hint="eastAsia"/>
                <w:sz w:val="21"/>
                <w:szCs w:val="21"/>
              </w:rPr>
              <w:t>A6</w:t>
            </w:r>
          </w:p>
        </w:tc>
        <w:tc>
          <w:tcPr>
            <w:tcW w:w="3065"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040101  教育学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040102  学前教育</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040104  教育技术学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040105w 小学教育</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660216</w:t>
            </w:r>
          </w:p>
        </w:tc>
        <w:tc>
          <w:tcPr>
            <w:tcW w:w="2551" w:type="dxa"/>
            <w:gridSpan w:val="2"/>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特殊教育</w:t>
            </w:r>
          </w:p>
        </w:tc>
        <w:tc>
          <w:tcPr>
            <w:tcW w:w="1649" w:type="dxa"/>
            <w:vMerge w:val="restart"/>
            <w:vAlign w:val="center"/>
          </w:tcPr>
          <w:p w:rsidR="001A5D3E" w:rsidRPr="00B65E20" w:rsidRDefault="001A5D3E" w:rsidP="001A5D3E">
            <w:pPr>
              <w:snapToGrid w:val="0"/>
              <w:jc w:val="center"/>
              <w:rPr>
                <w:rFonts w:ascii="仿宋_GB2312" w:hAnsi="仿宋"/>
                <w:spacing w:val="-14"/>
                <w:sz w:val="21"/>
                <w:szCs w:val="21"/>
              </w:rPr>
            </w:pPr>
            <w:r w:rsidRPr="00B65E20">
              <w:rPr>
                <w:rFonts w:ascii="仿宋_GB2312" w:hAnsi="仿宋" w:hint="eastAsia"/>
                <w:spacing w:val="-14"/>
                <w:sz w:val="21"/>
                <w:szCs w:val="21"/>
              </w:rPr>
              <w:t>教育学</w:t>
            </w:r>
          </w:p>
          <w:p w:rsidR="00DF523A" w:rsidRPr="00B65E20" w:rsidRDefault="001A5D3E" w:rsidP="001A5D3E">
            <w:pPr>
              <w:adjustRightInd w:val="0"/>
              <w:snapToGrid w:val="0"/>
              <w:jc w:val="center"/>
              <w:rPr>
                <w:rFonts w:ascii="仿宋_GB2312" w:hAnsi="仿宋"/>
                <w:sz w:val="21"/>
                <w:szCs w:val="21"/>
              </w:rPr>
            </w:pPr>
            <w:r w:rsidRPr="00B65E20">
              <w:rPr>
                <w:rFonts w:ascii="仿宋_GB2312" w:hAnsi="仿宋" w:hint="eastAsia"/>
                <w:spacing w:val="-14"/>
                <w:sz w:val="21"/>
                <w:szCs w:val="21"/>
              </w:rPr>
              <w:t>心理学</w:t>
            </w: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660217</w:t>
            </w:r>
          </w:p>
        </w:tc>
        <w:tc>
          <w:tcPr>
            <w:tcW w:w="2551" w:type="dxa"/>
            <w:gridSpan w:val="2"/>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儿童康复</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660219</w:t>
            </w:r>
          </w:p>
        </w:tc>
        <w:tc>
          <w:tcPr>
            <w:tcW w:w="2551" w:type="dxa"/>
            <w:gridSpan w:val="2"/>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综合文科教育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660220</w:t>
            </w:r>
          </w:p>
        </w:tc>
        <w:tc>
          <w:tcPr>
            <w:tcW w:w="2551" w:type="dxa"/>
            <w:gridSpan w:val="2"/>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综合理科教育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660221</w:t>
            </w:r>
          </w:p>
        </w:tc>
        <w:tc>
          <w:tcPr>
            <w:tcW w:w="2551" w:type="dxa"/>
            <w:gridSpan w:val="2"/>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计算机教育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660243</w:t>
            </w:r>
          </w:p>
        </w:tc>
        <w:tc>
          <w:tcPr>
            <w:tcW w:w="2551" w:type="dxa"/>
            <w:gridSpan w:val="2"/>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科学教育</w:t>
            </w:r>
          </w:p>
        </w:tc>
        <w:tc>
          <w:tcPr>
            <w:tcW w:w="1649"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4"/>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12</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H2</w:t>
            </w:r>
          </w:p>
        </w:tc>
        <w:tc>
          <w:tcPr>
            <w:tcW w:w="3065"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040201  体育教育</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040203  社会体育</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textAlignment w:val="top"/>
              <w:rPr>
                <w:rFonts w:ascii="仿宋_GB2312" w:hAnsi="仿宋"/>
                <w:sz w:val="21"/>
                <w:szCs w:val="21"/>
              </w:rPr>
            </w:pPr>
            <w:r w:rsidRPr="00B65E20">
              <w:rPr>
                <w:rFonts w:ascii="仿宋_GB2312" w:hAnsi="仿宋" w:hint="eastAsia"/>
                <w:sz w:val="21"/>
                <w:szCs w:val="21"/>
              </w:rPr>
              <w:t>660211</w:t>
            </w:r>
          </w:p>
        </w:tc>
        <w:tc>
          <w:tcPr>
            <w:tcW w:w="2540" w:type="dxa"/>
            <w:vAlign w:val="center"/>
          </w:tcPr>
          <w:p w:rsidR="00DF523A" w:rsidRPr="00B65E20" w:rsidRDefault="00DF523A" w:rsidP="00D210C7">
            <w:pPr>
              <w:snapToGrid w:val="0"/>
              <w:textAlignment w:val="top"/>
              <w:rPr>
                <w:rFonts w:ascii="仿宋_GB2312" w:hAnsi="仿宋"/>
                <w:sz w:val="21"/>
                <w:szCs w:val="21"/>
              </w:rPr>
            </w:pPr>
            <w:r w:rsidRPr="00B65E20">
              <w:rPr>
                <w:rFonts w:ascii="仿宋_GB2312" w:hAnsi="仿宋" w:hint="eastAsia"/>
                <w:sz w:val="21"/>
                <w:szCs w:val="21"/>
              </w:rPr>
              <w:t>体育教育</w:t>
            </w:r>
          </w:p>
        </w:tc>
        <w:tc>
          <w:tcPr>
            <w:tcW w:w="1660" w:type="dxa"/>
            <w:gridSpan w:val="2"/>
            <w:vMerge w:val="restart"/>
            <w:vAlign w:val="center"/>
          </w:tcPr>
          <w:p w:rsidR="00DF523A" w:rsidRPr="00B65E20" w:rsidRDefault="00DF523A" w:rsidP="00D210C7">
            <w:pPr>
              <w:snapToGrid w:val="0"/>
              <w:jc w:val="center"/>
              <w:rPr>
                <w:rFonts w:ascii="仿宋_GB2312" w:hAnsi="仿宋"/>
                <w:spacing w:val="-14"/>
                <w:sz w:val="21"/>
                <w:szCs w:val="21"/>
              </w:rPr>
            </w:pPr>
            <w:r w:rsidRPr="00B65E20">
              <w:rPr>
                <w:rFonts w:ascii="仿宋_GB2312" w:hAnsi="仿宋" w:hint="eastAsia"/>
                <w:spacing w:val="-14"/>
                <w:sz w:val="21"/>
                <w:szCs w:val="21"/>
              </w:rPr>
              <w:t>体育专业</w:t>
            </w:r>
          </w:p>
          <w:p w:rsidR="00DF523A" w:rsidRPr="00B65E20" w:rsidRDefault="00DF523A" w:rsidP="00D210C7">
            <w:pPr>
              <w:snapToGrid w:val="0"/>
              <w:jc w:val="center"/>
              <w:rPr>
                <w:rFonts w:ascii="仿宋_GB2312" w:hAnsi="仿宋"/>
                <w:spacing w:val="-14"/>
                <w:sz w:val="21"/>
                <w:szCs w:val="21"/>
              </w:rPr>
            </w:pPr>
            <w:r w:rsidRPr="00B65E20">
              <w:rPr>
                <w:rFonts w:ascii="仿宋_GB2312" w:hAnsi="仿宋" w:hint="eastAsia"/>
                <w:spacing w:val="-14"/>
                <w:sz w:val="21"/>
                <w:szCs w:val="21"/>
              </w:rPr>
              <w:t>综合</w:t>
            </w: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660302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运动训练</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660303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社会体育</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660304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体育保健</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660305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体育服务与管理</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660308</w:t>
            </w:r>
          </w:p>
        </w:tc>
        <w:tc>
          <w:tcPr>
            <w:tcW w:w="2540" w:type="dxa"/>
            <w:noWrap/>
            <w:tcMar>
              <w:top w:w="15" w:type="dxa"/>
              <w:left w:w="15" w:type="dxa"/>
              <w:bottom w:w="0" w:type="dxa"/>
              <w:right w:w="15" w:type="dxa"/>
            </w:tcMar>
            <w:vAlign w:val="center"/>
          </w:tcPr>
          <w:p w:rsidR="00DF523A" w:rsidRPr="00B65E20" w:rsidRDefault="00D0440C" w:rsidP="00D210C7">
            <w:pPr>
              <w:snapToGrid w:val="0"/>
              <w:rPr>
                <w:rFonts w:ascii="仿宋_GB2312" w:hAnsi="仿宋"/>
                <w:sz w:val="21"/>
                <w:szCs w:val="21"/>
              </w:rPr>
            </w:pPr>
            <w:hyperlink r:id="rId8" w:history="1">
              <w:r w:rsidR="00DF523A" w:rsidRPr="00B65E20">
                <w:rPr>
                  <w:rFonts w:ascii="仿宋_GB2312" w:hAnsi="仿宋" w:hint="eastAsia"/>
                  <w:sz w:val="21"/>
                  <w:szCs w:val="21"/>
                </w:rPr>
                <w:t>武术</w:t>
              </w:r>
            </w:hyperlink>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4"/>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13</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A7</w:t>
            </w:r>
          </w:p>
        </w:tc>
        <w:tc>
          <w:tcPr>
            <w:tcW w:w="3065"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050101  汉语言文学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050103  对外汉语</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650309</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手语翻译</w:t>
            </w:r>
          </w:p>
        </w:tc>
        <w:tc>
          <w:tcPr>
            <w:tcW w:w="1660" w:type="dxa"/>
            <w:gridSpan w:val="2"/>
            <w:vMerge w:val="restart"/>
            <w:tcMar>
              <w:top w:w="15" w:type="dxa"/>
              <w:left w:w="15" w:type="dxa"/>
              <w:bottom w:w="0" w:type="dxa"/>
              <w:right w:w="15" w:type="dxa"/>
            </w:tcMar>
            <w:vAlign w:val="center"/>
          </w:tcPr>
          <w:p w:rsidR="00DF523A" w:rsidRPr="00B65E20" w:rsidRDefault="00DF523A" w:rsidP="00D210C7">
            <w:pPr>
              <w:snapToGrid w:val="0"/>
              <w:jc w:val="center"/>
              <w:rPr>
                <w:rFonts w:ascii="仿宋_GB2312" w:hAnsi="仿宋"/>
                <w:spacing w:val="-14"/>
                <w:sz w:val="21"/>
                <w:szCs w:val="21"/>
              </w:rPr>
            </w:pPr>
            <w:r w:rsidRPr="00B65E20">
              <w:rPr>
                <w:rFonts w:ascii="仿宋_GB2312" w:hAnsi="仿宋" w:hint="eastAsia"/>
                <w:spacing w:val="-14"/>
                <w:sz w:val="21"/>
                <w:szCs w:val="21"/>
              </w:rPr>
              <w:t>大学语文</w:t>
            </w: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660101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汉语</w:t>
            </w:r>
          </w:p>
        </w:tc>
        <w:tc>
          <w:tcPr>
            <w:tcW w:w="1660" w:type="dxa"/>
            <w:gridSpan w:val="2"/>
            <w:vMerge/>
            <w:tcMar>
              <w:top w:w="15" w:type="dxa"/>
              <w:left w:w="15" w:type="dxa"/>
              <w:bottom w:w="0" w:type="dxa"/>
              <w:right w:w="15" w:type="dxa"/>
            </w:tcMar>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660112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文秘</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语文教育</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660213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pacing w:val="-20"/>
                <w:sz w:val="21"/>
                <w:szCs w:val="21"/>
              </w:rPr>
            </w:pPr>
            <w:r w:rsidRPr="00B65E20">
              <w:rPr>
                <w:rFonts w:ascii="仿宋_GB2312" w:hAnsi="仿宋" w:hint="eastAsia"/>
                <w:sz w:val="21"/>
                <w:szCs w:val="21"/>
              </w:rPr>
              <w:t>初等教育</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660216</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pacing w:val="-20"/>
                <w:sz w:val="21"/>
                <w:szCs w:val="21"/>
              </w:rPr>
            </w:pPr>
            <w:r w:rsidRPr="00B65E20">
              <w:rPr>
                <w:rFonts w:ascii="仿宋_GB2312" w:hAnsi="仿宋" w:hint="eastAsia"/>
                <w:spacing w:val="-20"/>
                <w:sz w:val="21"/>
                <w:szCs w:val="21"/>
              </w:rPr>
              <w:t>特殊教育</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4"/>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660219</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pacing w:val="-20"/>
                <w:sz w:val="21"/>
                <w:szCs w:val="21"/>
              </w:rPr>
            </w:pPr>
            <w:r w:rsidRPr="00B65E20">
              <w:rPr>
                <w:rFonts w:ascii="仿宋_GB2312" w:hAnsi="仿宋" w:hint="eastAsia"/>
                <w:spacing w:val="-20"/>
                <w:sz w:val="21"/>
                <w:szCs w:val="21"/>
              </w:rPr>
              <w:t>综合文科教育</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670308</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pacing w:val="-20"/>
                <w:sz w:val="21"/>
                <w:szCs w:val="21"/>
              </w:rPr>
            </w:pPr>
            <w:r w:rsidRPr="00B65E20">
              <w:rPr>
                <w:rFonts w:ascii="仿宋_GB2312" w:hAnsi="仿宋" w:hint="eastAsia"/>
                <w:spacing w:val="-20"/>
                <w:sz w:val="21"/>
                <w:szCs w:val="21"/>
              </w:rPr>
              <w:t>新闻采编与制作</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690102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法律文秘</w:t>
            </w:r>
          </w:p>
        </w:tc>
        <w:tc>
          <w:tcPr>
            <w:tcW w:w="1660" w:type="dxa"/>
            <w:gridSpan w:val="2"/>
            <w:vMerge/>
            <w:tcMar>
              <w:top w:w="15" w:type="dxa"/>
              <w:left w:w="15" w:type="dxa"/>
              <w:bottom w:w="0" w:type="dxa"/>
              <w:right w:w="15" w:type="dxa"/>
            </w:tcMar>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14</w:t>
            </w:r>
          </w:p>
        </w:tc>
        <w:tc>
          <w:tcPr>
            <w:tcW w:w="3065"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050201  英语</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660102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应用英语</w:t>
            </w:r>
          </w:p>
        </w:tc>
        <w:tc>
          <w:tcPr>
            <w:tcW w:w="1660" w:type="dxa"/>
            <w:gridSpan w:val="2"/>
            <w:vMerge w:val="restart"/>
            <w:tcMar>
              <w:top w:w="15" w:type="dxa"/>
              <w:left w:w="15" w:type="dxa"/>
              <w:bottom w:w="0" w:type="dxa"/>
              <w:right w:w="15" w:type="dxa"/>
            </w:tcMar>
            <w:vAlign w:val="center"/>
          </w:tcPr>
          <w:p w:rsidR="00DF523A" w:rsidRPr="00B65E20" w:rsidRDefault="00DF523A" w:rsidP="00D210C7">
            <w:pPr>
              <w:snapToGrid w:val="0"/>
              <w:jc w:val="center"/>
              <w:rPr>
                <w:rFonts w:ascii="仿宋_GB2312" w:hAnsi="仿宋"/>
                <w:spacing w:val="-14"/>
                <w:sz w:val="21"/>
                <w:szCs w:val="21"/>
              </w:rPr>
            </w:pPr>
            <w:r w:rsidRPr="00B65E20">
              <w:rPr>
                <w:rFonts w:ascii="仿宋_GB2312" w:hAnsi="仿宋" w:hint="eastAsia"/>
                <w:spacing w:val="-14"/>
                <w:sz w:val="21"/>
                <w:szCs w:val="21"/>
              </w:rPr>
              <w:t>大学语文、专业</w:t>
            </w:r>
          </w:p>
          <w:p w:rsidR="00DF523A" w:rsidRPr="00B65E20" w:rsidRDefault="00DF523A" w:rsidP="00D210C7">
            <w:pPr>
              <w:snapToGrid w:val="0"/>
              <w:jc w:val="center"/>
              <w:rPr>
                <w:rFonts w:ascii="仿宋_GB2312" w:hAnsi="仿宋"/>
                <w:spacing w:val="-14"/>
                <w:sz w:val="21"/>
                <w:szCs w:val="21"/>
              </w:rPr>
            </w:pPr>
            <w:r w:rsidRPr="00B65E20">
              <w:rPr>
                <w:rFonts w:ascii="仿宋_GB2312" w:hAnsi="仿宋" w:hint="eastAsia"/>
                <w:spacing w:val="-14"/>
                <w:sz w:val="21"/>
                <w:szCs w:val="21"/>
              </w:rPr>
              <w:t>英语</w:t>
            </w:r>
          </w:p>
        </w:tc>
      </w:tr>
      <w:tr w:rsidR="00DF523A" w:rsidRPr="00B65E20" w:rsidTr="00D210C7">
        <w:trPr>
          <w:cantSplit/>
          <w:trHeight w:val="303"/>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660108</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商务英语</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660109</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旅游英语</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1A5D3E">
        <w:trPr>
          <w:cantSplit/>
          <w:trHeight w:val="303"/>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660203</w:t>
            </w:r>
          </w:p>
        </w:tc>
        <w:tc>
          <w:tcPr>
            <w:tcW w:w="2540" w:type="dxa"/>
            <w:tcBorders>
              <w:bottom w:val="single" w:sz="4" w:space="0" w:color="auto"/>
            </w:tcBorders>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英语教育</w:t>
            </w:r>
          </w:p>
        </w:tc>
        <w:tc>
          <w:tcPr>
            <w:tcW w:w="1660" w:type="dxa"/>
            <w:gridSpan w:val="2"/>
            <w:vMerge/>
            <w:tcBorders>
              <w:bottom w:val="single" w:sz="4" w:space="0" w:color="auto"/>
            </w:tcBorders>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4"/>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15</w:t>
            </w:r>
          </w:p>
        </w:tc>
        <w:tc>
          <w:tcPr>
            <w:tcW w:w="3065"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050207  日语</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660103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应用日语</w:t>
            </w:r>
          </w:p>
        </w:tc>
        <w:tc>
          <w:tcPr>
            <w:tcW w:w="1660" w:type="dxa"/>
            <w:gridSpan w:val="2"/>
            <w:vMerge w:val="restart"/>
            <w:tcMar>
              <w:top w:w="15" w:type="dxa"/>
              <w:left w:w="15" w:type="dxa"/>
              <w:bottom w:w="0" w:type="dxa"/>
              <w:right w:w="15" w:type="dxa"/>
            </w:tcMar>
            <w:vAlign w:val="center"/>
          </w:tcPr>
          <w:p w:rsidR="00DF523A" w:rsidRPr="00B65E20" w:rsidRDefault="00DF523A" w:rsidP="00D210C7">
            <w:pPr>
              <w:snapToGrid w:val="0"/>
              <w:jc w:val="center"/>
              <w:rPr>
                <w:rFonts w:ascii="仿宋_GB2312" w:hAnsi="仿宋"/>
                <w:spacing w:val="-14"/>
                <w:sz w:val="21"/>
                <w:szCs w:val="21"/>
              </w:rPr>
            </w:pPr>
            <w:r w:rsidRPr="00B65E20">
              <w:rPr>
                <w:rFonts w:ascii="仿宋_GB2312" w:hAnsi="仿宋" w:hint="eastAsia"/>
                <w:spacing w:val="-14"/>
                <w:sz w:val="21"/>
                <w:szCs w:val="21"/>
              </w:rPr>
              <w:t>大学语文</w:t>
            </w:r>
          </w:p>
        </w:tc>
      </w:tr>
      <w:tr w:rsidR="00DF523A" w:rsidRPr="00B65E20" w:rsidTr="00D210C7">
        <w:trPr>
          <w:cantSplit/>
          <w:trHeight w:val="303"/>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660110</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商务日语</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1A5D3E">
        <w:trPr>
          <w:cantSplit/>
          <w:trHeight w:val="303"/>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660111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旅游日语</w:t>
            </w:r>
          </w:p>
        </w:tc>
        <w:tc>
          <w:tcPr>
            <w:tcW w:w="1660" w:type="dxa"/>
            <w:gridSpan w:val="2"/>
            <w:vMerge/>
            <w:tcBorders>
              <w:bottom w:val="single" w:sz="4" w:space="0" w:color="auto"/>
            </w:tcBorders>
            <w:vAlign w:val="center"/>
          </w:tcPr>
          <w:p w:rsidR="00DF523A" w:rsidRPr="00B65E20" w:rsidRDefault="00DF523A" w:rsidP="00D210C7">
            <w:pPr>
              <w:snapToGrid w:val="0"/>
              <w:jc w:val="center"/>
              <w:rPr>
                <w:rFonts w:ascii="仿宋_GB2312" w:hAnsi="仿宋"/>
                <w:spacing w:val="-14"/>
                <w:sz w:val="21"/>
                <w:szCs w:val="21"/>
              </w:rPr>
            </w:pPr>
          </w:p>
        </w:tc>
      </w:tr>
      <w:tr w:rsidR="00647EEE" w:rsidRPr="00B65E20" w:rsidTr="001A5D3E">
        <w:trPr>
          <w:cantSplit/>
          <w:trHeight w:val="284"/>
          <w:jc w:val="center"/>
        </w:trPr>
        <w:tc>
          <w:tcPr>
            <w:tcW w:w="588" w:type="dxa"/>
            <w:vMerge w:val="restart"/>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r w:rsidRPr="00B65E20">
              <w:rPr>
                <w:rFonts w:ascii="仿宋_GB2312" w:hAnsi="仿宋" w:hint="eastAsia"/>
                <w:sz w:val="21"/>
                <w:szCs w:val="21"/>
              </w:rPr>
              <w:t>16</w:t>
            </w:r>
          </w:p>
          <w:p w:rsidR="00647EEE" w:rsidRPr="00B65E20" w:rsidRDefault="00647EEE" w:rsidP="00D210C7">
            <w:pPr>
              <w:snapToGrid w:val="0"/>
              <w:jc w:val="center"/>
              <w:rPr>
                <w:rFonts w:ascii="仿宋_GB2312" w:hAnsi="仿宋"/>
                <w:sz w:val="21"/>
                <w:szCs w:val="21"/>
              </w:rPr>
            </w:pPr>
            <w:r w:rsidRPr="00B65E20">
              <w:rPr>
                <w:rFonts w:ascii="仿宋_GB2312" w:hAnsi="仿宋" w:hint="eastAsia"/>
                <w:sz w:val="21"/>
                <w:szCs w:val="21"/>
              </w:rPr>
              <w:t>17</w:t>
            </w:r>
          </w:p>
          <w:p w:rsidR="00647EEE" w:rsidRPr="00B65E20" w:rsidRDefault="00647EEE" w:rsidP="00D210C7">
            <w:pPr>
              <w:snapToGrid w:val="0"/>
              <w:jc w:val="center"/>
              <w:rPr>
                <w:rFonts w:ascii="仿宋_GB2312" w:hAnsi="仿宋"/>
                <w:sz w:val="21"/>
                <w:szCs w:val="21"/>
              </w:rPr>
            </w:pPr>
            <w:r w:rsidRPr="00B65E20">
              <w:rPr>
                <w:rFonts w:ascii="仿宋_GB2312" w:hAnsi="仿宋" w:hint="eastAsia"/>
                <w:sz w:val="21"/>
                <w:szCs w:val="21"/>
              </w:rPr>
              <w:t>18</w:t>
            </w:r>
          </w:p>
          <w:p w:rsidR="00647EEE" w:rsidRPr="00B65E20" w:rsidRDefault="00647EEE" w:rsidP="00647EEE">
            <w:pPr>
              <w:snapToGrid w:val="0"/>
              <w:jc w:val="center"/>
              <w:rPr>
                <w:rFonts w:ascii="仿宋_GB2312" w:hAnsi="仿宋"/>
                <w:sz w:val="21"/>
                <w:szCs w:val="21"/>
              </w:rPr>
            </w:pPr>
            <w:r w:rsidRPr="00B65E20">
              <w:rPr>
                <w:rFonts w:ascii="仿宋_GB2312" w:hAnsi="仿宋" w:hint="eastAsia"/>
                <w:sz w:val="21"/>
                <w:szCs w:val="21"/>
              </w:rPr>
              <w:t>19</w:t>
            </w:r>
          </w:p>
        </w:tc>
        <w:tc>
          <w:tcPr>
            <w:tcW w:w="3065" w:type="dxa"/>
            <w:vMerge w:val="restart"/>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r w:rsidRPr="00B65E20">
              <w:rPr>
                <w:rFonts w:ascii="仿宋_GB2312" w:hAnsi="仿宋" w:hint="eastAsia"/>
                <w:sz w:val="21"/>
                <w:szCs w:val="21"/>
              </w:rPr>
              <w:t xml:space="preserve">050301* 新闻学 </w:t>
            </w:r>
          </w:p>
          <w:p w:rsidR="00647EEE" w:rsidRPr="00B65E20" w:rsidRDefault="00647EEE" w:rsidP="00D210C7">
            <w:pPr>
              <w:snapToGrid w:val="0"/>
              <w:rPr>
                <w:rFonts w:ascii="仿宋_GB2312" w:hAnsi="仿宋"/>
                <w:sz w:val="21"/>
                <w:szCs w:val="21"/>
              </w:rPr>
            </w:pPr>
            <w:r w:rsidRPr="00B65E20">
              <w:rPr>
                <w:rFonts w:ascii="仿宋_GB2312" w:hAnsi="仿宋" w:hint="eastAsia"/>
                <w:sz w:val="21"/>
                <w:szCs w:val="21"/>
              </w:rPr>
              <w:t>050302  广播电视新闻学</w:t>
            </w:r>
          </w:p>
          <w:p w:rsidR="00647EEE" w:rsidRPr="00B65E20" w:rsidRDefault="00647EEE" w:rsidP="00D210C7">
            <w:pPr>
              <w:snapToGrid w:val="0"/>
              <w:rPr>
                <w:rFonts w:ascii="仿宋_GB2312" w:hAnsi="仿宋"/>
                <w:sz w:val="21"/>
                <w:szCs w:val="21"/>
              </w:rPr>
            </w:pPr>
            <w:r w:rsidRPr="00B65E20">
              <w:rPr>
                <w:rFonts w:ascii="仿宋_GB2312" w:hAnsi="仿宋" w:hint="eastAsia"/>
                <w:sz w:val="21"/>
                <w:szCs w:val="21"/>
              </w:rPr>
              <w:t>050419  播音与主持艺术</w:t>
            </w:r>
          </w:p>
          <w:p w:rsidR="00647EEE" w:rsidRPr="00B65E20" w:rsidRDefault="00647EEE" w:rsidP="00D210C7">
            <w:pPr>
              <w:snapToGrid w:val="0"/>
              <w:rPr>
                <w:rFonts w:ascii="仿宋_GB2312" w:hAnsi="仿宋"/>
                <w:sz w:val="21"/>
                <w:szCs w:val="21"/>
              </w:rPr>
            </w:pPr>
            <w:r w:rsidRPr="00B65E20">
              <w:rPr>
                <w:rFonts w:ascii="仿宋_GB2312" w:hAnsi="仿宋" w:hint="eastAsia"/>
                <w:sz w:val="21"/>
                <w:szCs w:val="21"/>
              </w:rPr>
              <w:t>050420  广播电视编导</w:t>
            </w:r>
          </w:p>
        </w:tc>
        <w:tc>
          <w:tcPr>
            <w:tcW w:w="1156" w:type="dxa"/>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r w:rsidRPr="00B65E20">
              <w:rPr>
                <w:rFonts w:ascii="仿宋_GB2312" w:hAnsi="仿宋" w:hint="eastAsia"/>
                <w:sz w:val="21"/>
                <w:szCs w:val="21"/>
              </w:rPr>
              <w:t>610405</w:t>
            </w:r>
          </w:p>
        </w:tc>
        <w:tc>
          <w:tcPr>
            <w:tcW w:w="2540" w:type="dxa"/>
            <w:noWrap/>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r w:rsidRPr="00B65E20">
              <w:rPr>
                <w:rFonts w:ascii="仿宋_GB2312" w:hAnsi="仿宋" w:hint="eastAsia"/>
                <w:sz w:val="21"/>
                <w:szCs w:val="21"/>
              </w:rPr>
              <w:t>出版与发行</w:t>
            </w:r>
          </w:p>
        </w:tc>
        <w:tc>
          <w:tcPr>
            <w:tcW w:w="1660" w:type="dxa"/>
            <w:gridSpan w:val="2"/>
            <w:vMerge w:val="restart"/>
            <w:tcBorders>
              <w:top w:val="single" w:sz="4" w:space="0" w:color="auto"/>
            </w:tcBorders>
            <w:vAlign w:val="center"/>
          </w:tcPr>
          <w:p w:rsidR="00647EEE" w:rsidRPr="00B65E20" w:rsidRDefault="00647EEE" w:rsidP="00D210C7">
            <w:pPr>
              <w:snapToGrid w:val="0"/>
              <w:jc w:val="center"/>
              <w:rPr>
                <w:rFonts w:ascii="仿宋_GB2312" w:hAnsi="仿宋"/>
                <w:spacing w:val="-14"/>
                <w:sz w:val="21"/>
                <w:szCs w:val="21"/>
              </w:rPr>
            </w:pPr>
            <w:r w:rsidRPr="00B65E20">
              <w:rPr>
                <w:rFonts w:ascii="仿宋_GB2312" w:hAnsi="仿宋" w:hint="eastAsia"/>
                <w:spacing w:val="-14"/>
                <w:sz w:val="21"/>
                <w:szCs w:val="21"/>
              </w:rPr>
              <w:t>大学语文</w:t>
            </w:r>
          </w:p>
        </w:tc>
      </w:tr>
      <w:tr w:rsidR="00647EEE" w:rsidRPr="00B65E20" w:rsidTr="00D210C7">
        <w:trPr>
          <w:cantSplit/>
          <w:trHeight w:val="284"/>
          <w:jc w:val="center"/>
        </w:trPr>
        <w:tc>
          <w:tcPr>
            <w:tcW w:w="588" w:type="dxa"/>
            <w:vMerge/>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r w:rsidRPr="00B65E20">
              <w:rPr>
                <w:rFonts w:ascii="仿宋_GB2312" w:hAnsi="仿宋" w:hint="eastAsia"/>
                <w:sz w:val="21"/>
                <w:szCs w:val="21"/>
              </w:rPr>
              <w:t>520503</w:t>
            </w:r>
          </w:p>
        </w:tc>
        <w:tc>
          <w:tcPr>
            <w:tcW w:w="2540" w:type="dxa"/>
            <w:noWrap/>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r w:rsidRPr="00B65E20">
              <w:rPr>
                <w:rFonts w:ascii="仿宋_GB2312" w:hAnsi="仿宋" w:hint="eastAsia"/>
                <w:sz w:val="21"/>
                <w:szCs w:val="21"/>
              </w:rPr>
              <w:t>空中乘务</w:t>
            </w:r>
          </w:p>
        </w:tc>
        <w:tc>
          <w:tcPr>
            <w:tcW w:w="1660" w:type="dxa"/>
            <w:gridSpan w:val="2"/>
            <w:vMerge/>
            <w:vAlign w:val="center"/>
          </w:tcPr>
          <w:p w:rsidR="00647EEE" w:rsidRPr="00B65E20" w:rsidRDefault="00647EEE" w:rsidP="00D210C7">
            <w:pPr>
              <w:snapToGrid w:val="0"/>
              <w:jc w:val="center"/>
              <w:rPr>
                <w:rFonts w:ascii="仿宋_GB2312" w:hAnsi="仿宋"/>
                <w:spacing w:val="-14"/>
                <w:sz w:val="21"/>
                <w:szCs w:val="21"/>
              </w:rPr>
            </w:pPr>
          </w:p>
        </w:tc>
      </w:tr>
      <w:tr w:rsidR="00647EEE" w:rsidRPr="00B65E20" w:rsidTr="00D210C7">
        <w:trPr>
          <w:cantSplit/>
          <w:trHeight w:val="284"/>
          <w:jc w:val="center"/>
        </w:trPr>
        <w:tc>
          <w:tcPr>
            <w:tcW w:w="588" w:type="dxa"/>
            <w:vMerge/>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r w:rsidRPr="00B65E20">
              <w:rPr>
                <w:rFonts w:ascii="仿宋_GB2312" w:hAnsi="仿宋" w:hint="eastAsia"/>
                <w:sz w:val="21"/>
                <w:szCs w:val="21"/>
              </w:rPr>
              <w:t>660101</w:t>
            </w:r>
          </w:p>
        </w:tc>
        <w:tc>
          <w:tcPr>
            <w:tcW w:w="2540" w:type="dxa"/>
            <w:noWrap/>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r w:rsidRPr="00B65E20">
              <w:rPr>
                <w:rFonts w:ascii="仿宋_GB2312" w:hAnsi="仿宋" w:hint="eastAsia"/>
                <w:sz w:val="21"/>
                <w:szCs w:val="21"/>
              </w:rPr>
              <w:t>汉语</w:t>
            </w:r>
          </w:p>
        </w:tc>
        <w:tc>
          <w:tcPr>
            <w:tcW w:w="1660" w:type="dxa"/>
            <w:gridSpan w:val="2"/>
            <w:vMerge/>
            <w:vAlign w:val="center"/>
          </w:tcPr>
          <w:p w:rsidR="00647EEE" w:rsidRPr="00B65E20" w:rsidRDefault="00647EEE" w:rsidP="00D210C7">
            <w:pPr>
              <w:snapToGrid w:val="0"/>
              <w:jc w:val="center"/>
              <w:rPr>
                <w:rFonts w:ascii="仿宋_GB2312" w:hAnsi="仿宋"/>
                <w:spacing w:val="-14"/>
                <w:sz w:val="21"/>
                <w:szCs w:val="21"/>
              </w:rPr>
            </w:pPr>
          </w:p>
        </w:tc>
      </w:tr>
      <w:tr w:rsidR="00647EEE" w:rsidRPr="00B65E20" w:rsidTr="00D210C7">
        <w:trPr>
          <w:cantSplit/>
          <w:trHeight w:val="284"/>
          <w:jc w:val="center"/>
        </w:trPr>
        <w:tc>
          <w:tcPr>
            <w:tcW w:w="588" w:type="dxa"/>
            <w:vMerge/>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r w:rsidRPr="00B65E20">
              <w:rPr>
                <w:rFonts w:ascii="仿宋_GB2312" w:hAnsi="仿宋" w:hint="eastAsia"/>
                <w:sz w:val="21"/>
                <w:szCs w:val="21"/>
              </w:rPr>
              <w:t>660112</w:t>
            </w:r>
          </w:p>
        </w:tc>
        <w:tc>
          <w:tcPr>
            <w:tcW w:w="2540" w:type="dxa"/>
            <w:noWrap/>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r w:rsidRPr="00B65E20">
              <w:rPr>
                <w:rFonts w:ascii="仿宋_GB2312" w:hAnsi="仿宋" w:hint="eastAsia"/>
                <w:sz w:val="21"/>
                <w:szCs w:val="21"/>
              </w:rPr>
              <w:t>文秘</w:t>
            </w:r>
          </w:p>
        </w:tc>
        <w:tc>
          <w:tcPr>
            <w:tcW w:w="1660" w:type="dxa"/>
            <w:gridSpan w:val="2"/>
            <w:vMerge/>
            <w:vAlign w:val="center"/>
          </w:tcPr>
          <w:p w:rsidR="00647EEE" w:rsidRPr="00B65E20" w:rsidRDefault="00647EEE" w:rsidP="00D210C7">
            <w:pPr>
              <w:snapToGrid w:val="0"/>
              <w:jc w:val="center"/>
              <w:rPr>
                <w:rFonts w:ascii="仿宋_GB2312" w:hAnsi="仿宋"/>
                <w:spacing w:val="-14"/>
                <w:sz w:val="21"/>
                <w:szCs w:val="21"/>
              </w:rPr>
            </w:pPr>
          </w:p>
        </w:tc>
      </w:tr>
      <w:tr w:rsidR="00647EEE" w:rsidRPr="00B65E20" w:rsidTr="00D210C7">
        <w:trPr>
          <w:cantSplit/>
          <w:trHeight w:val="284"/>
          <w:jc w:val="center"/>
        </w:trPr>
        <w:tc>
          <w:tcPr>
            <w:tcW w:w="588" w:type="dxa"/>
            <w:vMerge/>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r w:rsidRPr="00B65E20">
              <w:rPr>
                <w:rFonts w:ascii="仿宋_GB2312" w:hAnsi="仿宋" w:hint="eastAsia"/>
                <w:sz w:val="21"/>
                <w:szCs w:val="21"/>
              </w:rPr>
              <w:t>660201</w:t>
            </w:r>
          </w:p>
        </w:tc>
        <w:tc>
          <w:tcPr>
            <w:tcW w:w="2540" w:type="dxa"/>
            <w:noWrap/>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r w:rsidRPr="00B65E20">
              <w:rPr>
                <w:rFonts w:ascii="仿宋_GB2312" w:hAnsi="仿宋" w:hint="eastAsia"/>
                <w:sz w:val="21"/>
                <w:szCs w:val="21"/>
              </w:rPr>
              <w:t>语文教育</w:t>
            </w:r>
          </w:p>
        </w:tc>
        <w:tc>
          <w:tcPr>
            <w:tcW w:w="1660" w:type="dxa"/>
            <w:gridSpan w:val="2"/>
            <w:vMerge/>
            <w:vAlign w:val="center"/>
          </w:tcPr>
          <w:p w:rsidR="00647EEE" w:rsidRPr="00B65E20" w:rsidRDefault="00647EEE" w:rsidP="00D210C7">
            <w:pPr>
              <w:snapToGrid w:val="0"/>
              <w:jc w:val="center"/>
              <w:rPr>
                <w:rFonts w:ascii="仿宋_GB2312" w:hAnsi="仿宋"/>
                <w:spacing w:val="-14"/>
                <w:sz w:val="21"/>
                <w:szCs w:val="21"/>
              </w:rPr>
            </w:pPr>
          </w:p>
        </w:tc>
      </w:tr>
      <w:tr w:rsidR="00647EEE" w:rsidRPr="00B65E20" w:rsidTr="00D210C7">
        <w:trPr>
          <w:cantSplit/>
          <w:trHeight w:val="284"/>
          <w:jc w:val="center"/>
        </w:trPr>
        <w:tc>
          <w:tcPr>
            <w:tcW w:w="588" w:type="dxa"/>
            <w:vMerge/>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r w:rsidRPr="00B65E20">
              <w:rPr>
                <w:rFonts w:ascii="仿宋_GB2312" w:hAnsi="仿宋" w:hint="eastAsia"/>
                <w:sz w:val="21"/>
                <w:szCs w:val="21"/>
              </w:rPr>
              <w:t>670205</w:t>
            </w:r>
          </w:p>
        </w:tc>
        <w:tc>
          <w:tcPr>
            <w:tcW w:w="2540" w:type="dxa"/>
            <w:noWrap/>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r w:rsidRPr="00B65E20">
              <w:rPr>
                <w:rFonts w:ascii="仿宋_GB2312" w:hAnsi="仿宋" w:hint="eastAsia"/>
                <w:sz w:val="21"/>
                <w:szCs w:val="21"/>
              </w:rPr>
              <w:t>影视表演</w:t>
            </w:r>
          </w:p>
        </w:tc>
        <w:tc>
          <w:tcPr>
            <w:tcW w:w="1660" w:type="dxa"/>
            <w:gridSpan w:val="2"/>
            <w:vMerge/>
            <w:vAlign w:val="center"/>
          </w:tcPr>
          <w:p w:rsidR="00647EEE" w:rsidRPr="00B65E20" w:rsidRDefault="00647EEE" w:rsidP="00D210C7">
            <w:pPr>
              <w:snapToGrid w:val="0"/>
              <w:jc w:val="center"/>
              <w:rPr>
                <w:rFonts w:ascii="仿宋_GB2312" w:hAnsi="仿宋"/>
                <w:spacing w:val="-14"/>
                <w:sz w:val="21"/>
                <w:szCs w:val="21"/>
              </w:rPr>
            </w:pPr>
          </w:p>
        </w:tc>
      </w:tr>
      <w:tr w:rsidR="00647EEE" w:rsidRPr="00B65E20" w:rsidTr="00D210C7">
        <w:trPr>
          <w:cantSplit/>
          <w:trHeight w:val="284"/>
          <w:jc w:val="center"/>
        </w:trPr>
        <w:tc>
          <w:tcPr>
            <w:tcW w:w="588" w:type="dxa"/>
            <w:vMerge/>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r w:rsidRPr="00B65E20">
              <w:rPr>
                <w:rFonts w:ascii="仿宋_GB2312" w:hAnsi="仿宋" w:hint="eastAsia"/>
                <w:sz w:val="21"/>
                <w:szCs w:val="21"/>
              </w:rPr>
              <w:t>670207</w:t>
            </w:r>
          </w:p>
        </w:tc>
        <w:tc>
          <w:tcPr>
            <w:tcW w:w="2540" w:type="dxa"/>
            <w:noWrap/>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r w:rsidRPr="00B65E20">
              <w:rPr>
                <w:rFonts w:ascii="仿宋_GB2312" w:hAnsi="仿宋" w:hint="eastAsia"/>
                <w:sz w:val="21"/>
                <w:szCs w:val="21"/>
              </w:rPr>
              <w:t>编导</w:t>
            </w:r>
          </w:p>
        </w:tc>
        <w:tc>
          <w:tcPr>
            <w:tcW w:w="1660" w:type="dxa"/>
            <w:gridSpan w:val="2"/>
            <w:vMerge/>
            <w:vAlign w:val="center"/>
          </w:tcPr>
          <w:p w:rsidR="00647EEE" w:rsidRPr="00B65E20" w:rsidRDefault="00647EEE" w:rsidP="00D210C7">
            <w:pPr>
              <w:snapToGrid w:val="0"/>
              <w:jc w:val="center"/>
              <w:rPr>
                <w:rFonts w:ascii="仿宋_GB2312" w:hAnsi="仿宋"/>
                <w:spacing w:val="-14"/>
                <w:sz w:val="21"/>
                <w:szCs w:val="21"/>
              </w:rPr>
            </w:pPr>
          </w:p>
        </w:tc>
      </w:tr>
      <w:tr w:rsidR="00647EEE" w:rsidRPr="00B65E20" w:rsidTr="00D210C7">
        <w:trPr>
          <w:cantSplit/>
          <w:trHeight w:val="284"/>
          <w:jc w:val="center"/>
        </w:trPr>
        <w:tc>
          <w:tcPr>
            <w:tcW w:w="588" w:type="dxa"/>
            <w:vMerge/>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r w:rsidRPr="00B65E20">
              <w:rPr>
                <w:rFonts w:ascii="仿宋_GB2312" w:hAnsi="仿宋" w:hint="eastAsia"/>
                <w:sz w:val="21"/>
                <w:szCs w:val="21"/>
              </w:rPr>
              <w:t>670301</w:t>
            </w:r>
          </w:p>
        </w:tc>
        <w:tc>
          <w:tcPr>
            <w:tcW w:w="2540" w:type="dxa"/>
            <w:noWrap/>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r w:rsidRPr="00B65E20">
              <w:rPr>
                <w:rFonts w:ascii="仿宋_GB2312" w:hAnsi="仿宋" w:hint="eastAsia"/>
                <w:sz w:val="21"/>
                <w:szCs w:val="21"/>
              </w:rPr>
              <w:t>广播电视技术</w:t>
            </w:r>
          </w:p>
        </w:tc>
        <w:tc>
          <w:tcPr>
            <w:tcW w:w="1660" w:type="dxa"/>
            <w:gridSpan w:val="2"/>
            <w:vMerge/>
            <w:vAlign w:val="center"/>
          </w:tcPr>
          <w:p w:rsidR="00647EEE" w:rsidRPr="00B65E20" w:rsidRDefault="00647EEE" w:rsidP="00D210C7">
            <w:pPr>
              <w:snapToGrid w:val="0"/>
              <w:jc w:val="center"/>
              <w:rPr>
                <w:rFonts w:ascii="仿宋_GB2312" w:hAnsi="仿宋"/>
                <w:spacing w:val="-14"/>
                <w:sz w:val="21"/>
                <w:szCs w:val="21"/>
              </w:rPr>
            </w:pPr>
          </w:p>
        </w:tc>
      </w:tr>
      <w:tr w:rsidR="00647EEE" w:rsidRPr="00B65E20" w:rsidTr="00D210C7">
        <w:trPr>
          <w:cantSplit/>
          <w:trHeight w:val="284"/>
          <w:jc w:val="center"/>
        </w:trPr>
        <w:tc>
          <w:tcPr>
            <w:tcW w:w="588" w:type="dxa"/>
            <w:vMerge/>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r w:rsidRPr="00B65E20">
              <w:rPr>
                <w:rFonts w:ascii="仿宋_GB2312" w:hAnsi="仿宋" w:hint="eastAsia"/>
                <w:sz w:val="21"/>
                <w:szCs w:val="21"/>
              </w:rPr>
              <w:t>670307</w:t>
            </w:r>
          </w:p>
        </w:tc>
        <w:tc>
          <w:tcPr>
            <w:tcW w:w="2540" w:type="dxa"/>
            <w:noWrap/>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r w:rsidRPr="00B65E20">
              <w:rPr>
                <w:rFonts w:ascii="仿宋_GB2312" w:hAnsi="仿宋" w:hint="eastAsia"/>
                <w:sz w:val="21"/>
                <w:szCs w:val="21"/>
              </w:rPr>
              <w:t>主持与播音</w:t>
            </w:r>
          </w:p>
        </w:tc>
        <w:tc>
          <w:tcPr>
            <w:tcW w:w="1660" w:type="dxa"/>
            <w:gridSpan w:val="2"/>
            <w:vMerge/>
            <w:vAlign w:val="center"/>
          </w:tcPr>
          <w:p w:rsidR="00647EEE" w:rsidRPr="00B65E20" w:rsidRDefault="00647EEE" w:rsidP="00D210C7">
            <w:pPr>
              <w:snapToGrid w:val="0"/>
              <w:jc w:val="center"/>
              <w:rPr>
                <w:rFonts w:ascii="仿宋_GB2312" w:hAnsi="仿宋"/>
                <w:spacing w:val="-14"/>
                <w:sz w:val="21"/>
                <w:szCs w:val="21"/>
              </w:rPr>
            </w:pPr>
          </w:p>
        </w:tc>
      </w:tr>
      <w:tr w:rsidR="00647EEE" w:rsidRPr="00B65E20" w:rsidTr="00D210C7">
        <w:trPr>
          <w:cantSplit/>
          <w:trHeight w:val="284"/>
          <w:jc w:val="center"/>
        </w:trPr>
        <w:tc>
          <w:tcPr>
            <w:tcW w:w="588" w:type="dxa"/>
            <w:vMerge/>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r w:rsidRPr="00B65E20">
              <w:rPr>
                <w:rFonts w:ascii="仿宋_GB2312" w:hAnsi="仿宋" w:hint="eastAsia"/>
                <w:sz w:val="21"/>
                <w:szCs w:val="21"/>
              </w:rPr>
              <w:t>670308</w:t>
            </w:r>
          </w:p>
        </w:tc>
        <w:tc>
          <w:tcPr>
            <w:tcW w:w="2540" w:type="dxa"/>
            <w:noWrap/>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r w:rsidRPr="00B65E20">
              <w:rPr>
                <w:rFonts w:ascii="仿宋_GB2312" w:hAnsi="仿宋" w:hint="eastAsia"/>
                <w:sz w:val="21"/>
                <w:szCs w:val="21"/>
              </w:rPr>
              <w:t>新闻采编与制作</w:t>
            </w:r>
          </w:p>
        </w:tc>
        <w:tc>
          <w:tcPr>
            <w:tcW w:w="1660" w:type="dxa"/>
            <w:gridSpan w:val="2"/>
            <w:vMerge/>
            <w:vAlign w:val="center"/>
          </w:tcPr>
          <w:p w:rsidR="00647EEE" w:rsidRPr="00B65E20" w:rsidRDefault="00647EEE" w:rsidP="00D210C7">
            <w:pPr>
              <w:snapToGrid w:val="0"/>
              <w:jc w:val="center"/>
              <w:rPr>
                <w:rFonts w:ascii="仿宋_GB2312" w:hAnsi="仿宋"/>
                <w:spacing w:val="-14"/>
                <w:sz w:val="21"/>
                <w:szCs w:val="21"/>
              </w:rPr>
            </w:pPr>
          </w:p>
        </w:tc>
      </w:tr>
      <w:tr w:rsidR="00647EEE" w:rsidRPr="00B65E20" w:rsidTr="00D210C7">
        <w:trPr>
          <w:cantSplit/>
          <w:trHeight w:val="284"/>
          <w:jc w:val="center"/>
        </w:trPr>
        <w:tc>
          <w:tcPr>
            <w:tcW w:w="588" w:type="dxa"/>
            <w:vMerge/>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647EEE" w:rsidRPr="00B65E20" w:rsidRDefault="00647EEE" w:rsidP="00D210C7">
            <w:pPr>
              <w:snapToGrid w:val="0"/>
              <w:jc w:val="center"/>
              <w:rPr>
                <w:rFonts w:ascii="仿宋_GB2312" w:hAnsi="仿宋"/>
                <w:sz w:val="21"/>
                <w:szCs w:val="21"/>
              </w:rPr>
            </w:pPr>
            <w:r w:rsidRPr="00B65E20">
              <w:rPr>
                <w:rFonts w:ascii="仿宋_GB2312" w:hAnsi="仿宋" w:hint="eastAsia"/>
                <w:sz w:val="21"/>
                <w:szCs w:val="21"/>
              </w:rPr>
              <w:t>670309</w:t>
            </w:r>
          </w:p>
        </w:tc>
        <w:tc>
          <w:tcPr>
            <w:tcW w:w="2540" w:type="dxa"/>
            <w:noWrap/>
            <w:tcMar>
              <w:top w:w="15" w:type="dxa"/>
              <w:left w:w="15" w:type="dxa"/>
              <w:bottom w:w="0" w:type="dxa"/>
              <w:right w:w="15" w:type="dxa"/>
            </w:tcMar>
            <w:vAlign w:val="center"/>
          </w:tcPr>
          <w:p w:rsidR="00647EEE" w:rsidRPr="00B65E20" w:rsidRDefault="00647EEE" w:rsidP="00D210C7">
            <w:pPr>
              <w:snapToGrid w:val="0"/>
              <w:rPr>
                <w:rFonts w:ascii="仿宋_GB2312" w:hAnsi="仿宋"/>
                <w:sz w:val="21"/>
                <w:szCs w:val="21"/>
              </w:rPr>
            </w:pPr>
            <w:r w:rsidRPr="00B65E20">
              <w:rPr>
                <w:rFonts w:ascii="仿宋_GB2312" w:hAnsi="仿宋" w:hint="eastAsia"/>
                <w:sz w:val="21"/>
                <w:szCs w:val="21"/>
              </w:rPr>
              <w:t>电视节目制作</w:t>
            </w:r>
          </w:p>
        </w:tc>
        <w:tc>
          <w:tcPr>
            <w:tcW w:w="1660" w:type="dxa"/>
            <w:gridSpan w:val="2"/>
            <w:vMerge/>
            <w:vAlign w:val="center"/>
          </w:tcPr>
          <w:p w:rsidR="00647EEE" w:rsidRPr="00B65E20" w:rsidRDefault="00647EEE"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lastRenderedPageBreak/>
              <w:t>20</w:t>
            </w:r>
          </w:p>
        </w:tc>
        <w:tc>
          <w:tcPr>
            <w:tcW w:w="3065"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050303  广告学</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610405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出版与发行</w:t>
            </w:r>
          </w:p>
        </w:tc>
        <w:tc>
          <w:tcPr>
            <w:tcW w:w="1660" w:type="dxa"/>
            <w:gridSpan w:val="2"/>
            <w:vMerge w:val="restart"/>
            <w:tcMar>
              <w:top w:w="15" w:type="dxa"/>
              <w:left w:w="15" w:type="dxa"/>
              <w:bottom w:w="0" w:type="dxa"/>
              <w:right w:w="15" w:type="dxa"/>
            </w:tcMar>
            <w:vAlign w:val="center"/>
          </w:tcPr>
          <w:p w:rsidR="00DF523A" w:rsidRPr="00B65E20" w:rsidRDefault="00DF523A" w:rsidP="00D210C7">
            <w:pPr>
              <w:snapToGrid w:val="0"/>
              <w:jc w:val="center"/>
              <w:rPr>
                <w:rFonts w:ascii="仿宋_GB2312" w:hAnsi="仿宋"/>
                <w:spacing w:val="-14"/>
                <w:sz w:val="21"/>
                <w:szCs w:val="21"/>
              </w:rPr>
            </w:pPr>
            <w:r w:rsidRPr="00B65E20">
              <w:rPr>
                <w:rFonts w:ascii="仿宋_GB2312" w:hAnsi="仿宋" w:hint="eastAsia"/>
                <w:spacing w:val="-14"/>
                <w:sz w:val="21"/>
                <w:szCs w:val="21"/>
              </w:rPr>
              <w:t>美术专业</w:t>
            </w:r>
          </w:p>
          <w:p w:rsidR="00DF523A" w:rsidRPr="00B65E20" w:rsidRDefault="00DF523A" w:rsidP="00D210C7">
            <w:pPr>
              <w:snapToGrid w:val="0"/>
              <w:jc w:val="center"/>
              <w:rPr>
                <w:rFonts w:ascii="仿宋_GB2312" w:hAnsi="仿宋"/>
                <w:spacing w:val="-14"/>
                <w:sz w:val="21"/>
                <w:szCs w:val="21"/>
              </w:rPr>
            </w:pPr>
            <w:r w:rsidRPr="00B65E20">
              <w:rPr>
                <w:rFonts w:ascii="仿宋_GB2312" w:hAnsi="仿宋" w:hint="eastAsia"/>
                <w:spacing w:val="-14"/>
                <w:sz w:val="21"/>
                <w:szCs w:val="21"/>
              </w:rPr>
              <w:t>综合</w:t>
            </w: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670112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广告设计与制作</w:t>
            </w:r>
          </w:p>
        </w:tc>
        <w:tc>
          <w:tcPr>
            <w:tcW w:w="1660" w:type="dxa"/>
            <w:gridSpan w:val="2"/>
            <w:vMerge/>
            <w:tcMar>
              <w:top w:w="15" w:type="dxa"/>
              <w:left w:w="15" w:type="dxa"/>
              <w:bottom w:w="0" w:type="dxa"/>
              <w:right w:w="15" w:type="dxa"/>
            </w:tcMar>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670302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摄影摄像技术</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670304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影视多媒体技术</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670306</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影视广告</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4"/>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670309</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电视节目制作</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21</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22</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23</w:t>
            </w:r>
          </w:p>
        </w:tc>
        <w:tc>
          <w:tcPr>
            <w:tcW w:w="3065"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 xml:space="preserve">050401  音乐学 </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050403  音乐表演</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050410  舞蹈编导</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660209</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音乐教育</w:t>
            </w:r>
          </w:p>
        </w:tc>
        <w:tc>
          <w:tcPr>
            <w:tcW w:w="1660" w:type="dxa"/>
            <w:gridSpan w:val="2"/>
            <w:vMerge w:val="restart"/>
            <w:tcMar>
              <w:top w:w="15" w:type="dxa"/>
              <w:left w:w="15" w:type="dxa"/>
              <w:bottom w:w="0" w:type="dxa"/>
              <w:right w:w="15" w:type="dxa"/>
            </w:tcMar>
            <w:vAlign w:val="center"/>
          </w:tcPr>
          <w:p w:rsidR="00DF523A" w:rsidRPr="00B65E20" w:rsidRDefault="00DF523A" w:rsidP="00D210C7">
            <w:pPr>
              <w:snapToGrid w:val="0"/>
              <w:jc w:val="center"/>
              <w:rPr>
                <w:rFonts w:ascii="仿宋_GB2312" w:hAnsi="仿宋"/>
                <w:spacing w:val="-14"/>
                <w:sz w:val="21"/>
                <w:szCs w:val="21"/>
              </w:rPr>
            </w:pPr>
            <w:r w:rsidRPr="00B65E20">
              <w:rPr>
                <w:rFonts w:ascii="仿宋_GB2312" w:hAnsi="仿宋" w:hint="eastAsia"/>
                <w:spacing w:val="-14"/>
                <w:sz w:val="21"/>
                <w:szCs w:val="21"/>
              </w:rPr>
              <w:t>音乐专业</w:t>
            </w:r>
          </w:p>
          <w:p w:rsidR="00DF523A" w:rsidRPr="00B65E20" w:rsidRDefault="00DF523A" w:rsidP="00D210C7">
            <w:pPr>
              <w:snapToGrid w:val="0"/>
              <w:jc w:val="center"/>
              <w:rPr>
                <w:rFonts w:ascii="仿宋_GB2312" w:hAnsi="仿宋"/>
                <w:spacing w:val="-14"/>
                <w:sz w:val="21"/>
                <w:szCs w:val="21"/>
              </w:rPr>
            </w:pPr>
            <w:r w:rsidRPr="00B65E20">
              <w:rPr>
                <w:rFonts w:ascii="仿宋_GB2312" w:hAnsi="仿宋" w:hint="eastAsia"/>
                <w:spacing w:val="-14"/>
                <w:sz w:val="21"/>
                <w:szCs w:val="21"/>
              </w:rPr>
              <w:t>综合</w:t>
            </w: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670201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表演艺术</w:t>
            </w:r>
          </w:p>
        </w:tc>
        <w:tc>
          <w:tcPr>
            <w:tcW w:w="1660" w:type="dxa"/>
            <w:gridSpan w:val="2"/>
            <w:vMerge/>
            <w:tcMar>
              <w:top w:w="15" w:type="dxa"/>
              <w:left w:w="15" w:type="dxa"/>
              <w:bottom w:w="0" w:type="dxa"/>
              <w:right w:w="15" w:type="dxa"/>
            </w:tcMar>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670202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音乐表演</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670203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舞蹈表演</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670205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影视表演</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4"/>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670211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钢琴调律</w:t>
            </w:r>
          </w:p>
        </w:tc>
        <w:tc>
          <w:tcPr>
            <w:tcW w:w="1660" w:type="dxa"/>
            <w:gridSpan w:val="2"/>
            <w:vMerge/>
            <w:vAlign w:val="center"/>
          </w:tcPr>
          <w:p w:rsidR="00DF523A" w:rsidRPr="00B65E20" w:rsidRDefault="00DF523A" w:rsidP="00D210C7">
            <w:pPr>
              <w:snapToGrid w:val="0"/>
              <w:jc w:val="center"/>
              <w:rPr>
                <w:rFonts w:ascii="仿宋_GB2312" w:hAnsi="仿宋"/>
                <w:spacing w:val="-14"/>
                <w:sz w:val="21"/>
                <w:szCs w:val="21"/>
              </w:rPr>
            </w:pPr>
          </w:p>
        </w:tc>
      </w:tr>
      <w:tr w:rsidR="00DF523A" w:rsidRPr="00B65E20" w:rsidTr="00D210C7">
        <w:trPr>
          <w:cantSplit/>
          <w:trHeight w:val="303"/>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br w:type="page"/>
              <w:t>24</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25</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26</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27</w:t>
            </w:r>
          </w:p>
        </w:tc>
        <w:tc>
          <w:tcPr>
            <w:tcW w:w="3065"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050406  美术学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050408  艺术设计</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050418  动画</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050405  雕塑</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660210</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美术教育</w:t>
            </w:r>
          </w:p>
        </w:tc>
        <w:tc>
          <w:tcPr>
            <w:tcW w:w="1660" w:type="dxa"/>
            <w:gridSpan w:val="2"/>
            <w:vMerge w:val="restart"/>
            <w:tcMar>
              <w:top w:w="15" w:type="dxa"/>
              <w:left w:w="15" w:type="dxa"/>
              <w:bottom w:w="0" w:type="dxa"/>
              <w:right w:w="15" w:type="dxa"/>
            </w:tcMar>
            <w:vAlign w:val="center"/>
          </w:tcPr>
          <w:p w:rsidR="00DF523A" w:rsidRPr="00B65E20" w:rsidRDefault="00DF523A" w:rsidP="00D210C7">
            <w:pPr>
              <w:snapToGrid w:val="0"/>
              <w:jc w:val="center"/>
              <w:rPr>
                <w:rFonts w:ascii="仿宋_GB2312" w:hAnsi="仿宋"/>
                <w:spacing w:val="-12"/>
                <w:sz w:val="21"/>
                <w:szCs w:val="21"/>
              </w:rPr>
            </w:pPr>
            <w:r w:rsidRPr="00B65E20">
              <w:rPr>
                <w:rFonts w:ascii="仿宋_GB2312" w:hAnsi="仿宋" w:hint="eastAsia"/>
                <w:spacing w:val="-12"/>
                <w:sz w:val="21"/>
                <w:szCs w:val="21"/>
              </w:rPr>
              <w:t>美术专业</w:t>
            </w:r>
          </w:p>
          <w:p w:rsidR="00DF523A" w:rsidRPr="00B65E20" w:rsidRDefault="00DF523A" w:rsidP="00D210C7">
            <w:pPr>
              <w:snapToGrid w:val="0"/>
              <w:jc w:val="center"/>
              <w:rPr>
                <w:rFonts w:ascii="仿宋_GB2312" w:hAnsi="仿宋"/>
                <w:spacing w:val="-14"/>
                <w:sz w:val="21"/>
                <w:szCs w:val="21"/>
              </w:rPr>
            </w:pPr>
            <w:r w:rsidRPr="00B65E20">
              <w:rPr>
                <w:rFonts w:ascii="仿宋_GB2312" w:hAnsi="仿宋" w:hint="eastAsia"/>
                <w:spacing w:val="-12"/>
                <w:sz w:val="21"/>
                <w:szCs w:val="21"/>
              </w:rPr>
              <w:t>综合</w:t>
            </w: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670101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艺术设计</w:t>
            </w:r>
          </w:p>
        </w:tc>
        <w:tc>
          <w:tcPr>
            <w:tcW w:w="1660" w:type="dxa"/>
            <w:gridSpan w:val="2"/>
            <w:vMerge/>
            <w:vAlign w:val="center"/>
          </w:tcPr>
          <w:p w:rsidR="00DF523A" w:rsidRPr="00B65E20" w:rsidRDefault="00DF523A" w:rsidP="00D210C7">
            <w:pPr>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670102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产品造型设计</w:t>
            </w:r>
          </w:p>
        </w:tc>
        <w:tc>
          <w:tcPr>
            <w:tcW w:w="1660" w:type="dxa"/>
            <w:gridSpan w:val="2"/>
            <w:vMerge/>
            <w:vAlign w:val="center"/>
          </w:tcPr>
          <w:p w:rsidR="00DF523A" w:rsidRPr="00B65E20" w:rsidRDefault="00DF523A" w:rsidP="00D210C7">
            <w:pPr>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670103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视觉传达艺术设计</w:t>
            </w:r>
          </w:p>
        </w:tc>
        <w:tc>
          <w:tcPr>
            <w:tcW w:w="1660" w:type="dxa"/>
            <w:gridSpan w:val="2"/>
            <w:vMerge/>
            <w:vAlign w:val="center"/>
          </w:tcPr>
          <w:p w:rsidR="00DF523A" w:rsidRPr="00B65E20" w:rsidRDefault="00DF523A" w:rsidP="00D210C7">
            <w:pPr>
              <w:snapToGrid w:val="0"/>
              <w:jc w:val="center"/>
              <w:rPr>
                <w:rFonts w:ascii="仿宋_GB2312" w:hAnsi="仿宋"/>
                <w:spacing w:val="-12"/>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670104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电脑艺术设计</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4"/>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670105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人物形象设计</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670106</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装潢艺术设计</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670107</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装饰艺术设计</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670108</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雕塑艺术设计</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670111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pacing w:val="-14"/>
                <w:sz w:val="21"/>
                <w:szCs w:val="21"/>
              </w:rPr>
            </w:pPr>
            <w:r w:rsidRPr="00B65E20">
              <w:rPr>
                <w:rFonts w:ascii="仿宋_GB2312" w:hAnsi="仿宋" w:hint="eastAsia"/>
                <w:spacing w:val="-14"/>
                <w:sz w:val="21"/>
                <w:szCs w:val="21"/>
              </w:rPr>
              <w:t>旅游工艺品设计与制作</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670112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广告设计与制作</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670113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多媒体设计与制作</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4"/>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670115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陶瓷艺术设计</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670118</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美术</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670136</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室内装饰设计</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670204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服装表演</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610204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服装设计</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670302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摄影摄像技术</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4"/>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670304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影视多媒体技术</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670305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影视动画</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670306</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影视广告</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580109</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工业设计</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590109</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图形图像制作</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3"/>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590117(豫)</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广告媒体开发</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304"/>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590110</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动漫设计与制作</w:t>
            </w:r>
          </w:p>
        </w:tc>
        <w:tc>
          <w:tcPr>
            <w:tcW w:w="1660" w:type="dxa"/>
            <w:gridSpan w:val="2"/>
            <w:vMerge/>
            <w:vAlign w:val="center"/>
          </w:tcPr>
          <w:p w:rsidR="00DF523A" w:rsidRPr="00B65E20" w:rsidRDefault="00DF523A" w:rsidP="00D210C7">
            <w:pPr>
              <w:adjustRightInd w:val="0"/>
              <w:snapToGrid w:val="0"/>
              <w:jc w:val="center"/>
              <w:rPr>
                <w:rFonts w:ascii="仿宋_GB2312" w:hAnsi="仿宋"/>
                <w:sz w:val="21"/>
                <w:szCs w:val="21"/>
              </w:rPr>
            </w:pPr>
          </w:p>
        </w:tc>
      </w:tr>
    </w:tbl>
    <w:p w:rsidR="00DF523A" w:rsidRPr="0076457D" w:rsidRDefault="00DF523A" w:rsidP="00DF523A">
      <w:pPr>
        <w:snapToGrid w:val="0"/>
        <w:rPr>
          <w:sz w:val="13"/>
          <w:szCs w:val="13"/>
        </w:rPr>
      </w:pPr>
      <w:r>
        <w:br w:type="page"/>
      </w:r>
    </w:p>
    <w:tbl>
      <w:tblPr>
        <w:tblW w:w="9009" w:type="dxa"/>
        <w:jc w:val="center"/>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88"/>
        <w:gridCol w:w="3058"/>
        <w:gridCol w:w="7"/>
        <w:gridCol w:w="1156"/>
        <w:gridCol w:w="2540"/>
        <w:gridCol w:w="1660"/>
      </w:tblGrid>
      <w:tr w:rsidR="00DF523A" w:rsidRPr="00B65E20" w:rsidTr="00D210C7">
        <w:trPr>
          <w:cantSplit/>
          <w:trHeight w:val="530"/>
          <w:jc w:val="center"/>
        </w:trPr>
        <w:tc>
          <w:tcPr>
            <w:tcW w:w="588" w:type="dxa"/>
            <w:vMerge w:val="restart"/>
            <w:noWrap/>
            <w:tcMar>
              <w:top w:w="15" w:type="dxa"/>
              <w:left w:w="15" w:type="dxa"/>
              <w:bottom w:w="0" w:type="dxa"/>
              <w:right w:w="15" w:type="dxa"/>
            </w:tcMar>
            <w:vAlign w:val="center"/>
          </w:tcPr>
          <w:p w:rsidR="00631DD6" w:rsidRPr="00B65E20" w:rsidRDefault="00DF523A" w:rsidP="00631DD6">
            <w:pPr>
              <w:snapToGrid w:val="0"/>
              <w:jc w:val="center"/>
              <w:rPr>
                <w:rFonts w:ascii="仿宋_GB2312" w:hAnsi="仿宋"/>
                <w:sz w:val="21"/>
                <w:szCs w:val="21"/>
              </w:rPr>
            </w:pPr>
            <w:r w:rsidRPr="00B65E20">
              <w:rPr>
                <w:rFonts w:ascii="仿宋_GB2312" w:hAnsi="仿宋" w:hint="eastAsia"/>
                <w:sz w:val="21"/>
                <w:szCs w:val="21"/>
              </w:rPr>
              <w:lastRenderedPageBreak/>
              <w:br w:type="page"/>
            </w:r>
            <w:r w:rsidR="00631DD6" w:rsidRPr="00B65E20">
              <w:rPr>
                <w:rFonts w:ascii="仿宋_GB2312" w:hAnsi="仿宋" w:hint="eastAsia"/>
                <w:sz w:val="21"/>
                <w:szCs w:val="21"/>
              </w:rPr>
              <w:t>24</w:t>
            </w:r>
          </w:p>
          <w:p w:rsidR="00631DD6" w:rsidRPr="00B65E20" w:rsidRDefault="00631DD6" w:rsidP="00631DD6">
            <w:pPr>
              <w:snapToGrid w:val="0"/>
              <w:jc w:val="center"/>
              <w:rPr>
                <w:rFonts w:ascii="仿宋_GB2312" w:hAnsi="仿宋"/>
                <w:sz w:val="21"/>
                <w:szCs w:val="21"/>
              </w:rPr>
            </w:pPr>
            <w:r w:rsidRPr="00B65E20">
              <w:rPr>
                <w:rFonts w:ascii="仿宋_GB2312" w:hAnsi="仿宋" w:hint="eastAsia"/>
                <w:sz w:val="21"/>
                <w:szCs w:val="21"/>
              </w:rPr>
              <w:t>25</w:t>
            </w:r>
          </w:p>
          <w:p w:rsidR="00631DD6" w:rsidRPr="00B65E20" w:rsidRDefault="00631DD6" w:rsidP="00631DD6">
            <w:pPr>
              <w:snapToGrid w:val="0"/>
              <w:jc w:val="center"/>
              <w:rPr>
                <w:rFonts w:ascii="仿宋_GB2312" w:hAnsi="仿宋"/>
                <w:sz w:val="21"/>
                <w:szCs w:val="21"/>
              </w:rPr>
            </w:pPr>
            <w:r w:rsidRPr="00B65E20">
              <w:rPr>
                <w:rFonts w:ascii="仿宋_GB2312" w:hAnsi="仿宋" w:hint="eastAsia"/>
                <w:sz w:val="21"/>
                <w:szCs w:val="21"/>
              </w:rPr>
              <w:t>26</w:t>
            </w:r>
          </w:p>
          <w:p w:rsidR="00DF523A" w:rsidRPr="00B65E20" w:rsidRDefault="00631DD6" w:rsidP="00631DD6">
            <w:pPr>
              <w:snapToGrid w:val="0"/>
              <w:jc w:val="center"/>
              <w:rPr>
                <w:rFonts w:ascii="仿宋_GB2312" w:hAnsi="仿宋"/>
                <w:sz w:val="21"/>
                <w:szCs w:val="21"/>
              </w:rPr>
            </w:pPr>
            <w:r w:rsidRPr="00B65E20">
              <w:rPr>
                <w:rFonts w:ascii="仿宋_GB2312" w:hAnsi="仿宋" w:hint="eastAsia"/>
                <w:sz w:val="21"/>
                <w:szCs w:val="21"/>
              </w:rPr>
              <w:t>27</w:t>
            </w:r>
          </w:p>
        </w:tc>
        <w:tc>
          <w:tcPr>
            <w:tcW w:w="3065" w:type="dxa"/>
            <w:gridSpan w:val="2"/>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050406  美术学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050408  艺术设计</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050418  动画</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050405  雕塑</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560104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室内设计技术</w:t>
            </w:r>
          </w:p>
        </w:tc>
        <w:tc>
          <w:tcPr>
            <w:tcW w:w="1660" w:type="dxa"/>
            <w:vMerge w:val="restart"/>
            <w:vAlign w:val="center"/>
          </w:tcPr>
          <w:p w:rsidR="000361CD" w:rsidRPr="00B65E20" w:rsidRDefault="000361CD" w:rsidP="000361CD">
            <w:pPr>
              <w:snapToGrid w:val="0"/>
              <w:jc w:val="center"/>
              <w:rPr>
                <w:rFonts w:ascii="仿宋_GB2312" w:hAnsi="仿宋"/>
                <w:spacing w:val="-12"/>
                <w:sz w:val="21"/>
                <w:szCs w:val="21"/>
              </w:rPr>
            </w:pPr>
            <w:r w:rsidRPr="00B65E20">
              <w:rPr>
                <w:rFonts w:ascii="仿宋_GB2312" w:hAnsi="仿宋" w:hint="eastAsia"/>
                <w:spacing w:val="-12"/>
                <w:sz w:val="21"/>
                <w:szCs w:val="21"/>
              </w:rPr>
              <w:t>美术专业</w:t>
            </w:r>
          </w:p>
          <w:p w:rsidR="00DF523A" w:rsidRPr="00B65E20" w:rsidRDefault="000361CD" w:rsidP="000361CD">
            <w:pPr>
              <w:adjustRightInd w:val="0"/>
              <w:snapToGrid w:val="0"/>
              <w:jc w:val="center"/>
              <w:rPr>
                <w:rFonts w:ascii="仿宋_GB2312" w:hAnsi="仿宋"/>
                <w:sz w:val="21"/>
                <w:szCs w:val="21"/>
              </w:rPr>
            </w:pPr>
            <w:r w:rsidRPr="00B65E20">
              <w:rPr>
                <w:rFonts w:ascii="仿宋_GB2312" w:hAnsi="仿宋" w:hint="eastAsia"/>
                <w:spacing w:val="-12"/>
                <w:sz w:val="21"/>
                <w:szCs w:val="21"/>
              </w:rPr>
              <w:t>综合</w:t>
            </w:r>
          </w:p>
        </w:tc>
      </w:tr>
      <w:tr w:rsidR="00DF523A" w:rsidRPr="00B65E20" w:rsidTr="00D210C7">
        <w:trPr>
          <w:cantSplit/>
          <w:trHeight w:val="531"/>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560105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环境艺术设计</w:t>
            </w:r>
          </w:p>
        </w:tc>
        <w:tc>
          <w:tcPr>
            <w:tcW w:w="1660"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53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610205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染织艺术设计</w:t>
            </w:r>
          </w:p>
        </w:tc>
        <w:tc>
          <w:tcPr>
            <w:tcW w:w="1660"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val="531"/>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610401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包装技术与设计</w:t>
            </w:r>
          </w:p>
        </w:tc>
        <w:tc>
          <w:tcPr>
            <w:tcW w:w="1660"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hRule="exact" w:val="454"/>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28</w:t>
            </w:r>
          </w:p>
        </w:tc>
        <w:tc>
          <w:tcPr>
            <w:tcW w:w="3065" w:type="dxa"/>
            <w:gridSpan w:val="2"/>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060101  历史学</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660207</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历史教育</w:t>
            </w:r>
          </w:p>
        </w:tc>
        <w:tc>
          <w:tcPr>
            <w:tcW w:w="1660" w:type="dxa"/>
            <w:vMerge w:val="restart"/>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教育学</w:t>
            </w:r>
          </w:p>
          <w:p w:rsidR="00DF523A" w:rsidRPr="00B65E20" w:rsidRDefault="00DF523A" w:rsidP="000361CD">
            <w:pPr>
              <w:snapToGrid w:val="0"/>
              <w:jc w:val="center"/>
              <w:rPr>
                <w:rFonts w:ascii="仿宋_GB2312" w:hAnsi="仿宋"/>
                <w:sz w:val="21"/>
                <w:szCs w:val="21"/>
              </w:rPr>
            </w:pPr>
            <w:r w:rsidRPr="00B65E20">
              <w:rPr>
                <w:rFonts w:ascii="仿宋_GB2312" w:hAnsi="仿宋" w:hint="eastAsia"/>
                <w:sz w:val="21"/>
                <w:szCs w:val="21"/>
              </w:rPr>
              <w:t>心理学</w:t>
            </w:r>
          </w:p>
        </w:tc>
      </w:tr>
      <w:tr w:rsidR="00DF523A" w:rsidRPr="00B65E20" w:rsidTr="000361CD">
        <w:trPr>
          <w:cantSplit/>
          <w:trHeight w:hRule="exact" w:val="454"/>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660219</w:t>
            </w:r>
          </w:p>
        </w:tc>
        <w:tc>
          <w:tcPr>
            <w:tcW w:w="2540" w:type="dxa"/>
            <w:tcBorders>
              <w:bottom w:val="single" w:sz="4" w:space="0" w:color="auto"/>
            </w:tcBorders>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综合文科教育</w:t>
            </w:r>
          </w:p>
        </w:tc>
        <w:tc>
          <w:tcPr>
            <w:tcW w:w="1660" w:type="dxa"/>
            <w:vMerge/>
            <w:tcBorders>
              <w:bottom w:val="single" w:sz="4" w:space="0" w:color="auto"/>
            </w:tcBorders>
            <w:tcMar>
              <w:top w:w="15" w:type="dxa"/>
              <w:left w:w="15" w:type="dxa"/>
              <w:bottom w:w="0" w:type="dxa"/>
              <w:right w:w="15" w:type="dxa"/>
            </w:tcMar>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0361CD">
        <w:trPr>
          <w:cantSplit/>
          <w:trHeight w:hRule="exact" w:val="454"/>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29</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A8</w:t>
            </w:r>
          </w:p>
        </w:tc>
        <w:tc>
          <w:tcPr>
            <w:tcW w:w="3065" w:type="dxa"/>
            <w:gridSpan w:val="2"/>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070101  数学与应用数学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070102  信息与计算科学</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660202</w:t>
            </w:r>
          </w:p>
        </w:tc>
        <w:tc>
          <w:tcPr>
            <w:tcW w:w="2540" w:type="dxa"/>
            <w:tcBorders>
              <w:top w:val="single" w:sz="4" w:space="0" w:color="auto"/>
            </w:tcBorders>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数学教育</w:t>
            </w:r>
          </w:p>
        </w:tc>
        <w:tc>
          <w:tcPr>
            <w:tcW w:w="1660" w:type="dxa"/>
            <w:vMerge w:val="restart"/>
            <w:tcBorders>
              <w:top w:val="single" w:sz="4" w:space="0" w:color="auto"/>
            </w:tcBorders>
            <w:vAlign w:val="center"/>
          </w:tcPr>
          <w:p w:rsidR="006B1534" w:rsidRPr="00B65E20" w:rsidRDefault="006B1534" w:rsidP="006B1534">
            <w:pPr>
              <w:snapToGrid w:val="0"/>
              <w:jc w:val="center"/>
              <w:rPr>
                <w:rFonts w:ascii="仿宋_GB2312" w:hAnsi="仿宋"/>
                <w:sz w:val="21"/>
                <w:szCs w:val="21"/>
              </w:rPr>
            </w:pPr>
            <w:r w:rsidRPr="00B65E20">
              <w:rPr>
                <w:rFonts w:ascii="仿宋_GB2312" w:hAnsi="仿宋" w:hint="eastAsia"/>
                <w:sz w:val="21"/>
                <w:szCs w:val="21"/>
              </w:rPr>
              <w:t>教育学</w:t>
            </w:r>
          </w:p>
          <w:p w:rsidR="00DF523A" w:rsidRPr="00B65E20" w:rsidRDefault="006B1534" w:rsidP="006B1534">
            <w:pPr>
              <w:adjustRightInd w:val="0"/>
              <w:snapToGrid w:val="0"/>
              <w:jc w:val="center"/>
              <w:rPr>
                <w:rFonts w:ascii="仿宋_GB2312" w:hAnsi="仿宋"/>
                <w:sz w:val="21"/>
                <w:szCs w:val="21"/>
              </w:rPr>
            </w:pPr>
            <w:r w:rsidRPr="00B65E20">
              <w:rPr>
                <w:rFonts w:ascii="仿宋_GB2312" w:hAnsi="仿宋" w:hint="eastAsia"/>
                <w:sz w:val="21"/>
                <w:szCs w:val="21"/>
              </w:rPr>
              <w:t>心理学</w:t>
            </w:r>
          </w:p>
        </w:tc>
      </w:tr>
      <w:tr w:rsidR="00DF523A" w:rsidRPr="00B65E20" w:rsidTr="000361CD">
        <w:trPr>
          <w:cantSplit/>
          <w:trHeight w:hRule="exact" w:val="454"/>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660213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初等教育</w:t>
            </w:r>
          </w:p>
        </w:tc>
        <w:tc>
          <w:tcPr>
            <w:tcW w:w="1660" w:type="dxa"/>
            <w:vMerge/>
            <w:tcBorders>
              <w:bottom w:val="single" w:sz="4" w:space="0" w:color="auto"/>
            </w:tcBorders>
            <w:vAlign w:val="center"/>
          </w:tcPr>
          <w:p w:rsidR="00DF523A" w:rsidRPr="00B65E20" w:rsidRDefault="00DF523A" w:rsidP="00D210C7">
            <w:pPr>
              <w:adjustRightInd w:val="0"/>
              <w:snapToGrid w:val="0"/>
              <w:jc w:val="center"/>
              <w:rPr>
                <w:rFonts w:ascii="仿宋_GB2312" w:hAnsi="仿宋"/>
                <w:sz w:val="21"/>
                <w:szCs w:val="21"/>
              </w:rPr>
            </w:pPr>
          </w:p>
        </w:tc>
      </w:tr>
      <w:tr w:rsidR="00631DD6" w:rsidRPr="00B65E20" w:rsidTr="000361CD">
        <w:trPr>
          <w:cantSplit/>
          <w:trHeight w:val="878"/>
          <w:jc w:val="center"/>
        </w:trPr>
        <w:tc>
          <w:tcPr>
            <w:tcW w:w="588" w:type="dxa"/>
            <w:noWrap/>
            <w:tcMar>
              <w:top w:w="15" w:type="dxa"/>
              <w:left w:w="15" w:type="dxa"/>
              <w:bottom w:w="0" w:type="dxa"/>
              <w:right w:w="15" w:type="dxa"/>
            </w:tcMar>
            <w:vAlign w:val="center"/>
          </w:tcPr>
          <w:p w:rsidR="00631DD6" w:rsidRPr="00631DD6" w:rsidRDefault="00631DD6" w:rsidP="00631DD6">
            <w:pPr>
              <w:snapToGrid w:val="0"/>
              <w:jc w:val="center"/>
              <w:rPr>
                <w:rFonts w:ascii="仿宋_GB2312" w:hAnsi="仿宋"/>
                <w:sz w:val="21"/>
                <w:szCs w:val="21"/>
              </w:rPr>
            </w:pPr>
            <w:r w:rsidRPr="00B65E20">
              <w:rPr>
                <w:rFonts w:ascii="仿宋_GB2312" w:hAnsi="仿宋" w:hint="eastAsia"/>
                <w:sz w:val="21"/>
                <w:szCs w:val="21"/>
              </w:rPr>
              <w:t>30</w:t>
            </w:r>
          </w:p>
          <w:p w:rsidR="00631DD6" w:rsidRPr="00B65E20" w:rsidRDefault="00631DD6" w:rsidP="00D210C7">
            <w:pPr>
              <w:snapToGrid w:val="0"/>
              <w:jc w:val="center"/>
              <w:rPr>
                <w:rFonts w:ascii="仿宋_GB2312" w:hAnsi="仿宋"/>
                <w:sz w:val="21"/>
                <w:szCs w:val="21"/>
              </w:rPr>
            </w:pPr>
            <w:r w:rsidRPr="00B65E20">
              <w:rPr>
                <w:rFonts w:ascii="仿宋_GB2312" w:hAnsi="仿宋" w:hint="eastAsia"/>
                <w:sz w:val="21"/>
                <w:szCs w:val="21"/>
              </w:rPr>
              <w:t>A9</w:t>
            </w:r>
          </w:p>
        </w:tc>
        <w:tc>
          <w:tcPr>
            <w:tcW w:w="3065" w:type="dxa"/>
            <w:gridSpan w:val="2"/>
            <w:tcMar>
              <w:top w:w="15" w:type="dxa"/>
              <w:left w:w="15" w:type="dxa"/>
              <w:bottom w:w="0" w:type="dxa"/>
              <w:right w:w="15" w:type="dxa"/>
            </w:tcMar>
            <w:vAlign w:val="center"/>
          </w:tcPr>
          <w:p w:rsidR="00631DD6" w:rsidRPr="00B65E20" w:rsidRDefault="00631DD6" w:rsidP="00D210C7">
            <w:pPr>
              <w:snapToGrid w:val="0"/>
              <w:rPr>
                <w:rFonts w:ascii="仿宋_GB2312" w:hAnsi="仿宋"/>
                <w:sz w:val="21"/>
                <w:szCs w:val="21"/>
              </w:rPr>
            </w:pPr>
            <w:r w:rsidRPr="00B65E20">
              <w:rPr>
                <w:rFonts w:ascii="仿宋_GB2312" w:hAnsi="仿宋" w:hint="eastAsia"/>
                <w:sz w:val="21"/>
                <w:szCs w:val="21"/>
              </w:rPr>
              <w:t>070201  物理学</w:t>
            </w:r>
          </w:p>
          <w:p w:rsidR="00631DD6" w:rsidRPr="00B65E20" w:rsidRDefault="00631DD6" w:rsidP="00D210C7">
            <w:pPr>
              <w:snapToGrid w:val="0"/>
              <w:rPr>
                <w:rFonts w:ascii="仿宋_GB2312" w:hAnsi="仿宋"/>
                <w:sz w:val="21"/>
                <w:szCs w:val="21"/>
              </w:rPr>
            </w:pPr>
            <w:r w:rsidRPr="00B65E20">
              <w:rPr>
                <w:rFonts w:ascii="仿宋_GB2312" w:hAnsi="仿宋" w:hint="eastAsia"/>
                <w:sz w:val="21"/>
                <w:szCs w:val="21"/>
              </w:rPr>
              <w:t>070202  应用物理学</w:t>
            </w:r>
          </w:p>
        </w:tc>
        <w:tc>
          <w:tcPr>
            <w:tcW w:w="1156" w:type="dxa"/>
            <w:noWrap/>
            <w:tcMar>
              <w:top w:w="15" w:type="dxa"/>
              <w:left w:w="15" w:type="dxa"/>
              <w:bottom w:w="0" w:type="dxa"/>
              <w:right w:w="15" w:type="dxa"/>
            </w:tcMar>
            <w:vAlign w:val="center"/>
          </w:tcPr>
          <w:p w:rsidR="00631DD6" w:rsidRPr="00B65E20" w:rsidRDefault="00631DD6" w:rsidP="00D210C7">
            <w:pPr>
              <w:snapToGrid w:val="0"/>
              <w:jc w:val="center"/>
              <w:rPr>
                <w:rFonts w:ascii="仿宋_GB2312" w:hAnsi="仿宋"/>
                <w:sz w:val="21"/>
                <w:szCs w:val="21"/>
              </w:rPr>
            </w:pPr>
            <w:r w:rsidRPr="00B65E20">
              <w:rPr>
                <w:rFonts w:ascii="仿宋_GB2312" w:hAnsi="仿宋" w:hint="eastAsia"/>
                <w:sz w:val="21"/>
                <w:szCs w:val="21"/>
              </w:rPr>
              <w:t>660204</w:t>
            </w:r>
          </w:p>
        </w:tc>
        <w:tc>
          <w:tcPr>
            <w:tcW w:w="2540" w:type="dxa"/>
            <w:noWrap/>
            <w:tcMar>
              <w:top w:w="15" w:type="dxa"/>
              <w:left w:w="15" w:type="dxa"/>
              <w:bottom w:w="0" w:type="dxa"/>
              <w:right w:w="15" w:type="dxa"/>
            </w:tcMar>
            <w:vAlign w:val="center"/>
          </w:tcPr>
          <w:p w:rsidR="00631DD6" w:rsidRPr="00B65E20" w:rsidRDefault="00631DD6" w:rsidP="00D210C7">
            <w:pPr>
              <w:snapToGrid w:val="0"/>
              <w:rPr>
                <w:rFonts w:ascii="仿宋_GB2312" w:hAnsi="仿宋"/>
                <w:sz w:val="21"/>
                <w:szCs w:val="21"/>
              </w:rPr>
            </w:pPr>
            <w:r w:rsidRPr="00B65E20">
              <w:rPr>
                <w:rFonts w:ascii="仿宋_GB2312" w:hAnsi="仿宋" w:hint="eastAsia"/>
                <w:sz w:val="21"/>
                <w:szCs w:val="21"/>
              </w:rPr>
              <w:t>物理教育</w:t>
            </w:r>
          </w:p>
        </w:tc>
        <w:tc>
          <w:tcPr>
            <w:tcW w:w="1660" w:type="dxa"/>
            <w:tcBorders>
              <w:top w:val="single" w:sz="4" w:space="0" w:color="auto"/>
              <w:bottom w:val="single" w:sz="4" w:space="0" w:color="auto"/>
            </w:tcBorders>
            <w:vAlign w:val="center"/>
          </w:tcPr>
          <w:p w:rsidR="006B1534" w:rsidRPr="00B65E20" w:rsidRDefault="006B1534" w:rsidP="006B1534">
            <w:pPr>
              <w:snapToGrid w:val="0"/>
              <w:jc w:val="center"/>
              <w:rPr>
                <w:rFonts w:ascii="仿宋_GB2312" w:hAnsi="仿宋"/>
                <w:sz w:val="21"/>
                <w:szCs w:val="21"/>
              </w:rPr>
            </w:pPr>
            <w:r w:rsidRPr="00B65E20">
              <w:rPr>
                <w:rFonts w:ascii="仿宋_GB2312" w:hAnsi="仿宋" w:hint="eastAsia"/>
                <w:sz w:val="21"/>
                <w:szCs w:val="21"/>
              </w:rPr>
              <w:t>教育学</w:t>
            </w:r>
          </w:p>
          <w:p w:rsidR="00631DD6" w:rsidRPr="00B65E20" w:rsidRDefault="006B1534" w:rsidP="006B1534">
            <w:pPr>
              <w:adjustRightInd w:val="0"/>
              <w:snapToGrid w:val="0"/>
              <w:jc w:val="center"/>
              <w:rPr>
                <w:rFonts w:ascii="仿宋_GB2312" w:hAnsi="仿宋"/>
                <w:sz w:val="21"/>
                <w:szCs w:val="21"/>
              </w:rPr>
            </w:pPr>
            <w:r w:rsidRPr="00B65E20">
              <w:rPr>
                <w:rFonts w:ascii="仿宋_GB2312" w:hAnsi="仿宋" w:hint="eastAsia"/>
                <w:sz w:val="21"/>
                <w:szCs w:val="21"/>
              </w:rPr>
              <w:t>心理学</w:t>
            </w:r>
          </w:p>
        </w:tc>
      </w:tr>
      <w:tr w:rsidR="00DF523A" w:rsidRPr="00B65E20" w:rsidTr="000361CD">
        <w:trPr>
          <w:cantSplit/>
          <w:trHeight w:hRule="exact" w:val="454"/>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31</w:t>
            </w:r>
          </w:p>
        </w:tc>
        <w:tc>
          <w:tcPr>
            <w:tcW w:w="3065" w:type="dxa"/>
            <w:gridSpan w:val="2"/>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070301  化学</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化学教育</w:t>
            </w:r>
          </w:p>
        </w:tc>
        <w:tc>
          <w:tcPr>
            <w:tcW w:w="1660" w:type="dxa"/>
            <w:vMerge w:val="restart"/>
            <w:tcBorders>
              <w:top w:val="single" w:sz="4" w:space="0" w:color="auto"/>
            </w:tcBorders>
            <w:vAlign w:val="center"/>
          </w:tcPr>
          <w:p w:rsidR="006B1534" w:rsidRPr="00B65E20" w:rsidRDefault="006B1534" w:rsidP="006B1534">
            <w:pPr>
              <w:snapToGrid w:val="0"/>
              <w:jc w:val="center"/>
              <w:rPr>
                <w:rFonts w:ascii="仿宋_GB2312" w:hAnsi="仿宋"/>
                <w:sz w:val="21"/>
                <w:szCs w:val="21"/>
              </w:rPr>
            </w:pPr>
            <w:r w:rsidRPr="00B65E20">
              <w:rPr>
                <w:rFonts w:ascii="仿宋_GB2312" w:hAnsi="仿宋" w:hint="eastAsia"/>
                <w:sz w:val="21"/>
                <w:szCs w:val="21"/>
              </w:rPr>
              <w:t>教育学</w:t>
            </w:r>
          </w:p>
          <w:p w:rsidR="00DF523A" w:rsidRPr="00B65E20" w:rsidRDefault="006B1534" w:rsidP="006B1534">
            <w:pPr>
              <w:adjustRightInd w:val="0"/>
              <w:snapToGrid w:val="0"/>
              <w:jc w:val="center"/>
              <w:rPr>
                <w:rFonts w:ascii="仿宋_GB2312" w:hAnsi="仿宋"/>
                <w:sz w:val="21"/>
                <w:szCs w:val="21"/>
              </w:rPr>
            </w:pPr>
            <w:r w:rsidRPr="00B65E20">
              <w:rPr>
                <w:rFonts w:ascii="仿宋_GB2312" w:hAnsi="仿宋" w:hint="eastAsia"/>
                <w:sz w:val="21"/>
                <w:szCs w:val="21"/>
              </w:rPr>
              <w:t>心理学</w:t>
            </w:r>
          </w:p>
        </w:tc>
      </w:tr>
      <w:tr w:rsidR="00DF523A" w:rsidRPr="00B65E20" w:rsidTr="00D210C7">
        <w:trPr>
          <w:cantSplit/>
          <w:trHeight w:hRule="exact" w:val="454"/>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gridSpan w:val="2"/>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530201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应用化工技术</w:t>
            </w:r>
          </w:p>
        </w:tc>
        <w:tc>
          <w:tcPr>
            <w:tcW w:w="1660"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hRule="exact" w:val="454"/>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gridSpan w:val="2"/>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530208</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工业分析与检验</w:t>
            </w:r>
          </w:p>
        </w:tc>
        <w:tc>
          <w:tcPr>
            <w:tcW w:w="1660"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0361CD">
        <w:trPr>
          <w:cantSplit/>
          <w:trHeight w:hRule="exact" w:val="454"/>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550311</w:t>
            </w:r>
          </w:p>
        </w:tc>
        <w:tc>
          <w:tcPr>
            <w:tcW w:w="2540" w:type="dxa"/>
            <w:tcBorders>
              <w:bottom w:val="single" w:sz="4" w:space="0" w:color="auto"/>
            </w:tcBorders>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电厂化学</w:t>
            </w:r>
          </w:p>
        </w:tc>
        <w:tc>
          <w:tcPr>
            <w:tcW w:w="1660" w:type="dxa"/>
            <w:vMerge/>
            <w:tcBorders>
              <w:bottom w:val="single" w:sz="4" w:space="0" w:color="auto"/>
            </w:tcBorders>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0361CD">
        <w:trPr>
          <w:cantSplit/>
          <w:trHeight w:hRule="exact" w:val="454"/>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32</w:t>
            </w:r>
          </w:p>
        </w:tc>
        <w:tc>
          <w:tcPr>
            <w:tcW w:w="3065" w:type="dxa"/>
            <w:gridSpan w:val="2"/>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070401  生物科学</w:t>
            </w: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660206</w:t>
            </w:r>
          </w:p>
        </w:tc>
        <w:tc>
          <w:tcPr>
            <w:tcW w:w="2540" w:type="dxa"/>
            <w:tcBorders>
              <w:top w:val="single" w:sz="4" w:space="0" w:color="auto"/>
            </w:tcBorders>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生物教育</w:t>
            </w:r>
          </w:p>
        </w:tc>
        <w:tc>
          <w:tcPr>
            <w:tcW w:w="1660" w:type="dxa"/>
            <w:vMerge w:val="restart"/>
            <w:tcBorders>
              <w:top w:val="single" w:sz="4" w:space="0" w:color="auto"/>
            </w:tcBorders>
            <w:vAlign w:val="center"/>
          </w:tcPr>
          <w:p w:rsidR="006B1534" w:rsidRPr="00B65E20" w:rsidRDefault="006B1534" w:rsidP="006B1534">
            <w:pPr>
              <w:snapToGrid w:val="0"/>
              <w:jc w:val="center"/>
              <w:rPr>
                <w:rFonts w:ascii="仿宋_GB2312" w:hAnsi="仿宋"/>
                <w:sz w:val="21"/>
                <w:szCs w:val="21"/>
              </w:rPr>
            </w:pPr>
            <w:r w:rsidRPr="00B65E20">
              <w:rPr>
                <w:rFonts w:ascii="仿宋_GB2312" w:hAnsi="仿宋" w:hint="eastAsia"/>
                <w:sz w:val="21"/>
                <w:szCs w:val="21"/>
              </w:rPr>
              <w:t>教育学</w:t>
            </w:r>
          </w:p>
          <w:p w:rsidR="00DF523A" w:rsidRPr="00B65E20" w:rsidRDefault="006B1534" w:rsidP="006B1534">
            <w:pPr>
              <w:adjustRightInd w:val="0"/>
              <w:snapToGrid w:val="0"/>
              <w:jc w:val="center"/>
              <w:rPr>
                <w:rFonts w:ascii="仿宋_GB2312" w:hAnsi="仿宋"/>
                <w:sz w:val="21"/>
                <w:szCs w:val="21"/>
              </w:rPr>
            </w:pPr>
            <w:r w:rsidRPr="00B65E20">
              <w:rPr>
                <w:rFonts w:ascii="仿宋_GB2312" w:hAnsi="仿宋" w:hint="eastAsia"/>
                <w:sz w:val="21"/>
                <w:szCs w:val="21"/>
              </w:rPr>
              <w:t>心理学</w:t>
            </w:r>
          </w:p>
        </w:tc>
      </w:tr>
      <w:tr w:rsidR="00DF523A" w:rsidRPr="00B65E20" w:rsidTr="00D210C7">
        <w:trPr>
          <w:cantSplit/>
          <w:trHeight w:hRule="exact" w:val="454"/>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610302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食品营养与检测</w:t>
            </w:r>
          </w:p>
        </w:tc>
        <w:tc>
          <w:tcPr>
            <w:tcW w:w="1660"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hRule="exact" w:val="454"/>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gridSpan w:val="2"/>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530101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生物技术及应用</w:t>
            </w:r>
          </w:p>
        </w:tc>
        <w:tc>
          <w:tcPr>
            <w:tcW w:w="1660"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hRule="exact" w:val="454"/>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gridSpan w:val="2"/>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530103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生物化工工艺</w:t>
            </w:r>
          </w:p>
        </w:tc>
        <w:tc>
          <w:tcPr>
            <w:tcW w:w="1660"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D210C7">
        <w:trPr>
          <w:cantSplit/>
          <w:trHeight w:hRule="exact" w:val="454"/>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gridSpan w:val="2"/>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530104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微生物技术及应用</w:t>
            </w:r>
          </w:p>
        </w:tc>
        <w:tc>
          <w:tcPr>
            <w:tcW w:w="1660" w:type="dxa"/>
            <w:vMerge/>
            <w:vAlign w:val="center"/>
          </w:tcPr>
          <w:p w:rsidR="00DF523A" w:rsidRPr="00B65E20" w:rsidRDefault="00DF523A" w:rsidP="00D210C7">
            <w:pPr>
              <w:adjustRightInd w:val="0"/>
              <w:snapToGrid w:val="0"/>
              <w:jc w:val="center"/>
              <w:rPr>
                <w:rFonts w:ascii="仿宋_GB2312" w:hAnsi="仿宋"/>
                <w:sz w:val="21"/>
                <w:szCs w:val="21"/>
              </w:rPr>
            </w:pPr>
          </w:p>
        </w:tc>
      </w:tr>
      <w:tr w:rsidR="00DF523A" w:rsidRPr="00B65E20" w:rsidTr="000361CD">
        <w:trPr>
          <w:cantSplit/>
          <w:trHeight w:hRule="exact" w:val="454"/>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65" w:type="dxa"/>
            <w:gridSpan w:val="2"/>
            <w:vMerge/>
            <w:vAlign w:val="center"/>
          </w:tcPr>
          <w:p w:rsidR="00DF523A" w:rsidRPr="00B65E20" w:rsidRDefault="00DF523A"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610313（豫）</w:t>
            </w:r>
          </w:p>
        </w:tc>
        <w:tc>
          <w:tcPr>
            <w:tcW w:w="2540" w:type="dxa"/>
            <w:tcBorders>
              <w:bottom w:val="single" w:sz="4" w:space="0" w:color="auto"/>
            </w:tcBorders>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酿酒技术</w:t>
            </w:r>
          </w:p>
        </w:tc>
        <w:tc>
          <w:tcPr>
            <w:tcW w:w="1660" w:type="dxa"/>
            <w:vMerge/>
            <w:tcBorders>
              <w:bottom w:val="single" w:sz="4" w:space="0" w:color="auto"/>
            </w:tcBorders>
            <w:vAlign w:val="center"/>
          </w:tcPr>
          <w:p w:rsidR="00DF523A" w:rsidRPr="00B65E20" w:rsidRDefault="00DF523A" w:rsidP="00D210C7">
            <w:pPr>
              <w:adjustRightInd w:val="0"/>
              <w:snapToGrid w:val="0"/>
              <w:jc w:val="center"/>
              <w:rPr>
                <w:rFonts w:ascii="仿宋_GB2312" w:hAnsi="仿宋"/>
                <w:sz w:val="21"/>
                <w:szCs w:val="21"/>
              </w:rPr>
            </w:pPr>
          </w:p>
        </w:tc>
      </w:tr>
      <w:tr w:rsidR="00631DD6" w:rsidRPr="00B65E20" w:rsidTr="000361CD">
        <w:trPr>
          <w:cantSplit/>
          <w:trHeight w:hRule="exact" w:val="482"/>
          <w:jc w:val="center"/>
        </w:trPr>
        <w:tc>
          <w:tcPr>
            <w:tcW w:w="588" w:type="dxa"/>
            <w:vMerge w:val="restart"/>
            <w:vAlign w:val="center"/>
          </w:tcPr>
          <w:p w:rsidR="00631DD6" w:rsidRPr="00B65E20" w:rsidRDefault="00631DD6" w:rsidP="00D210C7">
            <w:pPr>
              <w:snapToGrid w:val="0"/>
              <w:jc w:val="center"/>
              <w:rPr>
                <w:rFonts w:ascii="仿宋_GB2312" w:hAnsi="仿宋"/>
                <w:sz w:val="21"/>
                <w:szCs w:val="21"/>
              </w:rPr>
            </w:pPr>
            <w:r w:rsidRPr="00B65E20">
              <w:rPr>
                <w:rFonts w:ascii="仿宋_GB2312" w:hAnsi="仿宋" w:hint="eastAsia"/>
                <w:sz w:val="21"/>
                <w:szCs w:val="21"/>
              </w:rPr>
              <w:t>33</w:t>
            </w:r>
          </w:p>
          <w:p w:rsidR="00631DD6" w:rsidRPr="00B65E20" w:rsidRDefault="00631DD6" w:rsidP="00D210C7">
            <w:pPr>
              <w:snapToGrid w:val="0"/>
              <w:jc w:val="center"/>
              <w:rPr>
                <w:rFonts w:ascii="仿宋_GB2312" w:hAnsi="仿宋"/>
                <w:sz w:val="21"/>
                <w:szCs w:val="21"/>
              </w:rPr>
            </w:pPr>
            <w:r w:rsidRPr="00B65E20">
              <w:rPr>
                <w:rFonts w:ascii="仿宋_GB2312" w:hAnsi="仿宋" w:hint="eastAsia"/>
                <w:sz w:val="21"/>
                <w:szCs w:val="21"/>
              </w:rPr>
              <w:t>34</w:t>
            </w:r>
          </w:p>
          <w:p w:rsidR="00631DD6" w:rsidRPr="00B65E20" w:rsidRDefault="00631DD6" w:rsidP="00D210C7">
            <w:pPr>
              <w:snapToGrid w:val="0"/>
              <w:jc w:val="center"/>
              <w:rPr>
                <w:rFonts w:ascii="仿宋_GB2312" w:hAnsi="仿宋"/>
                <w:sz w:val="21"/>
                <w:szCs w:val="21"/>
              </w:rPr>
            </w:pPr>
            <w:r w:rsidRPr="00B65E20">
              <w:rPr>
                <w:rFonts w:ascii="仿宋_GB2312" w:hAnsi="仿宋" w:hint="eastAsia"/>
                <w:sz w:val="21"/>
                <w:szCs w:val="21"/>
              </w:rPr>
              <w:t>35</w:t>
            </w:r>
          </w:p>
        </w:tc>
        <w:tc>
          <w:tcPr>
            <w:tcW w:w="3065" w:type="dxa"/>
            <w:gridSpan w:val="2"/>
            <w:vMerge w:val="restart"/>
            <w:vAlign w:val="center"/>
          </w:tcPr>
          <w:p w:rsidR="00631DD6" w:rsidRPr="00B65E20" w:rsidRDefault="00631DD6" w:rsidP="00D210C7">
            <w:pPr>
              <w:snapToGrid w:val="0"/>
              <w:rPr>
                <w:rFonts w:ascii="仿宋_GB2312" w:hAnsi="仿宋"/>
                <w:sz w:val="21"/>
                <w:szCs w:val="21"/>
              </w:rPr>
            </w:pPr>
            <w:r w:rsidRPr="00B65E20">
              <w:rPr>
                <w:rFonts w:ascii="仿宋_GB2312" w:hAnsi="仿宋" w:hint="eastAsia"/>
                <w:sz w:val="21"/>
                <w:szCs w:val="21"/>
              </w:rPr>
              <w:t>0710402 生物技术</w:t>
            </w:r>
          </w:p>
          <w:p w:rsidR="00631DD6" w:rsidRPr="00B65E20" w:rsidRDefault="00631DD6" w:rsidP="00D210C7">
            <w:pPr>
              <w:snapToGrid w:val="0"/>
              <w:rPr>
                <w:rFonts w:ascii="仿宋_GB2312" w:hAnsi="仿宋"/>
                <w:sz w:val="21"/>
                <w:szCs w:val="21"/>
              </w:rPr>
            </w:pPr>
            <w:r w:rsidRPr="00B65E20">
              <w:rPr>
                <w:rFonts w:ascii="仿宋_GB2312" w:hAnsi="仿宋" w:hint="eastAsia"/>
                <w:sz w:val="21"/>
                <w:szCs w:val="21"/>
              </w:rPr>
              <w:t>071501  心理学</w:t>
            </w:r>
          </w:p>
          <w:p w:rsidR="00631DD6" w:rsidRPr="00B65E20" w:rsidRDefault="00631DD6" w:rsidP="00D210C7">
            <w:pPr>
              <w:snapToGrid w:val="0"/>
              <w:rPr>
                <w:rFonts w:ascii="仿宋_GB2312" w:hAnsi="仿宋"/>
                <w:sz w:val="21"/>
                <w:szCs w:val="21"/>
              </w:rPr>
            </w:pPr>
            <w:r w:rsidRPr="00B65E20">
              <w:rPr>
                <w:rFonts w:ascii="仿宋_GB2312" w:hAnsi="仿宋" w:hint="eastAsia"/>
                <w:sz w:val="21"/>
                <w:szCs w:val="21"/>
              </w:rPr>
              <w:t>071502  应用心理学</w:t>
            </w:r>
          </w:p>
        </w:tc>
        <w:tc>
          <w:tcPr>
            <w:tcW w:w="1156" w:type="dxa"/>
            <w:noWrap/>
            <w:tcMar>
              <w:top w:w="15" w:type="dxa"/>
              <w:left w:w="15" w:type="dxa"/>
              <w:bottom w:w="0" w:type="dxa"/>
              <w:right w:w="15" w:type="dxa"/>
            </w:tcMar>
            <w:vAlign w:val="center"/>
          </w:tcPr>
          <w:p w:rsidR="00631DD6" w:rsidRPr="00B65E20" w:rsidRDefault="00631DD6" w:rsidP="00D210C7">
            <w:pPr>
              <w:snapToGrid w:val="0"/>
              <w:jc w:val="center"/>
              <w:rPr>
                <w:rFonts w:ascii="仿宋_GB2312" w:hAnsi="仿宋"/>
                <w:sz w:val="21"/>
                <w:szCs w:val="21"/>
              </w:rPr>
            </w:pPr>
            <w:r w:rsidRPr="00B65E20">
              <w:rPr>
                <w:rFonts w:ascii="仿宋_GB2312" w:hAnsi="仿宋" w:hint="eastAsia"/>
                <w:sz w:val="21"/>
                <w:szCs w:val="21"/>
              </w:rPr>
              <w:t>660206</w:t>
            </w:r>
          </w:p>
        </w:tc>
        <w:tc>
          <w:tcPr>
            <w:tcW w:w="2540" w:type="dxa"/>
            <w:tcBorders>
              <w:top w:val="single" w:sz="4" w:space="0" w:color="auto"/>
            </w:tcBorders>
            <w:noWrap/>
            <w:tcMar>
              <w:top w:w="15" w:type="dxa"/>
              <w:left w:w="15" w:type="dxa"/>
              <w:bottom w:w="0" w:type="dxa"/>
              <w:right w:w="15" w:type="dxa"/>
            </w:tcMar>
            <w:vAlign w:val="center"/>
          </w:tcPr>
          <w:p w:rsidR="00631DD6" w:rsidRPr="00B65E20" w:rsidRDefault="00631DD6" w:rsidP="00D210C7">
            <w:pPr>
              <w:snapToGrid w:val="0"/>
              <w:rPr>
                <w:rFonts w:ascii="仿宋_GB2312" w:hAnsi="仿宋"/>
                <w:sz w:val="21"/>
                <w:szCs w:val="21"/>
              </w:rPr>
            </w:pPr>
            <w:r w:rsidRPr="00B65E20">
              <w:rPr>
                <w:rFonts w:ascii="仿宋_GB2312" w:hAnsi="仿宋" w:hint="eastAsia"/>
                <w:sz w:val="21"/>
                <w:szCs w:val="21"/>
              </w:rPr>
              <w:t>生物教育</w:t>
            </w:r>
          </w:p>
        </w:tc>
        <w:tc>
          <w:tcPr>
            <w:tcW w:w="1660" w:type="dxa"/>
            <w:vMerge w:val="restart"/>
            <w:tcBorders>
              <w:top w:val="single" w:sz="4" w:space="0" w:color="auto"/>
            </w:tcBorders>
            <w:vAlign w:val="center"/>
          </w:tcPr>
          <w:p w:rsidR="006B1534" w:rsidRPr="00B65E20" w:rsidRDefault="006B1534" w:rsidP="006B1534">
            <w:pPr>
              <w:snapToGrid w:val="0"/>
              <w:jc w:val="center"/>
              <w:rPr>
                <w:rFonts w:ascii="仿宋_GB2312" w:hAnsi="仿宋"/>
                <w:sz w:val="21"/>
                <w:szCs w:val="21"/>
              </w:rPr>
            </w:pPr>
            <w:r w:rsidRPr="00B65E20">
              <w:rPr>
                <w:rFonts w:ascii="仿宋_GB2312" w:hAnsi="仿宋" w:hint="eastAsia"/>
                <w:sz w:val="21"/>
                <w:szCs w:val="21"/>
              </w:rPr>
              <w:t>教育学</w:t>
            </w:r>
          </w:p>
          <w:p w:rsidR="00631DD6" w:rsidRPr="00B65E20" w:rsidRDefault="006B1534" w:rsidP="006B1534">
            <w:pPr>
              <w:adjustRightInd w:val="0"/>
              <w:snapToGrid w:val="0"/>
              <w:jc w:val="center"/>
              <w:rPr>
                <w:rFonts w:ascii="仿宋_GB2312" w:hAnsi="仿宋"/>
                <w:sz w:val="21"/>
                <w:szCs w:val="21"/>
              </w:rPr>
            </w:pPr>
            <w:r w:rsidRPr="00B65E20">
              <w:rPr>
                <w:rFonts w:ascii="仿宋_GB2312" w:hAnsi="仿宋" w:hint="eastAsia"/>
                <w:sz w:val="21"/>
                <w:szCs w:val="21"/>
              </w:rPr>
              <w:t>心理学</w:t>
            </w:r>
          </w:p>
        </w:tc>
      </w:tr>
      <w:tr w:rsidR="00631DD6" w:rsidRPr="00B65E20" w:rsidTr="00D210C7">
        <w:trPr>
          <w:cantSplit/>
          <w:trHeight w:hRule="exact" w:val="482"/>
          <w:jc w:val="center"/>
        </w:trPr>
        <w:tc>
          <w:tcPr>
            <w:tcW w:w="588" w:type="dxa"/>
            <w:vMerge/>
            <w:vAlign w:val="center"/>
          </w:tcPr>
          <w:p w:rsidR="00631DD6" w:rsidRPr="00B65E20" w:rsidRDefault="00631DD6" w:rsidP="00D210C7">
            <w:pPr>
              <w:snapToGrid w:val="0"/>
              <w:jc w:val="center"/>
              <w:rPr>
                <w:rFonts w:ascii="仿宋_GB2312" w:hAnsi="仿宋"/>
                <w:sz w:val="21"/>
                <w:szCs w:val="21"/>
              </w:rPr>
            </w:pPr>
          </w:p>
        </w:tc>
        <w:tc>
          <w:tcPr>
            <w:tcW w:w="3065" w:type="dxa"/>
            <w:gridSpan w:val="2"/>
            <w:vMerge/>
            <w:vAlign w:val="center"/>
          </w:tcPr>
          <w:p w:rsidR="00631DD6" w:rsidRPr="00B65E20" w:rsidRDefault="00631DD6"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631DD6" w:rsidRPr="00B65E20" w:rsidRDefault="00631DD6" w:rsidP="00D210C7">
            <w:pPr>
              <w:snapToGrid w:val="0"/>
              <w:jc w:val="center"/>
              <w:rPr>
                <w:rFonts w:ascii="仿宋_GB2312" w:hAnsi="仿宋"/>
                <w:sz w:val="21"/>
                <w:szCs w:val="21"/>
              </w:rPr>
            </w:pPr>
            <w:r w:rsidRPr="00B65E20">
              <w:rPr>
                <w:rFonts w:ascii="仿宋_GB2312" w:hAnsi="仿宋" w:hint="eastAsia"/>
                <w:sz w:val="21"/>
                <w:szCs w:val="21"/>
              </w:rPr>
              <w:t>530101</w:t>
            </w:r>
          </w:p>
        </w:tc>
        <w:tc>
          <w:tcPr>
            <w:tcW w:w="2540" w:type="dxa"/>
            <w:noWrap/>
            <w:tcMar>
              <w:top w:w="15" w:type="dxa"/>
              <w:left w:w="15" w:type="dxa"/>
              <w:bottom w:w="0" w:type="dxa"/>
              <w:right w:w="15" w:type="dxa"/>
            </w:tcMar>
            <w:vAlign w:val="center"/>
          </w:tcPr>
          <w:p w:rsidR="00631DD6" w:rsidRPr="00B65E20" w:rsidRDefault="00631DD6" w:rsidP="00D210C7">
            <w:pPr>
              <w:snapToGrid w:val="0"/>
              <w:rPr>
                <w:rFonts w:ascii="仿宋_GB2312" w:hAnsi="仿宋"/>
                <w:sz w:val="21"/>
                <w:szCs w:val="21"/>
              </w:rPr>
            </w:pPr>
            <w:r w:rsidRPr="00B65E20">
              <w:rPr>
                <w:rFonts w:ascii="仿宋_GB2312" w:hAnsi="仿宋" w:hint="eastAsia"/>
                <w:sz w:val="21"/>
                <w:szCs w:val="21"/>
              </w:rPr>
              <w:t>生物技术及应用</w:t>
            </w:r>
          </w:p>
        </w:tc>
        <w:tc>
          <w:tcPr>
            <w:tcW w:w="1660" w:type="dxa"/>
            <w:vMerge/>
            <w:vAlign w:val="center"/>
          </w:tcPr>
          <w:p w:rsidR="00631DD6" w:rsidRPr="00B65E20" w:rsidRDefault="00631DD6" w:rsidP="00D210C7">
            <w:pPr>
              <w:adjustRightInd w:val="0"/>
              <w:snapToGrid w:val="0"/>
              <w:jc w:val="center"/>
              <w:rPr>
                <w:rFonts w:ascii="仿宋_GB2312" w:hAnsi="仿宋"/>
                <w:sz w:val="21"/>
                <w:szCs w:val="21"/>
              </w:rPr>
            </w:pPr>
          </w:p>
        </w:tc>
      </w:tr>
      <w:tr w:rsidR="00631DD6" w:rsidRPr="00B65E20" w:rsidTr="00D210C7">
        <w:trPr>
          <w:cantSplit/>
          <w:trHeight w:hRule="exact" w:val="482"/>
          <w:jc w:val="center"/>
        </w:trPr>
        <w:tc>
          <w:tcPr>
            <w:tcW w:w="588" w:type="dxa"/>
            <w:vMerge/>
            <w:vAlign w:val="center"/>
          </w:tcPr>
          <w:p w:rsidR="00631DD6" w:rsidRPr="00B65E20" w:rsidRDefault="00631DD6" w:rsidP="00D210C7">
            <w:pPr>
              <w:snapToGrid w:val="0"/>
              <w:jc w:val="center"/>
              <w:rPr>
                <w:rFonts w:ascii="仿宋_GB2312" w:hAnsi="仿宋"/>
                <w:sz w:val="21"/>
                <w:szCs w:val="21"/>
              </w:rPr>
            </w:pPr>
          </w:p>
        </w:tc>
        <w:tc>
          <w:tcPr>
            <w:tcW w:w="3065" w:type="dxa"/>
            <w:gridSpan w:val="2"/>
            <w:vMerge/>
            <w:vAlign w:val="center"/>
          </w:tcPr>
          <w:p w:rsidR="00631DD6" w:rsidRPr="00B65E20" w:rsidRDefault="00631DD6"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631DD6" w:rsidRPr="00B65E20" w:rsidRDefault="00631DD6" w:rsidP="00D210C7">
            <w:pPr>
              <w:snapToGrid w:val="0"/>
              <w:jc w:val="center"/>
              <w:rPr>
                <w:rFonts w:ascii="仿宋_GB2312" w:hAnsi="仿宋"/>
                <w:sz w:val="21"/>
                <w:szCs w:val="21"/>
              </w:rPr>
            </w:pPr>
            <w:r w:rsidRPr="00B65E20">
              <w:rPr>
                <w:rFonts w:ascii="仿宋_GB2312" w:hAnsi="仿宋" w:hint="eastAsia"/>
                <w:sz w:val="21"/>
                <w:szCs w:val="21"/>
              </w:rPr>
              <w:t>530103</w:t>
            </w:r>
          </w:p>
        </w:tc>
        <w:tc>
          <w:tcPr>
            <w:tcW w:w="2540" w:type="dxa"/>
            <w:noWrap/>
            <w:tcMar>
              <w:top w:w="15" w:type="dxa"/>
              <w:left w:w="15" w:type="dxa"/>
              <w:bottom w:w="0" w:type="dxa"/>
              <w:right w:w="15" w:type="dxa"/>
            </w:tcMar>
            <w:vAlign w:val="center"/>
          </w:tcPr>
          <w:p w:rsidR="00631DD6" w:rsidRPr="00B65E20" w:rsidRDefault="00631DD6" w:rsidP="00D210C7">
            <w:pPr>
              <w:snapToGrid w:val="0"/>
              <w:rPr>
                <w:rFonts w:ascii="仿宋_GB2312" w:hAnsi="仿宋"/>
                <w:sz w:val="21"/>
                <w:szCs w:val="21"/>
              </w:rPr>
            </w:pPr>
            <w:r w:rsidRPr="00B65E20">
              <w:rPr>
                <w:rFonts w:ascii="仿宋_GB2312" w:hAnsi="仿宋" w:hint="eastAsia"/>
                <w:sz w:val="21"/>
                <w:szCs w:val="21"/>
              </w:rPr>
              <w:t>生物化工工艺</w:t>
            </w:r>
          </w:p>
        </w:tc>
        <w:tc>
          <w:tcPr>
            <w:tcW w:w="1660" w:type="dxa"/>
            <w:vMerge/>
            <w:vAlign w:val="center"/>
          </w:tcPr>
          <w:p w:rsidR="00631DD6" w:rsidRPr="00B65E20" w:rsidRDefault="00631DD6" w:rsidP="00D210C7">
            <w:pPr>
              <w:adjustRightInd w:val="0"/>
              <w:snapToGrid w:val="0"/>
              <w:jc w:val="center"/>
              <w:rPr>
                <w:rFonts w:ascii="仿宋_GB2312" w:hAnsi="仿宋"/>
                <w:sz w:val="21"/>
                <w:szCs w:val="21"/>
              </w:rPr>
            </w:pPr>
          </w:p>
        </w:tc>
      </w:tr>
      <w:tr w:rsidR="00631DD6" w:rsidRPr="00B65E20" w:rsidTr="00D210C7">
        <w:trPr>
          <w:cantSplit/>
          <w:trHeight w:hRule="exact" w:val="482"/>
          <w:jc w:val="center"/>
        </w:trPr>
        <w:tc>
          <w:tcPr>
            <w:tcW w:w="588" w:type="dxa"/>
            <w:vMerge/>
            <w:vAlign w:val="center"/>
          </w:tcPr>
          <w:p w:rsidR="00631DD6" w:rsidRPr="00B65E20" w:rsidRDefault="00631DD6" w:rsidP="00D210C7">
            <w:pPr>
              <w:snapToGrid w:val="0"/>
              <w:jc w:val="center"/>
              <w:rPr>
                <w:rFonts w:ascii="仿宋_GB2312" w:hAnsi="仿宋"/>
                <w:sz w:val="21"/>
                <w:szCs w:val="21"/>
              </w:rPr>
            </w:pPr>
          </w:p>
        </w:tc>
        <w:tc>
          <w:tcPr>
            <w:tcW w:w="3065" w:type="dxa"/>
            <w:gridSpan w:val="2"/>
            <w:vMerge/>
            <w:vAlign w:val="center"/>
          </w:tcPr>
          <w:p w:rsidR="00631DD6" w:rsidRPr="00B65E20" w:rsidRDefault="00631DD6"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631DD6" w:rsidRPr="00B65E20" w:rsidRDefault="00631DD6" w:rsidP="00D210C7">
            <w:pPr>
              <w:snapToGrid w:val="0"/>
              <w:jc w:val="center"/>
              <w:rPr>
                <w:rFonts w:ascii="仿宋_GB2312" w:hAnsi="仿宋"/>
                <w:sz w:val="21"/>
                <w:szCs w:val="21"/>
              </w:rPr>
            </w:pPr>
            <w:r w:rsidRPr="00B65E20">
              <w:rPr>
                <w:rFonts w:ascii="仿宋_GB2312" w:hAnsi="仿宋" w:hint="eastAsia"/>
                <w:sz w:val="21"/>
                <w:szCs w:val="21"/>
              </w:rPr>
              <w:t>530104</w:t>
            </w:r>
          </w:p>
        </w:tc>
        <w:tc>
          <w:tcPr>
            <w:tcW w:w="2540" w:type="dxa"/>
            <w:noWrap/>
            <w:tcMar>
              <w:top w:w="15" w:type="dxa"/>
              <w:left w:w="15" w:type="dxa"/>
              <w:bottom w:w="0" w:type="dxa"/>
              <w:right w:w="15" w:type="dxa"/>
            </w:tcMar>
            <w:vAlign w:val="center"/>
          </w:tcPr>
          <w:p w:rsidR="00631DD6" w:rsidRPr="00B65E20" w:rsidRDefault="00631DD6" w:rsidP="00D210C7">
            <w:pPr>
              <w:snapToGrid w:val="0"/>
              <w:rPr>
                <w:rFonts w:ascii="仿宋_GB2312" w:hAnsi="仿宋"/>
                <w:sz w:val="21"/>
                <w:szCs w:val="21"/>
              </w:rPr>
            </w:pPr>
            <w:r w:rsidRPr="00B65E20">
              <w:rPr>
                <w:rFonts w:ascii="仿宋_GB2312" w:hAnsi="仿宋" w:hint="eastAsia"/>
                <w:sz w:val="21"/>
                <w:szCs w:val="21"/>
              </w:rPr>
              <w:t>微生物技术及应用</w:t>
            </w:r>
          </w:p>
        </w:tc>
        <w:tc>
          <w:tcPr>
            <w:tcW w:w="1660" w:type="dxa"/>
            <w:vMerge/>
            <w:vAlign w:val="center"/>
          </w:tcPr>
          <w:p w:rsidR="00631DD6" w:rsidRPr="00B65E20" w:rsidRDefault="00631DD6" w:rsidP="00D210C7">
            <w:pPr>
              <w:adjustRightInd w:val="0"/>
              <w:snapToGrid w:val="0"/>
              <w:jc w:val="center"/>
              <w:rPr>
                <w:rFonts w:ascii="仿宋_GB2312" w:hAnsi="仿宋"/>
                <w:sz w:val="21"/>
                <w:szCs w:val="21"/>
              </w:rPr>
            </w:pPr>
          </w:p>
        </w:tc>
      </w:tr>
      <w:tr w:rsidR="00631DD6" w:rsidRPr="00B65E20" w:rsidTr="00D210C7">
        <w:trPr>
          <w:cantSplit/>
          <w:trHeight w:hRule="exact" w:val="482"/>
          <w:jc w:val="center"/>
        </w:trPr>
        <w:tc>
          <w:tcPr>
            <w:tcW w:w="588" w:type="dxa"/>
            <w:vMerge/>
            <w:vAlign w:val="center"/>
          </w:tcPr>
          <w:p w:rsidR="00631DD6" w:rsidRPr="00B65E20" w:rsidRDefault="00631DD6" w:rsidP="00D210C7">
            <w:pPr>
              <w:snapToGrid w:val="0"/>
              <w:jc w:val="center"/>
              <w:rPr>
                <w:rFonts w:ascii="仿宋_GB2312" w:hAnsi="仿宋"/>
                <w:sz w:val="21"/>
                <w:szCs w:val="21"/>
              </w:rPr>
            </w:pPr>
          </w:p>
        </w:tc>
        <w:tc>
          <w:tcPr>
            <w:tcW w:w="3065" w:type="dxa"/>
            <w:gridSpan w:val="2"/>
            <w:vMerge/>
            <w:vAlign w:val="center"/>
          </w:tcPr>
          <w:p w:rsidR="00631DD6" w:rsidRPr="00B65E20" w:rsidRDefault="00631DD6"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631DD6" w:rsidRPr="00B65E20" w:rsidRDefault="00631DD6" w:rsidP="00D210C7">
            <w:pPr>
              <w:snapToGrid w:val="0"/>
              <w:jc w:val="center"/>
              <w:rPr>
                <w:rFonts w:ascii="仿宋_GB2312" w:hAnsi="仿宋"/>
                <w:sz w:val="21"/>
                <w:szCs w:val="21"/>
              </w:rPr>
            </w:pPr>
            <w:r w:rsidRPr="00B65E20">
              <w:rPr>
                <w:rFonts w:ascii="仿宋_GB2312" w:hAnsi="仿宋" w:hint="eastAsia"/>
                <w:sz w:val="21"/>
                <w:szCs w:val="21"/>
              </w:rPr>
              <w:t>610305</w:t>
            </w:r>
          </w:p>
        </w:tc>
        <w:tc>
          <w:tcPr>
            <w:tcW w:w="2540" w:type="dxa"/>
            <w:noWrap/>
            <w:tcMar>
              <w:top w:w="15" w:type="dxa"/>
              <w:left w:w="15" w:type="dxa"/>
              <w:bottom w:w="0" w:type="dxa"/>
              <w:right w:w="15" w:type="dxa"/>
            </w:tcMar>
            <w:vAlign w:val="center"/>
          </w:tcPr>
          <w:p w:rsidR="00631DD6" w:rsidRPr="00B65E20" w:rsidRDefault="00631DD6" w:rsidP="00D210C7">
            <w:pPr>
              <w:snapToGrid w:val="0"/>
              <w:rPr>
                <w:rFonts w:ascii="仿宋_GB2312" w:hAnsi="仿宋"/>
                <w:sz w:val="21"/>
                <w:szCs w:val="21"/>
              </w:rPr>
            </w:pPr>
            <w:r w:rsidRPr="00B65E20">
              <w:rPr>
                <w:rFonts w:ascii="仿宋_GB2312" w:hAnsi="仿宋" w:hint="eastAsia"/>
                <w:sz w:val="21"/>
                <w:szCs w:val="21"/>
              </w:rPr>
              <w:t>食品生物技术</w:t>
            </w:r>
          </w:p>
        </w:tc>
        <w:tc>
          <w:tcPr>
            <w:tcW w:w="1660" w:type="dxa"/>
            <w:vMerge/>
            <w:vAlign w:val="center"/>
          </w:tcPr>
          <w:p w:rsidR="00631DD6" w:rsidRPr="00B65E20" w:rsidRDefault="00631DD6" w:rsidP="00D210C7">
            <w:pPr>
              <w:adjustRightInd w:val="0"/>
              <w:snapToGrid w:val="0"/>
              <w:jc w:val="center"/>
              <w:rPr>
                <w:rFonts w:ascii="仿宋_GB2312" w:hAnsi="仿宋"/>
                <w:sz w:val="21"/>
                <w:szCs w:val="21"/>
              </w:rPr>
            </w:pPr>
          </w:p>
        </w:tc>
      </w:tr>
      <w:tr w:rsidR="00631DD6" w:rsidRPr="00B65E20" w:rsidTr="00AA4553">
        <w:trPr>
          <w:cantSplit/>
          <w:trHeight w:hRule="exact" w:val="510"/>
          <w:jc w:val="center"/>
        </w:trPr>
        <w:tc>
          <w:tcPr>
            <w:tcW w:w="588" w:type="dxa"/>
            <w:vMerge/>
            <w:vAlign w:val="center"/>
          </w:tcPr>
          <w:p w:rsidR="00631DD6" w:rsidRPr="00B65E20" w:rsidRDefault="00631DD6" w:rsidP="00D210C7">
            <w:pPr>
              <w:snapToGrid w:val="0"/>
              <w:jc w:val="center"/>
              <w:rPr>
                <w:rFonts w:ascii="仿宋_GB2312" w:hAnsi="仿宋"/>
                <w:sz w:val="21"/>
                <w:szCs w:val="21"/>
              </w:rPr>
            </w:pPr>
          </w:p>
        </w:tc>
        <w:tc>
          <w:tcPr>
            <w:tcW w:w="3065" w:type="dxa"/>
            <w:gridSpan w:val="2"/>
            <w:vMerge/>
            <w:vAlign w:val="center"/>
          </w:tcPr>
          <w:p w:rsidR="00631DD6" w:rsidRPr="00B65E20" w:rsidRDefault="00631DD6" w:rsidP="00D210C7">
            <w:pPr>
              <w:snapToGrid w:val="0"/>
              <w:rPr>
                <w:rFonts w:ascii="仿宋_GB2312" w:hAnsi="仿宋"/>
                <w:sz w:val="21"/>
                <w:szCs w:val="21"/>
              </w:rPr>
            </w:pPr>
          </w:p>
        </w:tc>
        <w:tc>
          <w:tcPr>
            <w:tcW w:w="1156" w:type="dxa"/>
            <w:tcBorders>
              <w:top w:val="single" w:sz="4" w:space="0" w:color="auto"/>
              <w:bottom w:val="single" w:sz="4" w:space="0" w:color="auto"/>
            </w:tcBorders>
            <w:noWrap/>
            <w:tcMar>
              <w:top w:w="15" w:type="dxa"/>
              <w:left w:w="15" w:type="dxa"/>
              <w:bottom w:w="0" w:type="dxa"/>
              <w:right w:w="15" w:type="dxa"/>
            </w:tcMar>
            <w:vAlign w:val="center"/>
          </w:tcPr>
          <w:p w:rsidR="00631DD6" w:rsidRPr="00B65E20" w:rsidRDefault="00631DD6" w:rsidP="00D210C7">
            <w:pPr>
              <w:snapToGrid w:val="0"/>
              <w:jc w:val="center"/>
              <w:rPr>
                <w:rFonts w:ascii="仿宋_GB2312" w:hAnsi="仿宋"/>
                <w:sz w:val="21"/>
                <w:szCs w:val="21"/>
              </w:rPr>
            </w:pPr>
            <w:r w:rsidRPr="00B65E20">
              <w:rPr>
                <w:rFonts w:ascii="仿宋_GB2312" w:hAnsi="仿宋" w:hint="eastAsia"/>
                <w:sz w:val="21"/>
                <w:szCs w:val="21"/>
              </w:rPr>
              <w:t>630402</w:t>
            </w:r>
          </w:p>
        </w:tc>
        <w:tc>
          <w:tcPr>
            <w:tcW w:w="2540" w:type="dxa"/>
            <w:tcBorders>
              <w:top w:val="single" w:sz="4" w:space="0" w:color="auto"/>
              <w:bottom w:val="single" w:sz="4" w:space="0" w:color="auto"/>
            </w:tcBorders>
            <w:noWrap/>
            <w:tcMar>
              <w:top w:w="15" w:type="dxa"/>
              <w:left w:w="15" w:type="dxa"/>
              <w:bottom w:w="0" w:type="dxa"/>
              <w:right w:w="15" w:type="dxa"/>
            </w:tcMar>
            <w:vAlign w:val="center"/>
          </w:tcPr>
          <w:p w:rsidR="00631DD6" w:rsidRPr="00B65E20" w:rsidRDefault="00631DD6" w:rsidP="00D210C7">
            <w:pPr>
              <w:snapToGrid w:val="0"/>
              <w:rPr>
                <w:rFonts w:ascii="仿宋_GB2312" w:hAnsi="仿宋"/>
                <w:sz w:val="21"/>
                <w:szCs w:val="21"/>
              </w:rPr>
            </w:pPr>
            <w:r w:rsidRPr="00B65E20">
              <w:rPr>
                <w:rFonts w:ascii="仿宋_GB2312" w:hAnsi="仿宋" w:hint="eastAsia"/>
                <w:sz w:val="21"/>
                <w:szCs w:val="21"/>
              </w:rPr>
              <w:t>医学生物技术</w:t>
            </w:r>
          </w:p>
        </w:tc>
        <w:tc>
          <w:tcPr>
            <w:tcW w:w="1660" w:type="dxa"/>
            <w:vMerge/>
            <w:tcBorders>
              <w:top w:val="single" w:sz="4" w:space="0" w:color="auto"/>
              <w:bottom w:val="single" w:sz="4" w:space="0" w:color="auto"/>
            </w:tcBorders>
            <w:vAlign w:val="center"/>
          </w:tcPr>
          <w:p w:rsidR="00631DD6" w:rsidRPr="00B65E20" w:rsidRDefault="00631DD6" w:rsidP="00D210C7">
            <w:pPr>
              <w:adjustRightInd w:val="0"/>
              <w:snapToGrid w:val="0"/>
              <w:jc w:val="center"/>
              <w:rPr>
                <w:rFonts w:ascii="仿宋_GB2312" w:hAnsi="仿宋"/>
                <w:sz w:val="21"/>
                <w:szCs w:val="21"/>
              </w:rPr>
            </w:pPr>
          </w:p>
        </w:tc>
      </w:tr>
      <w:tr w:rsidR="0031438C" w:rsidRPr="00B65E20" w:rsidTr="00631DD6">
        <w:trPr>
          <w:cantSplit/>
          <w:trHeight w:val="369"/>
          <w:jc w:val="center"/>
        </w:trPr>
        <w:tc>
          <w:tcPr>
            <w:tcW w:w="588" w:type="dxa"/>
            <w:vMerge w:val="restart"/>
            <w:tcBorders>
              <w:top w:val="single" w:sz="4" w:space="0" w:color="auto"/>
            </w:tcBorders>
            <w:noWrap/>
            <w:tcMar>
              <w:top w:w="15" w:type="dxa"/>
              <w:left w:w="15" w:type="dxa"/>
              <w:bottom w:w="0" w:type="dxa"/>
              <w:right w:w="15" w:type="dxa"/>
            </w:tcMar>
            <w:vAlign w:val="center"/>
          </w:tcPr>
          <w:p w:rsidR="0031438C" w:rsidRPr="00B65E20" w:rsidRDefault="0031438C" w:rsidP="00AA4553">
            <w:pPr>
              <w:snapToGrid w:val="0"/>
              <w:jc w:val="center"/>
              <w:rPr>
                <w:rFonts w:ascii="仿宋_GB2312" w:hAnsi="仿宋"/>
                <w:sz w:val="21"/>
                <w:szCs w:val="21"/>
              </w:rPr>
            </w:pPr>
            <w:r w:rsidRPr="00B65E20">
              <w:rPr>
                <w:rFonts w:ascii="仿宋_GB2312" w:hAnsi="仿宋" w:hint="eastAsia"/>
                <w:sz w:val="21"/>
                <w:szCs w:val="21"/>
              </w:rPr>
              <w:t>33</w:t>
            </w:r>
          </w:p>
          <w:p w:rsidR="0031438C" w:rsidRPr="00B65E20" w:rsidRDefault="0031438C" w:rsidP="00AA4553">
            <w:pPr>
              <w:snapToGrid w:val="0"/>
              <w:jc w:val="center"/>
              <w:rPr>
                <w:rFonts w:ascii="仿宋_GB2312" w:hAnsi="仿宋"/>
                <w:sz w:val="21"/>
                <w:szCs w:val="21"/>
              </w:rPr>
            </w:pPr>
            <w:r w:rsidRPr="00B65E20">
              <w:rPr>
                <w:rFonts w:ascii="仿宋_GB2312" w:hAnsi="仿宋" w:hint="eastAsia"/>
                <w:sz w:val="21"/>
                <w:szCs w:val="21"/>
              </w:rPr>
              <w:lastRenderedPageBreak/>
              <w:t>34</w:t>
            </w:r>
          </w:p>
          <w:p w:rsidR="0031438C" w:rsidRPr="00B65E20" w:rsidRDefault="0031438C" w:rsidP="00AA4553">
            <w:pPr>
              <w:snapToGrid w:val="0"/>
              <w:jc w:val="center"/>
              <w:rPr>
                <w:rFonts w:ascii="仿宋_GB2312" w:hAnsi="仿宋"/>
                <w:sz w:val="21"/>
                <w:szCs w:val="21"/>
              </w:rPr>
            </w:pPr>
            <w:r w:rsidRPr="00B65E20">
              <w:rPr>
                <w:rFonts w:ascii="仿宋_GB2312" w:hAnsi="仿宋" w:hint="eastAsia"/>
                <w:sz w:val="21"/>
                <w:szCs w:val="21"/>
              </w:rPr>
              <w:t>35</w:t>
            </w:r>
          </w:p>
        </w:tc>
        <w:tc>
          <w:tcPr>
            <w:tcW w:w="3065" w:type="dxa"/>
            <w:gridSpan w:val="2"/>
            <w:vMerge w:val="restart"/>
            <w:tcBorders>
              <w:top w:val="single" w:sz="4" w:space="0" w:color="auto"/>
            </w:tcBorders>
            <w:tcMar>
              <w:top w:w="15" w:type="dxa"/>
              <w:left w:w="15" w:type="dxa"/>
              <w:bottom w:w="0" w:type="dxa"/>
              <w:right w:w="15" w:type="dxa"/>
            </w:tcMar>
            <w:vAlign w:val="center"/>
          </w:tcPr>
          <w:p w:rsidR="0031438C" w:rsidRPr="00B65E20" w:rsidRDefault="0031438C" w:rsidP="00AA4553">
            <w:pPr>
              <w:snapToGrid w:val="0"/>
              <w:rPr>
                <w:rFonts w:ascii="仿宋_GB2312" w:hAnsi="仿宋"/>
                <w:sz w:val="21"/>
                <w:szCs w:val="21"/>
              </w:rPr>
            </w:pPr>
            <w:r w:rsidRPr="00B65E20">
              <w:rPr>
                <w:rFonts w:ascii="仿宋_GB2312" w:hAnsi="仿宋" w:hint="eastAsia"/>
                <w:sz w:val="21"/>
                <w:szCs w:val="21"/>
              </w:rPr>
              <w:lastRenderedPageBreak/>
              <w:t>0710402 生物技术</w:t>
            </w:r>
          </w:p>
          <w:p w:rsidR="0031438C" w:rsidRPr="00B65E20" w:rsidRDefault="0031438C" w:rsidP="00AA4553">
            <w:pPr>
              <w:snapToGrid w:val="0"/>
              <w:rPr>
                <w:rFonts w:ascii="仿宋_GB2312" w:hAnsi="仿宋"/>
                <w:sz w:val="21"/>
                <w:szCs w:val="21"/>
              </w:rPr>
            </w:pPr>
            <w:r w:rsidRPr="00B65E20">
              <w:rPr>
                <w:rFonts w:ascii="仿宋_GB2312" w:hAnsi="仿宋" w:hint="eastAsia"/>
                <w:sz w:val="21"/>
                <w:szCs w:val="21"/>
              </w:rPr>
              <w:lastRenderedPageBreak/>
              <w:t>071501  心理学</w:t>
            </w:r>
          </w:p>
          <w:p w:rsidR="0031438C" w:rsidRPr="00B65E20" w:rsidRDefault="0031438C" w:rsidP="00AA4553">
            <w:pPr>
              <w:snapToGrid w:val="0"/>
              <w:rPr>
                <w:rFonts w:ascii="仿宋_GB2312" w:hAnsi="仿宋"/>
                <w:sz w:val="21"/>
                <w:szCs w:val="21"/>
              </w:rPr>
            </w:pPr>
            <w:r w:rsidRPr="00B65E20">
              <w:rPr>
                <w:rFonts w:ascii="仿宋_GB2312" w:hAnsi="仿宋" w:hint="eastAsia"/>
                <w:sz w:val="21"/>
                <w:szCs w:val="21"/>
              </w:rPr>
              <w:t>071502  应用心理学</w:t>
            </w: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lastRenderedPageBreak/>
              <w:t>650304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心理咨询</w:t>
            </w:r>
          </w:p>
        </w:tc>
        <w:tc>
          <w:tcPr>
            <w:tcW w:w="1660" w:type="dxa"/>
            <w:vMerge w:val="restart"/>
            <w:tcBorders>
              <w:top w:val="single" w:sz="4" w:space="0" w:color="auto"/>
            </w:tcBorders>
            <w:vAlign w:val="center"/>
          </w:tcPr>
          <w:p w:rsidR="006B1534" w:rsidRPr="00B65E20" w:rsidRDefault="006B1534" w:rsidP="006B1534">
            <w:pPr>
              <w:snapToGrid w:val="0"/>
              <w:jc w:val="center"/>
              <w:rPr>
                <w:rFonts w:ascii="仿宋_GB2312" w:hAnsi="仿宋"/>
                <w:sz w:val="21"/>
                <w:szCs w:val="21"/>
              </w:rPr>
            </w:pPr>
            <w:r w:rsidRPr="00B65E20">
              <w:rPr>
                <w:rFonts w:ascii="仿宋_GB2312" w:hAnsi="仿宋" w:hint="eastAsia"/>
                <w:sz w:val="21"/>
                <w:szCs w:val="21"/>
              </w:rPr>
              <w:t>教育学</w:t>
            </w:r>
          </w:p>
          <w:p w:rsidR="0031438C" w:rsidRPr="00B65E20" w:rsidRDefault="006B1534" w:rsidP="006B1534">
            <w:pPr>
              <w:adjustRightInd w:val="0"/>
              <w:snapToGrid w:val="0"/>
              <w:jc w:val="center"/>
              <w:rPr>
                <w:rFonts w:ascii="仿宋_GB2312" w:hAnsi="仿宋"/>
                <w:sz w:val="21"/>
                <w:szCs w:val="21"/>
              </w:rPr>
            </w:pPr>
            <w:r w:rsidRPr="00B65E20">
              <w:rPr>
                <w:rFonts w:ascii="仿宋_GB2312" w:hAnsi="仿宋" w:hint="eastAsia"/>
                <w:sz w:val="21"/>
                <w:szCs w:val="21"/>
              </w:rPr>
              <w:lastRenderedPageBreak/>
              <w:t>心理学</w:t>
            </w:r>
          </w:p>
        </w:tc>
      </w:tr>
      <w:tr w:rsidR="0031438C" w:rsidRPr="00B65E20" w:rsidTr="00D210C7">
        <w:trPr>
          <w:cantSplit/>
          <w:trHeight w:val="369"/>
          <w:jc w:val="center"/>
        </w:trPr>
        <w:tc>
          <w:tcPr>
            <w:tcW w:w="588" w:type="dxa"/>
            <w:vMerge/>
            <w:vAlign w:val="center"/>
          </w:tcPr>
          <w:p w:rsidR="0031438C" w:rsidRPr="00B65E20" w:rsidRDefault="0031438C" w:rsidP="00D210C7">
            <w:pPr>
              <w:snapToGrid w:val="0"/>
              <w:jc w:val="center"/>
              <w:rPr>
                <w:rFonts w:ascii="仿宋_GB2312" w:hAnsi="仿宋"/>
                <w:sz w:val="21"/>
                <w:szCs w:val="21"/>
              </w:rPr>
            </w:pPr>
          </w:p>
        </w:tc>
        <w:tc>
          <w:tcPr>
            <w:tcW w:w="3065" w:type="dxa"/>
            <w:gridSpan w:val="2"/>
            <w:vMerge/>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660213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初等教育</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660222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应用心理学</w:t>
            </w:r>
          </w:p>
        </w:tc>
        <w:tc>
          <w:tcPr>
            <w:tcW w:w="1660"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val="restart"/>
            <w:noWrap/>
            <w:tcMar>
              <w:top w:w="15" w:type="dxa"/>
              <w:left w:w="15" w:type="dxa"/>
              <w:bottom w:w="0" w:type="dxa"/>
              <w:right w:w="15" w:type="dxa"/>
            </w:tcMar>
            <w:vAlign w:val="center"/>
          </w:tcPr>
          <w:p w:rsidR="0031438C" w:rsidRDefault="00A97398" w:rsidP="00AA4553">
            <w:pPr>
              <w:snapToGrid w:val="0"/>
              <w:jc w:val="center"/>
              <w:rPr>
                <w:rFonts w:ascii="仿宋_GB2312" w:hAnsi="仿宋"/>
                <w:sz w:val="21"/>
                <w:szCs w:val="21"/>
              </w:rPr>
            </w:pPr>
            <w:r>
              <w:rPr>
                <w:rFonts w:ascii="仿宋_GB2312" w:hAnsi="仿宋" w:hint="eastAsia"/>
                <w:sz w:val="21"/>
                <w:szCs w:val="21"/>
              </w:rPr>
              <w:t>36</w:t>
            </w:r>
          </w:p>
          <w:p w:rsidR="00A97398" w:rsidRDefault="00A97398" w:rsidP="00AA4553">
            <w:pPr>
              <w:snapToGrid w:val="0"/>
              <w:jc w:val="center"/>
              <w:rPr>
                <w:rFonts w:ascii="仿宋_GB2312" w:hAnsi="仿宋"/>
                <w:sz w:val="21"/>
                <w:szCs w:val="21"/>
              </w:rPr>
            </w:pPr>
            <w:r>
              <w:rPr>
                <w:rFonts w:ascii="仿宋_GB2312" w:hAnsi="仿宋" w:hint="eastAsia"/>
                <w:sz w:val="21"/>
                <w:szCs w:val="21"/>
              </w:rPr>
              <w:t>37</w:t>
            </w:r>
          </w:p>
          <w:p w:rsidR="00A97398" w:rsidRDefault="00A97398" w:rsidP="00AA4553">
            <w:pPr>
              <w:snapToGrid w:val="0"/>
              <w:jc w:val="center"/>
              <w:rPr>
                <w:rFonts w:ascii="仿宋_GB2312" w:hAnsi="仿宋"/>
                <w:sz w:val="21"/>
                <w:szCs w:val="21"/>
              </w:rPr>
            </w:pPr>
            <w:r>
              <w:rPr>
                <w:rFonts w:ascii="仿宋_GB2312" w:hAnsi="仿宋" w:hint="eastAsia"/>
                <w:sz w:val="21"/>
                <w:szCs w:val="21"/>
              </w:rPr>
              <w:t>38</w:t>
            </w:r>
          </w:p>
          <w:p w:rsidR="00A97398" w:rsidRPr="00B65E20" w:rsidRDefault="00A97398" w:rsidP="00AA4553">
            <w:pPr>
              <w:snapToGrid w:val="0"/>
              <w:jc w:val="center"/>
              <w:rPr>
                <w:rFonts w:ascii="仿宋_GB2312" w:hAnsi="仿宋"/>
                <w:sz w:val="21"/>
                <w:szCs w:val="21"/>
              </w:rPr>
            </w:pPr>
            <w:r>
              <w:rPr>
                <w:rFonts w:ascii="仿宋_GB2312" w:hAnsi="仿宋" w:hint="eastAsia"/>
                <w:sz w:val="21"/>
                <w:szCs w:val="21"/>
              </w:rPr>
              <w:t>39</w:t>
            </w:r>
          </w:p>
        </w:tc>
        <w:tc>
          <w:tcPr>
            <w:tcW w:w="3065" w:type="dxa"/>
            <w:gridSpan w:val="2"/>
            <w:vMerge w:val="restart"/>
            <w:tcMar>
              <w:top w:w="15" w:type="dxa"/>
              <w:left w:w="15" w:type="dxa"/>
              <w:bottom w:w="0" w:type="dxa"/>
              <w:right w:w="15" w:type="dxa"/>
            </w:tcMar>
            <w:vAlign w:val="center"/>
          </w:tcPr>
          <w:p w:rsidR="0031438C" w:rsidRDefault="00A97398" w:rsidP="00AA4553">
            <w:pPr>
              <w:snapToGrid w:val="0"/>
              <w:rPr>
                <w:rFonts w:ascii="仿宋_GB2312" w:hAnsi="仿宋"/>
                <w:sz w:val="21"/>
                <w:szCs w:val="21"/>
              </w:rPr>
            </w:pPr>
            <w:r>
              <w:rPr>
                <w:rFonts w:ascii="仿宋_GB2312" w:hAnsi="仿宋" w:hint="eastAsia"/>
                <w:sz w:val="21"/>
                <w:szCs w:val="21"/>
              </w:rPr>
              <w:t>070701  地理科学</w:t>
            </w:r>
          </w:p>
          <w:p w:rsidR="00A97398" w:rsidRDefault="00A97398" w:rsidP="00AA4553">
            <w:pPr>
              <w:snapToGrid w:val="0"/>
              <w:rPr>
                <w:rFonts w:ascii="仿宋_GB2312" w:hAnsi="仿宋"/>
                <w:sz w:val="21"/>
                <w:szCs w:val="21"/>
              </w:rPr>
            </w:pPr>
            <w:r>
              <w:rPr>
                <w:rFonts w:ascii="仿宋_GB2312" w:hAnsi="仿宋" w:hint="eastAsia"/>
                <w:sz w:val="21"/>
                <w:szCs w:val="21"/>
              </w:rPr>
              <w:t>070703  地理信息系统</w:t>
            </w:r>
          </w:p>
          <w:p w:rsidR="00A97398" w:rsidRDefault="00A97398" w:rsidP="00AA4553">
            <w:pPr>
              <w:snapToGrid w:val="0"/>
              <w:rPr>
                <w:rFonts w:ascii="仿宋_GB2312" w:hAnsi="仿宋"/>
                <w:sz w:val="21"/>
                <w:szCs w:val="21"/>
              </w:rPr>
            </w:pPr>
            <w:r>
              <w:rPr>
                <w:rFonts w:ascii="仿宋_GB2312" w:hAnsi="仿宋" w:hint="eastAsia"/>
                <w:sz w:val="21"/>
                <w:szCs w:val="21"/>
              </w:rPr>
              <w:t>080101  采矿工程</w:t>
            </w:r>
          </w:p>
          <w:p w:rsidR="00A97398" w:rsidRPr="00B65E20" w:rsidRDefault="00A97398" w:rsidP="00AA4553">
            <w:pPr>
              <w:snapToGrid w:val="0"/>
              <w:rPr>
                <w:rFonts w:ascii="仿宋_GB2312" w:hAnsi="仿宋"/>
                <w:sz w:val="21"/>
                <w:szCs w:val="21"/>
              </w:rPr>
            </w:pPr>
            <w:r>
              <w:rPr>
                <w:rFonts w:ascii="仿宋_GB2312" w:hAnsi="仿宋" w:hint="eastAsia"/>
                <w:sz w:val="21"/>
                <w:szCs w:val="21"/>
              </w:rPr>
              <w:t>080106y 地质工程</w:t>
            </w: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540102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区域地质调查及矿产普查</w:t>
            </w:r>
          </w:p>
        </w:tc>
        <w:tc>
          <w:tcPr>
            <w:tcW w:w="1660" w:type="dxa"/>
            <w:vMerge w:val="restart"/>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高等数学</w:t>
            </w: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540205</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地球物理勘查技术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540251（豫）</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岩土工程技术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540301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煤矿开采技术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540306</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矿井建设</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540307</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矿山机电</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540308</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矿井通风与安全</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540407</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石油工程技术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540110</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pacing w:val="-10"/>
                <w:sz w:val="21"/>
                <w:szCs w:val="21"/>
              </w:rPr>
            </w:pPr>
            <w:r w:rsidRPr="00B65E20">
              <w:rPr>
                <w:rFonts w:ascii="仿宋_GB2312" w:hAnsi="仿宋" w:hint="eastAsia"/>
                <w:spacing w:val="-10"/>
                <w:sz w:val="21"/>
                <w:szCs w:val="21"/>
              </w:rPr>
              <w:t>宝玉石鉴定与加工技术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540504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煤炭深加工与利用</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540202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工程地质勘查</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540203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水文与工程地质</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6B1534">
        <w:trPr>
          <w:cantSplit/>
          <w:trHeigh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560303</w:t>
            </w:r>
          </w:p>
        </w:tc>
        <w:tc>
          <w:tcPr>
            <w:tcW w:w="2540" w:type="dxa"/>
            <w:tcBorders>
              <w:bottom w:val="single" w:sz="4" w:space="0" w:color="auto"/>
            </w:tcBorders>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基础工程技术</w:t>
            </w:r>
          </w:p>
        </w:tc>
        <w:tc>
          <w:tcPr>
            <w:tcW w:w="1660" w:type="dxa"/>
            <w:vMerge/>
            <w:tcBorders>
              <w:bottom w:val="single" w:sz="4" w:space="0" w:color="auto"/>
            </w:tcBorders>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6B1534">
        <w:trPr>
          <w:cantSplit/>
          <w:trHeight w:val="397"/>
          <w:jc w:val="center"/>
        </w:trPr>
        <w:tc>
          <w:tcPr>
            <w:tcW w:w="588" w:type="dxa"/>
            <w:vMerge w:val="restart"/>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40</w:t>
            </w:r>
          </w:p>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41</w:t>
            </w:r>
          </w:p>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42</w:t>
            </w:r>
          </w:p>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43</w:t>
            </w:r>
          </w:p>
        </w:tc>
        <w:tc>
          <w:tcPr>
            <w:tcW w:w="3065" w:type="dxa"/>
            <w:gridSpan w:val="2"/>
            <w:vMerge w:val="restart"/>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080203  无机非金属材料工程</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080302  材料成型及控制工程</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080303  工业设计</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080304  过程装备与控制工程</w:t>
            </w: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550101</w:t>
            </w:r>
          </w:p>
        </w:tc>
        <w:tc>
          <w:tcPr>
            <w:tcW w:w="2540" w:type="dxa"/>
            <w:tcBorders>
              <w:top w:val="single" w:sz="4" w:space="0" w:color="auto"/>
            </w:tcBorders>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金属材料与热处理技术</w:t>
            </w:r>
          </w:p>
        </w:tc>
        <w:tc>
          <w:tcPr>
            <w:tcW w:w="1660" w:type="dxa"/>
            <w:vMerge w:val="restart"/>
            <w:tcBorders>
              <w:top w:val="single" w:sz="4" w:space="0" w:color="auto"/>
            </w:tcBorders>
            <w:vAlign w:val="center"/>
          </w:tcPr>
          <w:p w:rsidR="0031438C" w:rsidRPr="00B65E20" w:rsidRDefault="008D1CA1" w:rsidP="00D210C7">
            <w:pPr>
              <w:adjustRightInd w:val="0"/>
              <w:snapToGrid w:val="0"/>
              <w:jc w:val="center"/>
              <w:rPr>
                <w:rFonts w:ascii="仿宋_GB2312" w:hAnsi="仿宋"/>
                <w:sz w:val="21"/>
                <w:szCs w:val="21"/>
              </w:rPr>
            </w:pPr>
            <w:r w:rsidRPr="00B65E20">
              <w:rPr>
                <w:rFonts w:ascii="仿宋_GB2312" w:hAnsi="仿宋" w:hint="eastAsia"/>
                <w:sz w:val="21"/>
                <w:szCs w:val="21"/>
              </w:rPr>
              <w:t>高等数学</w:t>
            </w:r>
          </w:p>
        </w:tc>
      </w:tr>
      <w:tr w:rsidR="0031438C" w:rsidRPr="00B65E20" w:rsidTr="00D210C7">
        <w:trPr>
          <w:cantSplit/>
          <w:trHeigh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550102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冶金技术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550103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高分子材料应用技术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550104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pacing w:val="-20"/>
                <w:sz w:val="21"/>
                <w:szCs w:val="21"/>
              </w:rPr>
            </w:pPr>
            <w:r w:rsidRPr="00B65E20">
              <w:rPr>
                <w:rFonts w:ascii="仿宋_GB2312" w:hAnsi="仿宋" w:hint="eastAsia"/>
                <w:spacing w:val="-20"/>
                <w:sz w:val="21"/>
                <w:szCs w:val="21"/>
              </w:rPr>
              <w:t>复合材料加工与应用技术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550105</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材料工程技术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550106</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建筑装饰材料及检测</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550109</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磨料磨具制造</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610102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高分子材料加工技术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530204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化纤生产技术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580106</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模具设计与制造</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580107</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材料成型与控制技术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580108</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焊接技术及自动化</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580150</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电线电缆制造技术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8D1CA1">
        <w:trPr>
          <w:cantSplit/>
          <w:trHeight w:val="397"/>
          <w:jc w:val="center"/>
        </w:trPr>
        <w:tc>
          <w:tcPr>
            <w:tcW w:w="588" w:type="dxa"/>
            <w:vMerge/>
            <w:tcBorders>
              <w:bottom w:val="single" w:sz="4" w:space="0" w:color="auto"/>
            </w:tcBorders>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Borders>
              <w:bottom w:val="single" w:sz="4" w:space="0" w:color="auto"/>
            </w:tcBorders>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tcBorders>
              <w:bottom w:val="single" w:sz="4" w:space="0" w:color="auto"/>
            </w:tcBorders>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580110</w:t>
            </w:r>
          </w:p>
        </w:tc>
        <w:tc>
          <w:tcPr>
            <w:tcW w:w="2540" w:type="dxa"/>
            <w:tcBorders>
              <w:bottom w:val="single" w:sz="4" w:space="0" w:color="auto"/>
            </w:tcBorders>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pacing w:val="-10"/>
                <w:sz w:val="21"/>
                <w:szCs w:val="21"/>
              </w:rPr>
              <w:t>计算机辅助设计与制造</w:t>
            </w:r>
          </w:p>
        </w:tc>
        <w:tc>
          <w:tcPr>
            <w:tcW w:w="1660" w:type="dxa"/>
            <w:vMerge/>
            <w:tcBorders>
              <w:bottom w:val="single" w:sz="4" w:space="0" w:color="auto"/>
            </w:tcBorders>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8D1CA1">
        <w:trPr>
          <w:cantSplit/>
          <w:trHeight w:hRule="exact" w:val="397"/>
          <w:jc w:val="center"/>
        </w:trPr>
        <w:tc>
          <w:tcPr>
            <w:tcW w:w="588" w:type="dxa"/>
            <w:vMerge w:val="restart"/>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44</w:t>
            </w:r>
          </w:p>
          <w:p w:rsidR="0031438C" w:rsidRPr="00B65E20" w:rsidRDefault="0031438C" w:rsidP="00D210C7">
            <w:pPr>
              <w:snapToGrid w:val="0"/>
              <w:jc w:val="center"/>
              <w:rPr>
                <w:rFonts w:ascii="仿宋_GB2312" w:hAnsi="仿宋"/>
                <w:sz w:val="21"/>
                <w:szCs w:val="21"/>
              </w:rPr>
            </w:pPr>
          </w:p>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45</w:t>
            </w:r>
          </w:p>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46</w:t>
            </w:r>
          </w:p>
        </w:tc>
        <w:tc>
          <w:tcPr>
            <w:tcW w:w="3065" w:type="dxa"/>
            <w:gridSpan w:val="2"/>
            <w:vMerge w:val="restart"/>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lastRenderedPageBreak/>
              <w:t>080301  机械设计制造及其</w:t>
            </w:r>
          </w:p>
          <w:p w:rsidR="0031438C" w:rsidRPr="00B65E20" w:rsidRDefault="0031438C" w:rsidP="00A97398">
            <w:pPr>
              <w:snapToGrid w:val="0"/>
              <w:rPr>
                <w:rFonts w:ascii="仿宋_GB2312" w:hAnsi="仿宋"/>
                <w:sz w:val="21"/>
                <w:szCs w:val="21"/>
              </w:rPr>
            </w:pPr>
            <w:r w:rsidRPr="00B65E20">
              <w:rPr>
                <w:rFonts w:ascii="仿宋_GB2312" w:hAnsi="仿宋" w:hint="eastAsia"/>
                <w:sz w:val="21"/>
                <w:szCs w:val="21"/>
              </w:rPr>
              <w:lastRenderedPageBreak/>
              <w:t>自动化</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080307W 机械电子工程</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081901  农业机械及其自动化</w:t>
            </w: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lastRenderedPageBreak/>
              <w:t>520501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航空机电设备维修</w:t>
            </w:r>
          </w:p>
        </w:tc>
        <w:tc>
          <w:tcPr>
            <w:tcW w:w="1660" w:type="dxa"/>
            <w:vMerge w:val="restart"/>
            <w:tcBorders>
              <w:top w:val="single" w:sz="4" w:space="0" w:color="auto"/>
            </w:tcBorders>
            <w:vAlign w:val="center"/>
          </w:tcPr>
          <w:p w:rsidR="0031438C" w:rsidRPr="00B65E20" w:rsidRDefault="00311CA8" w:rsidP="00D210C7">
            <w:pPr>
              <w:adjustRightInd w:val="0"/>
              <w:snapToGrid w:val="0"/>
              <w:jc w:val="center"/>
              <w:rPr>
                <w:rFonts w:ascii="仿宋_GB2312" w:hAnsi="仿宋"/>
                <w:sz w:val="21"/>
                <w:szCs w:val="21"/>
              </w:rPr>
            </w:pPr>
            <w:r w:rsidRPr="00B65E20">
              <w:rPr>
                <w:rFonts w:ascii="仿宋_GB2312" w:hAnsi="仿宋" w:hint="eastAsia"/>
                <w:sz w:val="21"/>
                <w:szCs w:val="21"/>
              </w:rPr>
              <w:t>高等数学</w:t>
            </w: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520405</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轮机工程技术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530211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化工设备与机械</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机械设计与制造</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机械制造与自动化</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580103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数控技术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电机与电器</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580159</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起重运输机械设计与制作</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580106</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模具设计与制造</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580110</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计算机辅助设计与制造</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580111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精密机械技术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580150</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电线电缆制造技术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580201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机电一体化技术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580301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机电设备维修与管理</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580202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电气自动化技术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580203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生产过程自动化技术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580205</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计算机控制技术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610304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食品机械与管理</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610402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印刷技术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610403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印刷图文信息处理</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610404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印刷设备及工艺</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540307</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矿山机电</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540308</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矿井通风与安全</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520104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汽车运用技术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520110</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工程机械运用与维护</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580109</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工业设计</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8D1CA1" w:rsidRPr="00B65E20" w:rsidTr="008D1CA1">
        <w:trPr>
          <w:cantSplit/>
          <w:trHeight w:hRule="exact" w:val="30"/>
          <w:jc w:val="center"/>
        </w:trPr>
        <w:tc>
          <w:tcPr>
            <w:tcW w:w="588" w:type="dxa"/>
            <w:vMerge w:val="restart"/>
            <w:tcMar>
              <w:top w:w="15" w:type="dxa"/>
              <w:left w:w="15" w:type="dxa"/>
              <w:bottom w:w="0" w:type="dxa"/>
              <w:right w:w="15" w:type="dxa"/>
            </w:tcMar>
            <w:vAlign w:val="center"/>
          </w:tcPr>
          <w:p w:rsidR="008D1CA1" w:rsidRPr="00B65E20" w:rsidRDefault="008D1CA1" w:rsidP="00D210C7">
            <w:pPr>
              <w:snapToGrid w:val="0"/>
              <w:jc w:val="center"/>
              <w:rPr>
                <w:rFonts w:ascii="仿宋_GB2312" w:hAnsi="仿宋"/>
                <w:sz w:val="21"/>
                <w:szCs w:val="21"/>
              </w:rPr>
            </w:pPr>
            <w:r w:rsidRPr="00B65E20">
              <w:rPr>
                <w:rFonts w:ascii="仿宋_GB2312" w:hAnsi="仿宋" w:hint="eastAsia"/>
                <w:sz w:val="21"/>
                <w:szCs w:val="21"/>
              </w:rPr>
              <w:t>47</w:t>
            </w:r>
          </w:p>
        </w:tc>
        <w:tc>
          <w:tcPr>
            <w:tcW w:w="3065" w:type="dxa"/>
            <w:gridSpan w:val="2"/>
            <w:vMerge w:val="restart"/>
            <w:tcMar>
              <w:top w:w="15" w:type="dxa"/>
              <w:left w:w="15" w:type="dxa"/>
              <w:bottom w:w="0" w:type="dxa"/>
              <w:right w:w="15" w:type="dxa"/>
            </w:tcMar>
            <w:vAlign w:val="center"/>
          </w:tcPr>
          <w:p w:rsidR="008D1CA1" w:rsidRPr="00B65E20" w:rsidRDefault="008D1CA1" w:rsidP="00D210C7">
            <w:pPr>
              <w:snapToGrid w:val="0"/>
              <w:rPr>
                <w:rFonts w:ascii="仿宋_GB2312" w:hAnsi="仿宋"/>
                <w:sz w:val="21"/>
                <w:szCs w:val="21"/>
              </w:rPr>
            </w:pPr>
            <w:r w:rsidRPr="00B65E20">
              <w:rPr>
                <w:rFonts w:ascii="仿宋_GB2312" w:hAnsi="仿宋" w:hint="eastAsia"/>
                <w:sz w:val="21"/>
                <w:szCs w:val="21"/>
              </w:rPr>
              <w:t>080308w 汽车服务工程</w:t>
            </w:r>
          </w:p>
        </w:tc>
        <w:tc>
          <w:tcPr>
            <w:tcW w:w="1156" w:type="dxa"/>
            <w:vMerge w:val="restart"/>
            <w:noWrap/>
            <w:tcMar>
              <w:top w:w="15" w:type="dxa"/>
              <w:left w:w="15" w:type="dxa"/>
              <w:bottom w:w="0" w:type="dxa"/>
              <w:right w:w="15" w:type="dxa"/>
            </w:tcMar>
            <w:vAlign w:val="center"/>
          </w:tcPr>
          <w:p w:rsidR="008D1CA1" w:rsidRPr="00B65E20" w:rsidRDefault="008D1CA1" w:rsidP="00D210C7">
            <w:pPr>
              <w:snapToGrid w:val="0"/>
              <w:jc w:val="center"/>
              <w:rPr>
                <w:rFonts w:ascii="仿宋_GB2312" w:hAnsi="仿宋"/>
                <w:sz w:val="21"/>
                <w:szCs w:val="21"/>
              </w:rPr>
            </w:pPr>
            <w:r w:rsidRPr="00B65E20">
              <w:rPr>
                <w:rFonts w:ascii="仿宋_GB2312" w:hAnsi="仿宋" w:hint="eastAsia"/>
                <w:sz w:val="21"/>
                <w:szCs w:val="21"/>
              </w:rPr>
              <w:t>580401</w:t>
            </w:r>
          </w:p>
        </w:tc>
        <w:tc>
          <w:tcPr>
            <w:tcW w:w="2540" w:type="dxa"/>
            <w:tcBorders>
              <w:top w:val="single" w:sz="4" w:space="0" w:color="auto"/>
              <w:bottom w:val="single" w:sz="4" w:space="0" w:color="auto"/>
            </w:tcBorders>
            <w:noWrap/>
            <w:tcMar>
              <w:top w:w="15" w:type="dxa"/>
              <w:left w:w="15" w:type="dxa"/>
              <w:bottom w:w="0" w:type="dxa"/>
              <w:right w:w="15" w:type="dxa"/>
            </w:tcMar>
            <w:vAlign w:val="center"/>
          </w:tcPr>
          <w:p w:rsidR="008D1CA1" w:rsidRPr="00B65E20" w:rsidRDefault="008D1CA1" w:rsidP="00D210C7">
            <w:pPr>
              <w:snapToGrid w:val="0"/>
              <w:rPr>
                <w:rFonts w:ascii="仿宋_GB2312" w:hAnsi="仿宋"/>
                <w:sz w:val="21"/>
                <w:szCs w:val="21"/>
              </w:rPr>
            </w:pPr>
            <w:r w:rsidRPr="00B65E20">
              <w:rPr>
                <w:rFonts w:ascii="仿宋_GB2312" w:hAnsi="仿宋" w:hint="eastAsia"/>
                <w:sz w:val="21"/>
                <w:szCs w:val="21"/>
              </w:rPr>
              <w:t>汽车制造与装配技术</w:t>
            </w:r>
          </w:p>
        </w:tc>
        <w:tc>
          <w:tcPr>
            <w:tcW w:w="1660" w:type="dxa"/>
            <w:vMerge/>
            <w:tcBorders>
              <w:top w:val="single" w:sz="4" w:space="0" w:color="auto"/>
              <w:bottom w:val="single" w:sz="4" w:space="0" w:color="auto"/>
            </w:tcBorders>
            <w:vAlign w:val="center"/>
          </w:tcPr>
          <w:p w:rsidR="008D1CA1" w:rsidRPr="00B65E20" w:rsidRDefault="008D1CA1" w:rsidP="00D210C7">
            <w:pPr>
              <w:adjustRightInd w:val="0"/>
              <w:snapToGrid w:val="0"/>
              <w:jc w:val="center"/>
              <w:rPr>
                <w:rFonts w:ascii="仿宋_GB2312" w:hAnsi="仿宋"/>
                <w:sz w:val="21"/>
                <w:szCs w:val="21"/>
              </w:rPr>
            </w:pPr>
          </w:p>
        </w:tc>
      </w:tr>
      <w:tr w:rsidR="008D1CA1" w:rsidRPr="00B65E20" w:rsidTr="008D1CA1">
        <w:trPr>
          <w:cantSplit/>
          <w:trHeight w:hRule="exact" w:val="345"/>
          <w:jc w:val="center"/>
        </w:trPr>
        <w:tc>
          <w:tcPr>
            <w:tcW w:w="588" w:type="dxa"/>
            <w:vMerge/>
            <w:tcMar>
              <w:top w:w="15" w:type="dxa"/>
              <w:left w:w="15" w:type="dxa"/>
              <w:bottom w:w="0" w:type="dxa"/>
              <w:right w:w="15" w:type="dxa"/>
            </w:tcMar>
            <w:vAlign w:val="center"/>
          </w:tcPr>
          <w:p w:rsidR="008D1CA1" w:rsidRPr="00B65E20" w:rsidRDefault="008D1CA1"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8D1CA1" w:rsidRPr="00B65E20" w:rsidRDefault="008D1CA1" w:rsidP="00D210C7">
            <w:pPr>
              <w:snapToGrid w:val="0"/>
              <w:rPr>
                <w:rFonts w:ascii="仿宋_GB2312" w:hAnsi="仿宋"/>
                <w:sz w:val="21"/>
                <w:szCs w:val="21"/>
              </w:rPr>
            </w:pPr>
          </w:p>
        </w:tc>
        <w:tc>
          <w:tcPr>
            <w:tcW w:w="1156" w:type="dxa"/>
            <w:vMerge/>
            <w:noWrap/>
            <w:tcMar>
              <w:top w:w="15" w:type="dxa"/>
              <w:left w:w="15" w:type="dxa"/>
              <w:bottom w:w="0" w:type="dxa"/>
              <w:right w:w="15" w:type="dxa"/>
            </w:tcMar>
            <w:vAlign w:val="center"/>
          </w:tcPr>
          <w:p w:rsidR="008D1CA1" w:rsidRPr="00B65E20" w:rsidRDefault="008D1CA1" w:rsidP="00D210C7">
            <w:pPr>
              <w:snapToGrid w:val="0"/>
              <w:jc w:val="center"/>
              <w:rPr>
                <w:rFonts w:ascii="仿宋_GB2312" w:hAnsi="仿宋"/>
                <w:sz w:val="21"/>
                <w:szCs w:val="21"/>
              </w:rPr>
            </w:pPr>
          </w:p>
        </w:tc>
        <w:tc>
          <w:tcPr>
            <w:tcW w:w="2540" w:type="dxa"/>
            <w:tcBorders>
              <w:top w:val="single" w:sz="4" w:space="0" w:color="auto"/>
            </w:tcBorders>
            <w:noWrap/>
            <w:tcMar>
              <w:top w:w="15" w:type="dxa"/>
              <w:left w:w="15" w:type="dxa"/>
              <w:bottom w:w="0" w:type="dxa"/>
              <w:right w:w="15" w:type="dxa"/>
            </w:tcMar>
            <w:vAlign w:val="center"/>
          </w:tcPr>
          <w:p w:rsidR="008D1CA1" w:rsidRPr="00B65E20" w:rsidRDefault="008D1CA1" w:rsidP="00D210C7">
            <w:pPr>
              <w:snapToGrid w:val="0"/>
              <w:rPr>
                <w:rFonts w:ascii="仿宋_GB2312" w:hAnsi="仿宋"/>
                <w:sz w:val="21"/>
                <w:szCs w:val="21"/>
              </w:rPr>
            </w:pPr>
          </w:p>
        </w:tc>
        <w:tc>
          <w:tcPr>
            <w:tcW w:w="1660" w:type="dxa"/>
            <w:vMerge w:val="restart"/>
            <w:tcBorders>
              <w:top w:val="single" w:sz="4" w:space="0" w:color="auto"/>
            </w:tcBorders>
            <w:vAlign w:val="center"/>
          </w:tcPr>
          <w:p w:rsidR="008D1CA1" w:rsidRPr="00B65E20" w:rsidRDefault="00311CA8" w:rsidP="00D210C7">
            <w:pPr>
              <w:adjustRightInd w:val="0"/>
              <w:snapToGrid w:val="0"/>
              <w:jc w:val="center"/>
              <w:rPr>
                <w:rFonts w:ascii="仿宋_GB2312" w:hAnsi="仿宋"/>
                <w:sz w:val="21"/>
                <w:szCs w:val="21"/>
              </w:rPr>
            </w:pPr>
            <w:r w:rsidRPr="00B65E20">
              <w:rPr>
                <w:rFonts w:ascii="仿宋_GB2312" w:hAnsi="仿宋" w:hint="eastAsia"/>
                <w:sz w:val="21"/>
                <w:szCs w:val="21"/>
              </w:rPr>
              <w:t>高等数学</w:t>
            </w: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580402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汽车检测与维修技术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580403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汽车电子技术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580404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汽车改装技术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580405</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汽车技术服务与营销</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hRule="exact" w:val="397"/>
          <w:jc w:val="center"/>
        </w:trPr>
        <w:tc>
          <w:tcPr>
            <w:tcW w:w="588" w:type="dxa"/>
            <w:vMerge/>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65" w:type="dxa"/>
            <w:gridSpan w:val="2"/>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56" w:type="dxa"/>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580406</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汽车整形技术</w:t>
            </w:r>
          </w:p>
        </w:tc>
        <w:tc>
          <w:tcPr>
            <w:tcW w:w="1660" w:type="dxa"/>
            <w:vMerge/>
            <w:vAlign w:val="center"/>
          </w:tcPr>
          <w:p w:rsidR="0031438C" w:rsidRPr="00B65E20" w:rsidRDefault="0031438C" w:rsidP="00D210C7">
            <w:pPr>
              <w:adjustRightInd w:val="0"/>
              <w:snapToGrid w:val="0"/>
              <w:jc w:val="center"/>
              <w:rPr>
                <w:rFonts w:ascii="仿宋_GB2312" w:hAnsi="仿宋"/>
                <w:sz w:val="21"/>
                <w:szCs w:val="21"/>
              </w:rPr>
            </w:pPr>
          </w:p>
        </w:tc>
      </w:tr>
      <w:tr w:rsidR="0031438C" w:rsidRPr="00B65E20" w:rsidTr="00D210C7">
        <w:trPr>
          <w:cantSplit/>
          <w:trHeight w:val="397"/>
          <w:jc w:val="center"/>
        </w:trPr>
        <w:tc>
          <w:tcPr>
            <w:tcW w:w="588" w:type="dxa"/>
            <w:vMerge w:val="restart"/>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48</w:t>
            </w:r>
          </w:p>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lastRenderedPageBreak/>
              <w:t>49</w:t>
            </w:r>
          </w:p>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50</w:t>
            </w:r>
          </w:p>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51</w:t>
            </w:r>
          </w:p>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52</w:t>
            </w:r>
          </w:p>
        </w:tc>
        <w:tc>
          <w:tcPr>
            <w:tcW w:w="3058" w:type="dxa"/>
            <w:vMerge w:val="restart"/>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lastRenderedPageBreak/>
              <w:t>071201  电子信息科学与技术</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lastRenderedPageBreak/>
              <w:t>080601  电气工程及其自动化</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080602  自动化</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080603  电子信息工程</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080606  电子科学与技术</w:t>
            </w: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lastRenderedPageBreak/>
              <w:t>520501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航空机电设备维修</w:t>
            </w:r>
          </w:p>
        </w:tc>
        <w:tc>
          <w:tcPr>
            <w:tcW w:w="1660" w:type="dxa"/>
            <w:vMerge w:val="restart"/>
            <w:tcBorders>
              <w:top w:val="single" w:sz="4" w:space="0" w:color="auto"/>
            </w:tcBorders>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高等数学</w:t>
            </w: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550301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发电厂及电力系统</w:t>
            </w:r>
          </w:p>
        </w:tc>
        <w:tc>
          <w:tcPr>
            <w:tcW w:w="1660" w:type="dxa"/>
            <w:vMerge/>
            <w:tcBorders>
              <w:top w:val="single" w:sz="4" w:space="0" w:color="auto"/>
            </w:tcBorders>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550302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电厂设备运行与维护</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550303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电厂热能动力装置</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550304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火电厂集控运行</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550306</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供用电技术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550308</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pacing w:val="-10"/>
                <w:sz w:val="21"/>
                <w:szCs w:val="21"/>
              </w:rPr>
            </w:pPr>
            <w:r w:rsidRPr="00B65E20">
              <w:rPr>
                <w:rFonts w:ascii="仿宋_GB2312" w:hAnsi="仿宋" w:hint="eastAsia"/>
                <w:spacing w:val="-10"/>
                <w:sz w:val="21"/>
                <w:szCs w:val="21"/>
              </w:rPr>
              <w:t>电力系统继电保护与自动化</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550310</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农村电气化技术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550311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电厂化学</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560403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建筑电气工程技术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560404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楼宇智能化工程技术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570301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水电站动力设备与管理</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电机与电器</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580111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精密机械技术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580150</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电线电缆制造技术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580201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机电一体化技术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580202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电气自动化技术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580203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生产过程自动化技术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580204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电力系统自动化技术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580205</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计算机控制技术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580207</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检测技术及应用</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580208</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理化测试及质检技术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580301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机电设备维修与管理</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580302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数控设备应用与维护</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580303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自动化生产设备应用</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580304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医用电子仪器与维护</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590101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计算机应用技术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590102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计算机网络技术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590129</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物联网应用技术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97"/>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590108</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软件技术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69"/>
          <w:jc w:val="center"/>
        </w:trPr>
        <w:tc>
          <w:tcPr>
            <w:tcW w:w="588" w:type="dxa"/>
            <w:vMerge w:val="restart"/>
            <w:noWrap/>
            <w:tcMar>
              <w:top w:w="15" w:type="dxa"/>
              <w:left w:w="15" w:type="dxa"/>
              <w:bottom w:w="0" w:type="dxa"/>
              <w:right w:w="15" w:type="dxa"/>
            </w:tcMar>
            <w:vAlign w:val="center"/>
          </w:tcPr>
          <w:p w:rsidR="00A97398" w:rsidRPr="00B65E20" w:rsidRDefault="0031438C" w:rsidP="00A97398">
            <w:pPr>
              <w:snapToGrid w:val="0"/>
              <w:jc w:val="center"/>
              <w:rPr>
                <w:rFonts w:ascii="仿宋_GB2312" w:hAnsi="仿宋"/>
                <w:sz w:val="21"/>
                <w:szCs w:val="21"/>
              </w:rPr>
            </w:pPr>
            <w:r w:rsidRPr="00B65E20">
              <w:rPr>
                <w:rFonts w:ascii="仿宋_GB2312" w:hint="eastAsia"/>
              </w:rPr>
              <w:br w:type="page"/>
            </w:r>
            <w:r w:rsidR="00A97398" w:rsidRPr="00B65E20">
              <w:rPr>
                <w:rFonts w:ascii="仿宋_GB2312" w:hAnsi="仿宋" w:hint="eastAsia"/>
                <w:sz w:val="21"/>
                <w:szCs w:val="21"/>
              </w:rPr>
              <w:t>48</w:t>
            </w:r>
          </w:p>
          <w:p w:rsidR="00A97398" w:rsidRPr="00B65E20" w:rsidRDefault="00A97398" w:rsidP="00A97398">
            <w:pPr>
              <w:snapToGrid w:val="0"/>
              <w:jc w:val="center"/>
              <w:rPr>
                <w:rFonts w:ascii="仿宋_GB2312" w:hAnsi="仿宋"/>
                <w:sz w:val="21"/>
                <w:szCs w:val="21"/>
              </w:rPr>
            </w:pPr>
            <w:r w:rsidRPr="00B65E20">
              <w:rPr>
                <w:rFonts w:ascii="仿宋_GB2312" w:hAnsi="仿宋" w:hint="eastAsia"/>
                <w:sz w:val="21"/>
                <w:szCs w:val="21"/>
              </w:rPr>
              <w:lastRenderedPageBreak/>
              <w:t>49</w:t>
            </w:r>
          </w:p>
          <w:p w:rsidR="00A97398" w:rsidRPr="00B65E20" w:rsidRDefault="00A97398" w:rsidP="00A97398">
            <w:pPr>
              <w:snapToGrid w:val="0"/>
              <w:jc w:val="center"/>
              <w:rPr>
                <w:rFonts w:ascii="仿宋_GB2312" w:hAnsi="仿宋"/>
                <w:sz w:val="21"/>
                <w:szCs w:val="21"/>
              </w:rPr>
            </w:pPr>
            <w:r w:rsidRPr="00B65E20">
              <w:rPr>
                <w:rFonts w:ascii="仿宋_GB2312" w:hAnsi="仿宋" w:hint="eastAsia"/>
                <w:sz w:val="21"/>
                <w:szCs w:val="21"/>
              </w:rPr>
              <w:t>50</w:t>
            </w:r>
          </w:p>
          <w:p w:rsidR="00A97398" w:rsidRPr="00B65E20" w:rsidRDefault="00A97398" w:rsidP="00A97398">
            <w:pPr>
              <w:snapToGrid w:val="0"/>
              <w:jc w:val="center"/>
              <w:rPr>
                <w:rFonts w:ascii="仿宋_GB2312" w:hAnsi="仿宋"/>
                <w:sz w:val="21"/>
                <w:szCs w:val="21"/>
              </w:rPr>
            </w:pPr>
            <w:r w:rsidRPr="00B65E20">
              <w:rPr>
                <w:rFonts w:ascii="仿宋_GB2312" w:hAnsi="仿宋" w:hint="eastAsia"/>
                <w:sz w:val="21"/>
                <w:szCs w:val="21"/>
              </w:rPr>
              <w:t>51</w:t>
            </w:r>
          </w:p>
          <w:p w:rsidR="0031438C" w:rsidRPr="00B65E20" w:rsidRDefault="00A97398" w:rsidP="00A97398">
            <w:pPr>
              <w:snapToGrid w:val="0"/>
              <w:jc w:val="center"/>
              <w:rPr>
                <w:rFonts w:ascii="仿宋_GB2312" w:hAnsi="仿宋"/>
                <w:sz w:val="21"/>
                <w:szCs w:val="21"/>
              </w:rPr>
            </w:pPr>
            <w:r w:rsidRPr="00B65E20">
              <w:rPr>
                <w:rFonts w:ascii="仿宋_GB2312" w:hAnsi="仿宋" w:hint="eastAsia"/>
                <w:sz w:val="21"/>
                <w:szCs w:val="21"/>
              </w:rPr>
              <w:t>52</w:t>
            </w:r>
          </w:p>
        </w:tc>
        <w:tc>
          <w:tcPr>
            <w:tcW w:w="3058" w:type="dxa"/>
            <w:vMerge w:val="restart"/>
            <w:tcMar>
              <w:top w:w="15" w:type="dxa"/>
              <w:left w:w="15" w:type="dxa"/>
              <w:bottom w:w="0" w:type="dxa"/>
              <w:right w:w="15" w:type="dxa"/>
            </w:tcMar>
            <w:vAlign w:val="center"/>
          </w:tcPr>
          <w:p w:rsidR="00A97398" w:rsidRDefault="00A97398" w:rsidP="00D210C7">
            <w:pPr>
              <w:snapToGrid w:val="0"/>
              <w:rPr>
                <w:rFonts w:ascii="仿宋_GB2312" w:hAnsi="仿宋"/>
                <w:sz w:val="21"/>
                <w:szCs w:val="21"/>
              </w:rPr>
            </w:pP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lastRenderedPageBreak/>
              <w:t>071201  电子信息科学与技术</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080601  电气工程及其自动化</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080602  自动化</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080603  电子信息工程</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080606  电子科学与技术</w:t>
            </w:r>
          </w:p>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lastRenderedPageBreak/>
              <w:t>590201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电子信息工程技术</w:t>
            </w:r>
          </w:p>
        </w:tc>
        <w:tc>
          <w:tcPr>
            <w:tcW w:w="1660" w:type="dxa"/>
            <w:vMerge w:val="restart"/>
            <w:vAlign w:val="center"/>
          </w:tcPr>
          <w:p w:rsidR="0031438C" w:rsidRPr="00B65E20" w:rsidRDefault="00311CA8" w:rsidP="00D210C7">
            <w:pPr>
              <w:snapToGrid w:val="0"/>
              <w:jc w:val="center"/>
              <w:rPr>
                <w:rFonts w:ascii="仿宋_GB2312" w:hAnsi="仿宋"/>
                <w:sz w:val="21"/>
                <w:szCs w:val="21"/>
              </w:rPr>
            </w:pPr>
            <w:r w:rsidRPr="00B65E20">
              <w:rPr>
                <w:rFonts w:ascii="仿宋_GB2312" w:hAnsi="仿宋" w:hint="eastAsia"/>
                <w:sz w:val="21"/>
                <w:szCs w:val="21"/>
              </w:rPr>
              <w:t>高等数学</w:t>
            </w: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590202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应用电子技术</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590203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电子测量技术与仪器</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590204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电子仪器仪表与维修</w:t>
            </w:r>
          </w:p>
        </w:tc>
        <w:tc>
          <w:tcPr>
            <w:tcW w:w="1660" w:type="dxa"/>
            <w:vMerge/>
            <w:vAlign w:val="center"/>
          </w:tcPr>
          <w:p w:rsidR="0031438C" w:rsidRPr="00B65E20" w:rsidRDefault="0031438C" w:rsidP="00D210C7">
            <w:pPr>
              <w:snapToGrid w:val="0"/>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590205</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电子设备与运行管理</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590206</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电子声像技术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590207</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电子工艺与管理</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590208</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信息安全技术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590210</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微电子技术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590219</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电子产品质量检测</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590301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通信技术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520104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汽车运用技术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580403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汽车电子技术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670301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广播电视技术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650106</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商检技术</w:t>
            </w:r>
          </w:p>
        </w:tc>
        <w:tc>
          <w:tcPr>
            <w:tcW w:w="1660" w:type="dxa"/>
            <w:vMerge/>
            <w:tcBorders>
              <w:bottom w:val="single" w:sz="4" w:space="0" w:color="auto"/>
            </w:tcBorders>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val="restart"/>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54</w:t>
            </w:r>
          </w:p>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w:t>
            </w:r>
          </w:p>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w:t>
            </w:r>
          </w:p>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57</w:t>
            </w:r>
          </w:p>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H3</w:t>
            </w:r>
          </w:p>
        </w:tc>
        <w:tc>
          <w:tcPr>
            <w:tcW w:w="3058" w:type="dxa"/>
            <w:vMerge w:val="restart"/>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080604  通信工程</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080605  计算机科学与技术</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080611  软件工程</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080613  网络工程</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080640S 物联网工程</w:t>
            </w: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520205</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铁道通信信号</w:t>
            </w:r>
          </w:p>
        </w:tc>
        <w:tc>
          <w:tcPr>
            <w:tcW w:w="1660" w:type="dxa"/>
            <w:vMerge w:val="restart"/>
            <w:tcBorders>
              <w:top w:val="single" w:sz="4" w:space="0" w:color="auto"/>
            </w:tcBorders>
            <w:vAlign w:val="center"/>
          </w:tcPr>
          <w:p w:rsidR="0031438C" w:rsidRPr="00B65E20" w:rsidRDefault="0031438C"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高等数学</w:t>
            </w: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590301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通信技术</w:t>
            </w:r>
          </w:p>
        </w:tc>
        <w:tc>
          <w:tcPr>
            <w:tcW w:w="1660" w:type="dxa"/>
            <w:vMerge/>
            <w:tcBorders>
              <w:top w:val="single" w:sz="4" w:space="0" w:color="auto"/>
            </w:tcBorders>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590302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移动通信技术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590303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计算机通信</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590305</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通信网络与设备</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580205</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计算机控制技术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590101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计算机应用技术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590102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计算机网络技术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590103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计算机多媒体技术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590104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计算机系统维护</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590106</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计算机信息管理</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590107</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网络系统管理</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590108</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软件技术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590109</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图形图像制作</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590110</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动漫设计与制作</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590121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嵌入式技术与应用</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B471D2">
        <w:trPr>
          <w:cantSplit/>
          <w:trHeight w:val="369"/>
          <w:jc w:val="center"/>
        </w:trPr>
        <w:tc>
          <w:tcPr>
            <w:tcW w:w="588" w:type="dxa"/>
            <w:vMerge/>
            <w:tcBorders>
              <w:bottom w:val="single" w:sz="4" w:space="0" w:color="auto"/>
            </w:tcBorders>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Borders>
              <w:bottom w:val="single" w:sz="4" w:space="0" w:color="auto"/>
            </w:tcBorders>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tcBorders>
              <w:bottom w:val="single" w:sz="4" w:space="0" w:color="auto"/>
            </w:tcBorders>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590129</w:t>
            </w:r>
          </w:p>
        </w:tc>
        <w:tc>
          <w:tcPr>
            <w:tcW w:w="2540" w:type="dxa"/>
            <w:tcBorders>
              <w:bottom w:val="single" w:sz="4" w:space="0" w:color="auto"/>
            </w:tcBorders>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物联网应用技术</w:t>
            </w:r>
          </w:p>
        </w:tc>
        <w:tc>
          <w:tcPr>
            <w:tcW w:w="1660" w:type="dxa"/>
            <w:vMerge/>
            <w:tcBorders>
              <w:bottom w:val="single" w:sz="4" w:space="0" w:color="auto"/>
            </w:tcBorders>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266A34" w:rsidRPr="00B65E20" w:rsidTr="00B471D2">
        <w:trPr>
          <w:cantSplit/>
          <w:trHeight w:val="369"/>
          <w:jc w:val="center"/>
        </w:trPr>
        <w:tc>
          <w:tcPr>
            <w:tcW w:w="588" w:type="dxa"/>
            <w:vMerge w:val="restart"/>
            <w:tcBorders>
              <w:top w:val="single" w:sz="4" w:space="0" w:color="auto"/>
            </w:tcBorders>
            <w:noWrap/>
            <w:tcMar>
              <w:top w:w="15" w:type="dxa"/>
              <w:left w:w="15" w:type="dxa"/>
              <w:bottom w:w="0" w:type="dxa"/>
              <w:right w:w="15" w:type="dxa"/>
            </w:tcMar>
            <w:vAlign w:val="center"/>
          </w:tcPr>
          <w:p w:rsidR="00266A34" w:rsidRPr="00B65E20" w:rsidRDefault="00266A34" w:rsidP="00266A34">
            <w:pPr>
              <w:snapToGrid w:val="0"/>
              <w:jc w:val="center"/>
              <w:rPr>
                <w:rFonts w:ascii="仿宋_GB2312" w:hAnsi="仿宋"/>
                <w:sz w:val="21"/>
                <w:szCs w:val="21"/>
              </w:rPr>
            </w:pPr>
            <w:r w:rsidRPr="00B65E20">
              <w:rPr>
                <w:rFonts w:ascii="仿宋_GB2312" w:hAnsi="仿宋" w:hint="eastAsia"/>
                <w:sz w:val="21"/>
                <w:szCs w:val="21"/>
              </w:rPr>
              <w:t>54</w:t>
            </w:r>
          </w:p>
          <w:p w:rsidR="00266A34" w:rsidRPr="00B65E20" w:rsidRDefault="00266A34" w:rsidP="00266A34">
            <w:pPr>
              <w:snapToGrid w:val="0"/>
              <w:jc w:val="center"/>
              <w:rPr>
                <w:rFonts w:ascii="仿宋_GB2312" w:hAnsi="仿宋"/>
                <w:sz w:val="21"/>
                <w:szCs w:val="21"/>
              </w:rPr>
            </w:pPr>
            <w:r w:rsidRPr="00B65E20">
              <w:rPr>
                <w:rFonts w:ascii="仿宋_GB2312" w:hAnsi="仿宋" w:hint="eastAsia"/>
                <w:sz w:val="21"/>
                <w:szCs w:val="21"/>
              </w:rPr>
              <w:lastRenderedPageBreak/>
              <w:t>55</w:t>
            </w:r>
          </w:p>
          <w:p w:rsidR="00266A34" w:rsidRPr="00B65E20" w:rsidRDefault="00266A34" w:rsidP="00266A34">
            <w:pPr>
              <w:snapToGrid w:val="0"/>
              <w:jc w:val="center"/>
              <w:rPr>
                <w:rFonts w:ascii="仿宋_GB2312" w:hAnsi="仿宋"/>
                <w:sz w:val="21"/>
                <w:szCs w:val="21"/>
              </w:rPr>
            </w:pPr>
            <w:r w:rsidRPr="00B65E20">
              <w:rPr>
                <w:rFonts w:ascii="仿宋_GB2312" w:hAnsi="仿宋" w:hint="eastAsia"/>
                <w:sz w:val="21"/>
                <w:szCs w:val="21"/>
              </w:rPr>
              <w:t>56</w:t>
            </w:r>
          </w:p>
          <w:p w:rsidR="00266A34" w:rsidRPr="00B65E20" w:rsidRDefault="00266A34" w:rsidP="00266A34">
            <w:pPr>
              <w:snapToGrid w:val="0"/>
              <w:jc w:val="center"/>
              <w:rPr>
                <w:rFonts w:ascii="仿宋_GB2312" w:hAnsi="仿宋"/>
                <w:sz w:val="21"/>
                <w:szCs w:val="21"/>
              </w:rPr>
            </w:pPr>
            <w:r w:rsidRPr="00B65E20">
              <w:rPr>
                <w:rFonts w:ascii="仿宋_GB2312" w:hAnsi="仿宋" w:hint="eastAsia"/>
                <w:sz w:val="21"/>
                <w:szCs w:val="21"/>
              </w:rPr>
              <w:t>57</w:t>
            </w:r>
          </w:p>
          <w:p w:rsidR="00266A34" w:rsidRPr="00B65E20" w:rsidRDefault="00266A34" w:rsidP="00266A34">
            <w:pPr>
              <w:snapToGrid w:val="0"/>
              <w:jc w:val="center"/>
              <w:rPr>
                <w:rFonts w:ascii="仿宋_GB2312" w:hAnsi="仿宋"/>
                <w:sz w:val="21"/>
                <w:szCs w:val="21"/>
              </w:rPr>
            </w:pPr>
            <w:r w:rsidRPr="00B65E20">
              <w:rPr>
                <w:rFonts w:ascii="仿宋_GB2312" w:hAnsi="仿宋" w:hint="eastAsia"/>
                <w:sz w:val="21"/>
                <w:szCs w:val="21"/>
              </w:rPr>
              <w:t>H3</w:t>
            </w:r>
          </w:p>
        </w:tc>
        <w:tc>
          <w:tcPr>
            <w:tcW w:w="3058" w:type="dxa"/>
            <w:vMerge w:val="restart"/>
            <w:tcBorders>
              <w:top w:val="single" w:sz="4" w:space="0" w:color="auto"/>
            </w:tcBorders>
            <w:tcMar>
              <w:top w:w="15" w:type="dxa"/>
              <w:left w:w="15" w:type="dxa"/>
              <w:bottom w:w="0" w:type="dxa"/>
              <w:right w:w="15" w:type="dxa"/>
            </w:tcMar>
            <w:vAlign w:val="center"/>
          </w:tcPr>
          <w:p w:rsidR="00266A34" w:rsidRPr="00B65E20" w:rsidRDefault="00266A34" w:rsidP="00D210C7">
            <w:pPr>
              <w:snapToGrid w:val="0"/>
              <w:rPr>
                <w:rFonts w:ascii="仿宋_GB2312" w:hAnsi="仿宋"/>
                <w:sz w:val="21"/>
                <w:szCs w:val="21"/>
              </w:rPr>
            </w:pPr>
            <w:r w:rsidRPr="00B65E20">
              <w:rPr>
                <w:rFonts w:ascii="仿宋_GB2312" w:hAnsi="仿宋" w:hint="eastAsia"/>
                <w:sz w:val="21"/>
                <w:szCs w:val="21"/>
              </w:rPr>
              <w:lastRenderedPageBreak/>
              <w:t>080604  通信工程</w:t>
            </w:r>
          </w:p>
          <w:p w:rsidR="00266A34" w:rsidRPr="00B65E20" w:rsidRDefault="00266A34" w:rsidP="00D210C7">
            <w:pPr>
              <w:snapToGrid w:val="0"/>
              <w:rPr>
                <w:rFonts w:ascii="仿宋_GB2312" w:hAnsi="仿宋"/>
                <w:sz w:val="21"/>
                <w:szCs w:val="21"/>
              </w:rPr>
            </w:pPr>
            <w:r w:rsidRPr="00B65E20">
              <w:rPr>
                <w:rFonts w:ascii="仿宋_GB2312" w:hAnsi="仿宋" w:hint="eastAsia"/>
                <w:sz w:val="21"/>
                <w:szCs w:val="21"/>
              </w:rPr>
              <w:lastRenderedPageBreak/>
              <w:t>080605  计算机科学与技术</w:t>
            </w:r>
          </w:p>
          <w:p w:rsidR="00266A34" w:rsidRPr="00B65E20" w:rsidRDefault="00266A34" w:rsidP="00D210C7">
            <w:pPr>
              <w:snapToGrid w:val="0"/>
              <w:rPr>
                <w:rFonts w:ascii="仿宋_GB2312" w:hAnsi="仿宋"/>
                <w:sz w:val="21"/>
                <w:szCs w:val="21"/>
              </w:rPr>
            </w:pPr>
            <w:r w:rsidRPr="00B65E20">
              <w:rPr>
                <w:rFonts w:ascii="仿宋_GB2312" w:hAnsi="仿宋" w:hint="eastAsia"/>
                <w:sz w:val="21"/>
                <w:szCs w:val="21"/>
              </w:rPr>
              <w:t>080611  软件工程</w:t>
            </w:r>
          </w:p>
          <w:p w:rsidR="00266A34" w:rsidRPr="00B65E20" w:rsidRDefault="00266A34" w:rsidP="00D210C7">
            <w:pPr>
              <w:snapToGrid w:val="0"/>
              <w:rPr>
                <w:rFonts w:ascii="仿宋_GB2312" w:hAnsi="仿宋"/>
                <w:sz w:val="21"/>
                <w:szCs w:val="21"/>
              </w:rPr>
            </w:pPr>
            <w:r w:rsidRPr="00B65E20">
              <w:rPr>
                <w:rFonts w:ascii="仿宋_GB2312" w:hAnsi="仿宋" w:hint="eastAsia"/>
                <w:sz w:val="21"/>
                <w:szCs w:val="21"/>
              </w:rPr>
              <w:t>080613  网络工程</w:t>
            </w:r>
          </w:p>
          <w:p w:rsidR="00266A34" w:rsidRPr="00B65E20" w:rsidRDefault="00266A34" w:rsidP="00D210C7">
            <w:pPr>
              <w:snapToGrid w:val="0"/>
              <w:rPr>
                <w:rFonts w:ascii="仿宋_GB2312" w:hAnsi="仿宋"/>
                <w:sz w:val="21"/>
                <w:szCs w:val="21"/>
              </w:rPr>
            </w:pPr>
            <w:r w:rsidRPr="00B65E20">
              <w:rPr>
                <w:rFonts w:ascii="仿宋_GB2312" w:hAnsi="仿宋" w:hint="eastAsia"/>
                <w:sz w:val="21"/>
                <w:szCs w:val="21"/>
              </w:rPr>
              <w:t>080640S 物联网工程</w:t>
            </w:r>
          </w:p>
        </w:tc>
        <w:tc>
          <w:tcPr>
            <w:tcW w:w="1163" w:type="dxa"/>
            <w:gridSpan w:val="2"/>
            <w:noWrap/>
            <w:tcMar>
              <w:top w:w="15" w:type="dxa"/>
              <w:left w:w="15" w:type="dxa"/>
              <w:bottom w:w="0" w:type="dxa"/>
              <w:right w:w="15" w:type="dxa"/>
            </w:tcMar>
            <w:vAlign w:val="center"/>
          </w:tcPr>
          <w:p w:rsidR="00266A34" w:rsidRPr="00B65E20" w:rsidRDefault="00266A34" w:rsidP="00D210C7">
            <w:pPr>
              <w:snapToGrid w:val="0"/>
              <w:jc w:val="center"/>
              <w:rPr>
                <w:rFonts w:ascii="仿宋_GB2312" w:hAnsi="仿宋"/>
                <w:sz w:val="21"/>
                <w:szCs w:val="21"/>
              </w:rPr>
            </w:pPr>
            <w:r w:rsidRPr="00B65E20">
              <w:rPr>
                <w:rFonts w:ascii="仿宋_GB2312" w:hAnsi="仿宋" w:hint="eastAsia"/>
                <w:sz w:val="21"/>
                <w:szCs w:val="21"/>
              </w:rPr>
              <w:lastRenderedPageBreak/>
              <w:t>590201</w:t>
            </w:r>
          </w:p>
        </w:tc>
        <w:tc>
          <w:tcPr>
            <w:tcW w:w="2540" w:type="dxa"/>
            <w:noWrap/>
            <w:tcMar>
              <w:top w:w="15" w:type="dxa"/>
              <w:left w:w="15" w:type="dxa"/>
              <w:bottom w:w="0" w:type="dxa"/>
              <w:right w:w="15" w:type="dxa"/>
            </w:tcMar>
            <w:vAlign w:val="center"/>
          </w:tcPr>
          <w:p w:rsidR="00266A34" w:rsidRPr="00B65E20" w:rsidRDefault="00266A34" w:rsidP="00D210C7">
            <w:pPr>
              <w:snapToGrid w:val="0"/>
              <w:rPr>
                <w:rFonts w:ascii="仿宋_GB2312" w:hAnsi="仿宋"/>
                <w:sz w:val="21"/>
                <w:szCs w:val="21"/>
              </w:rPr>
            </w:pPr>
            <w:r w:rsidRPr="00B65E20">
              <w:rPr>
                <w:rFonts w:ascii="仿宋_GB2312" w:hAnsi="仿宋" w:hint="eastAsia"/>
                <w:sz w:val="21"/>
                <w:szCs w:val="21"/>
              </w:rPr>
              <w:t>电子信息工程技术</w:t>
            </w:r>
          </w:p>
        </w:tc>
        <w:tc>
          <w:tcPr>
            <w:tcW w:w="1660" w:type="dxa"/>
            <w:vMerge w:val="restart"/>
            <w:tcBorders>
              <w:top w:val="single" w:sz="4" w:space="0" w:color="auto"/>
            </w:tcBorders>
            <w:vAlign w:val="center"/>
          </w:tcPr>
          <w:p w:rsidR="00266A34" w:rsidRPr="00B65E20" w:rsidRDefault="00266A34"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高等数学</w:t>
            </w:r>
          </w:p>
        </w:tc>
      </w:tr>
      <w:tr w:rsidR="00266A34" w:rsidRPr="00B65E20" w:rsidTr="00D210C7">
        <w:trPr>
          <w:cantSplit/>
          <w:trHeight w:val="369"/>
          <w:jc w:val="center"/>
        </w:trPr>
        <w:tc>
          <w:tcPr>
            <w:tcW w:w="588" w:type="dxa"/>
            <w:vMerge/>
            <w:noWrap/>
            <w:tcMar>
              <w:top w:w="15" w:type="dxa"/>
              <w:left w:w="15" w:type="dxa"/>
              <w:bottom w:w="0" w:type="dxa"/>
              <w:right w:w="15" w:type="dxa"/>
            </w:tcMar>
            <w:vAlign w:val="center"/>
          </w:tcPr>
          <w:p w:rsidR="00266A34" w:rsidRPr="00B65E20" w:rsidRDefault="00266A3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266A34" w:rsidRPr="00B65E20" w:rsidRDefault="00266A34"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266A34" w:rsidRPr="00B65E20" w:rsidRDefault="00266A34" w:rsidP="00D210C7">
            <w:pPr>
              <w:snapToGrid w:val="0"/>
              <w:jc w:val="center"/>
              <w:rPr>
                <w:rFonts w:ascii="仿宋_GB2312" w:hAnsi="仿宋"/>
                <w:sz w:val="21"/>
                <w:szCs w:val="21"/>
              </w:rPr>
            </w:pPr>
            <w:r w:rsidRPr="00B65E20">
              <w:rPr>
                <w:rFonts w:ascii="仿宋_GB2312" w:hAnsi="仿宋" w:hint="eastAsia"/>
                <w:sz w:val="21"/>
                <w:szCs w:val="21"/>
              </w:rPr>
              <w:t>590202</w:t>
            </w:r>
          </w:p>
        </w:tc>
        <w:tc>
          <w:tcPr>
            <w:tcW w:w="2540" w:type="dxa"/>
            <w:noWrap/>
            <w:tcMar>
              <w:top w:w="15" w:type="dxa"/>
              <w:left w:w="15" w:type="dxa"/>
              <w:bottom w:w="0" w:type="dxa"/>
              <w:right w:w="15" w:type="dxa"/>
            </w:tcMar>
            <w:vAlign w:val="center"/>
          </w:tcPr>
          <w:p w:rsidR="00266A34" w:rsidRPr="00B65E20" w:rsidRDefault="00266A34" w:rsidP="00D210C7">
            <w:pPr>
              <w:snapToGrid w:val="0"/>
              <w:rPr>
                <w:rFonts w:ascii="仿宋_GB2312" w:hAnsi="仿宋"/>
                <w:sz w:val="21"/>
                <w:szCs w:val="21"/>
              </w:rPr>
            </w:pPr>
            <w:r w:rsidRPr="00B65E20">
              <w:rPr>
                <w:rFonts w:ascii="仿宋_GB2312" w:hAnsi="仿宋" w:hint="eastAsia"/>
                <w:sz w:val="21"/>
                <w:szCs w:val="21"/>
              </w:rPr>
              <w:t>应用电子技术</w:t>
            </w:r>
          </w:p>
        </w:tc>
        <w:tc>
          <w:tcPr>
            <w:tcW w:w="1660" w:type="dxa"/>
            <w:vMerge/>
            <w:vAlign w:val="center"/>
          </w:tcPr>
          <w:p w:rsidR="00266A34" w:rsidRPr="00B65E20" w:rsidRDefault="00266A34" w:rsidP="00D210C7">
            <w:pPr>
              <w:adjustRightInd w:val="0"/>
              <w:snapToGrid w:val="0"/>
              <w:spacing w:line="360" w:lineRule="auto"/>
              <w:jc w:val="center"/>
              <w:rPr>
                <w:rFonts w:ascii="仿宋_GB2312" w:hAnsi="仿宋"/>
                <w:sz w:val="21"/>
                <w:szCs w:val="21"/>
              </w:rPr>
            </w:pPr>
          </w:p>
        </w:tc>
      </w:tr>
      <w:tr w:rsidR="00266A34" w:rsidRPr="00B65E20" w:rsidTr="00D210C7">
        <w:trPr>
          <w:cantSplit/>
          <w:trHeight w:val="369"/>
          <w:jc w:val="center"/>
        </w:trPr>
        <w:tc>
          <w:tcPr>
            <w:tcW w:w="588" w:type="dxa"/>
            <w:vMerge/>
            <w:noWrap/>
            <w:tcMar>
              <w:top w:w="15" w:type="dxa"/>
              <w:left w:w="15" w:type="dxa"/>
              <w:bottom w:w="0" w:type="dxa"/>
              <w:right w:w="15" w:type="dxa"/>
            </w:tcMar>
            <w:vAlign w:val="center"/>
          </w:tcPr>
          <w:p w:rsidR="00266A34" w:rsidRPr="00B65E20" w:rsidRDefault="00266A3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266A34" w:rsidRPr="00B65E20" w:rsidRDefault="00266A34"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266A34" w:rsidRPr="00B65E20" w:rsidRDefault="00266A34" w:rsidP="00D210C7">
            <w:pPr>
              <w:snapToGrid w:val="0"/>
              <w:jc w:val="center"/>
              <w:rPr>
                <w:rFonts w:ascii="仿宋_GB2312" w:hAnsi="仿宋"/>
                <w:sz w:val="21"/>
                <w:szCs w:val="21"/>
              </w:rPr>
            </w:pPr>
            <w:r w:rsidRPr="00B65E20">
              <w:rPr>
                <w:rFonts w:ascii="仿宋_GB2312" w:hAnsi="仿宋" w:hint="eastAsia"/>
                <w:sz w:val="21"/>
                <w:szCs w:val="21"/>
              </w:rPr>
              <w:t>590208</w:t>
            </w:r>
          </w:p>
        </w:tc>
        <w:tc>
          <w:tcPr>
            <w:tcW w:w="2540" w:type="dxa"/>
            <w:noWrap/>
            <w:tcMar>
              <w:top w:w="15" w:type="dxa"/>
              <w:left w:w="15" w:type="dxa"/>
              <w:bottom w:w="0" w:type="dxa"/>
              <w:right w:w="15" w:type="dxa"/>
            </w:tcMar>
            <w:vAlign w:val="center"/>
          </w:tcPr>
          <w:p w:rsidR="00266A34" w:rsidRPr="00B65E20" w:rsidRDefault="00266A34" w:rsidP="00D210C7">
            <w:pPr>
              <w:snapToGrid w:val="0"/>
              <w:rPr>
                <w:rFonts w:ascii="仿宋_GB2312" w:hAnsi="仿宋"/>
                <w:sz w:val="21"/>
                <w:szCs w:val="21"/>
              </w:rPr>
            </w:pPr>
            <w:r w:rsidRPr="00B65E20">
              <w:rPr>
                <w:rFonts w:ascii="仿宋_GB2312" w:hAnsi="仿宋" w:hint="eastAsia"/>
                <w:sz w:val="21"/>
                <w:szCs w:val="21"/>
              </w:rPr>
              <w:t>信息安全技术</w:t>
            </w:r>
          </w:p>
        </w:tc>
        <w:tc>
          <w:tcPr>
            <w:tcW w:w="1660" w:type="dxa"/>
            <w:vMerge/>
            <w:vAlign w:val="center"/>
          </w:tcPr>
          <w:p w:rsidR="00266A34" w:rsidRPr="00B65E20" w:rsidRDefault="00266A34" w:rsidP="00D210C7">
            <w:pPr>
              <w:adjustRightInd w:val="0"/>
              <w:snapToGrid w:val="0"/>
              <w:spacing w:line="360" w:lineRule="auto"/>
              <w:jc w:val="center"/>
              <w:rPr>
                <w:rFonts w:ascii="仿宋_GB2312" w:hAnsi="仿宋"/>
                <w:sz w:val="21"/>
                <w:szCs w:val="21"/>
              </w:rPr>
            </w:pPr>
          </w:p>
        </w:tc>
      </w:tr>
      <w:tr w:rsidR="00266A34" w:rsidRPr="00B65E20" w:rsidTr="00D210C7">
        <w:trPr>
          <w:cantSplit/>
          <w:trHeight w:val="369"/>
          <w:jc w:val="center"/>
        </w:trPr>
        <w:tc>
          <w:tcPr>
            <w:tcW w:w="588" w:type="dxa"/>
            <w:vMerge/>
            <w:noWrap/>
            <w:tcMar>
              <w:top w:w="15" w:type="dxa"/>
              <w:left w:w="15" w:type="dxa"/>
              <w:bottom w:w="0" w:type="dxa"/>
              <w:right w:w="15" w:type="dxa"/>
            </w:tcMar>
            <w:vAlign w:val="center"/>
          </w:tcPr>
          <w:p w:rsidR="00266A34" w:rsidRPr="00B65E20" w:rsidRDefault="00266A3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266A34" w:rsidRPr="00B65E20" w:rsidRDefault="00266A34"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266A34" w:rsidRPr="00B65E20" w:rsidRDefault="00266A34" w:rsidP="00D210C7">
            <w:pPr>
              <w:snapToGrid w:val="0"/>
              <w:jc w:val="center"/>
              <w:rPr>
                <w:rFonts w:ascii="仿宋_GB2312" w:hAnsi="仿宋"/>
                <w:sz w:val="21"/>
                <w:szCs w:val="21"/>
              </w:rPr>
            </w:pPr>
            <w:r w:rsidRPr="00B65E20">
              <w:rPr>
                <w:rFonts w:ascii="仿宋_GB2312" w:hAnsi="仿宋" w:hint="eastAsia"/>
                <w:sz w:val="21"/>
                <w:szCs w:val="21"/>
              </w:rPr>
              <w:t>590222</w:t>
            </w:r>
          </w:p>
        </w:tc>
        <w:tc>
          <w:tcPr>
            <w:tcW w:w="2540" w:type="dxa"/>
            <w:noWrap/>
            <w:tcMar>
              <w:top w:w="15" w:type="dxa"/>
              <w:left w:w="15" w:type="dxa"/>
              <w:bottom w:w="0" w:type="dxa"/>
              <w:right w:w="15" w:type="dxa"/>
            </w:tcMar>
            <w:vAlign w:val="center"/>
          </w:tcPr>
          <w:p w:rsidR="00266A34" w:rsidRPr="00B65E20" w:rsidRDefault="00266A34" w:rsidP="00D210C7">
            <w:pPr>
              <w:snapToGrid w:val="0"/>
              <w:rPr>
                <w:rFonts w:ascii="仿宋_GB2312" w:hAnsi="仿宋"/>
                <w:sz w:val="21"/>
                <w:szCs w:val="21"/>
              </w:rPr>
            </w:pPr>
            <w:r w:rsidRPr="00B65E20">
              <w:rPr>
                <w:rFonts w:ascii="仿宋_GB2312" w:hAnsi="仿宋" w:hint="eastAsia"/>
                <w:sz w:val="21"/>
                <w:szCs w:val="21"/>
              </w:rPr>
              <w:t>数字媒体技术</w:t>
            </w:r>
          </w:p>
        </w:tc>
        <w:tc>
          <w:tcPr>
            <w:tcW w:w="1660" w:type="dxa"/>
            <w:vMerge/>
            <w:vAlign w:val="center"/>
          </w:tcPr>
          <w:p w:rsidR="00266A34" w:rsidRPr="00B65E20" w:rsidRDefault="00266A34" w:rsidP="00D210C7">
            <w:pPr>
              <w:adjustRightInd w:val="0"/>
              <w:snapToGrid w:val="0"/>
              <w:spacing w:line="360" w:lineRule="auto"/>
              <w:jc w:val="center"/>
              <w:rPr>
                <w:rFonts w:ascii="仿宋_GB2312" w:hAnsi="仿宋"/>
                <w:sz w:val="21"/>
                <w:szCs w:val="21"/>
              </w:rPr>
            </w:pPr>
          </w:p>
        </w:tc>
      </w:tr>
      <w:tr w:rsidR="00266A34" w:rsidRPr="00B65E20" w:rsidTr="00D210C7">
        <w:trPr>
          <w:cantSplit/>
          <w:trHeight w:val="369"/>
          <w:jc w:val="center"/>
        </w:trPr>
        <w:tc>
          <w:tcPr>
            <w:tcW w:w="588" w:type="dxa"/>
            <w:vMerge/>
            <w:noWrap/>
            <w:tcMar>
              <w:top w:w="15" w:type="dxa"/>
              <w:left w:w="15" w:type="dxa"/>
              <w:bottom w:w="0" w:type="dxa"/>
              <w:right w:w="15" w:type="dxa"/>
            </w:tcMar>
            <w:vAlign w:val="center"/>
          </w:tcPr>
          <w:p w:rsidR="00266A34" w:rsidRPr="00B65E20" w:rsidRDefault="00266A3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266A34" w:rsidRPr="00B65E20" w:rsidRDefault="00266A34"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266A34" w:rsidRPr="00B65E20" w:rsidRDefault="00266A34" w:rsidP="00D210C7">
            <w:pPr>
              <w:snapToGrid w:val="0"/>
              <w:jc w:val="center"/>
              <w:rPr>
                <w:rFonts w:ascii="仿宋_GB2312" w:hAnsi="仿宋"/>
                <w:sz w:val="21"/>
                <w:szCs w:val="21"/>
              </w:rPr>
            </w:pPr>
            <w:r w:rsidRPr="00B65E20">
              <w:rPr>
                <w:rFonts w:ascii="仿宋_GB2312" w:hAnsi="仿宋" w:hint="eastAsia"/>
                <w:sz w:val="21"/>
                <w:szCs w:val="21"/>
              </w:rPr>
              <w:t>590350</w:t>
            </w:r>
          </w:p>
        </w:tc>
        <w:tc>
          <w:tcPr>
            <w:tcW w:w="2540" w:type="dxa"/>
            <w:noWrap/>
            <w:tcMar>
              <w:top w:w="15" w:type="dxa"/>
              <w:left w:w="15" w:type="dxa"/>
              <w:bottom w:w="0" w:type="dxa"/>
              <w:right w:w="15" w:type="dxa"/>
            </w:tcMar>
            <w:vAlign w:val="center"/>
          </w:tcPr>
          <w:p w:rsidR="00266A34" w:rsidRPr="00B65E20" w:rsidRDefault="00266A34" w:rsidP="00D210C7">
            <w:pPr>
              <w:snapToGrid w:val="0"/>
              <w:rPr>
                <w:rFonts w:ascii="仿宋_GB2312" w:hAnsi="仿宋"/>
                <w:sz w:val="21"/>
                <w:szCs w:val="21"/>
              </w:rPr>
            </w:pPr>
            <w:r w:rsidRPr="00B65E20">
              <w:rPr>
                <w:rFonts w:ascii="仿宋_GB2312" w:hAnsi="仿宋" w:hint="eastAsia"/>
                <w:sz w:val="21"/>
                <w:szCs w:val="21"/>
              </w:rPr>
              <w:t>通信工程设计与管理</w:t>
            </w:r>
          </w:p>
        </w:tc>
        <w:tc>
          <w:tcPr>
            <w:tcW w:w="1660" w:type="dxa"/>
            <w:vMerge/>
            <w:vAlign w:val="center"/>
          </w:tcPr>
          <w:p w:rsidR="00266A34" w:rsidRPr="00B65E20" w:rsidRDefault="00266A34" w:rsidP="00D210C7">
            <w:pPr>
              <w:adjustRightInd w:val="0"/>
              <w:snapToGrid w:val="0"/>
              <w:spacing w:line="360" w:lineRule="auto"/>
              <w:jc w:val="center"/>
              <w:rPr>
                <w:rFonts w:ascii="仿宋_GB2312" w:hAnsi="仿宋"/>
                <w:sz w:val="21"/>
                <w:szCs w:val="21"/>
              </w:rPr>
            </w:pPr>
          </w:p>
        </w:tc>
      </w:tr>
      <w:tr w:rsidR="00266A34" w:rsidRPr="00B65E20" w:rsidTr="00D210C7">
        <w:trPr>
          <w:cantSplit/>
          <w:trHeight w:val="420"/>
          <w:jc w:val="center"/>
        </w:trPr>
        <w:tc>
          <w:tcPr>
            <w:tcW w:w="588" w:type="dxa"/>
            <w:vMerge/>
            <w:noWrap/>
            <w:tcMar>
              <w:top w:w="15" w:type="dxa"/>
              <w:left w:w="15" w:type="dxa"/>
              <w:bottom w:w="0" w:type="dxa"/>
              <w:right w:w="15" w:type="dxa"/>
            </w:tcMar>
            <w:vAlign w:val="center"/>
          </w:tcPr>
          <w:p w:rsidR="00266A34" w:rsidRPr="00B65E20" w:rsidRDefault="00266A3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266A34" w:rsidRPr="00B65E20" w:rsidRDefault="00266A34"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266A34" w:rsidRPr="00B65E20" w:rsidRDefault="00266A34" w:rsidP="00D210C7">
            <w:pPr>
              <w:snapToGrid w:val="0"/>
              <w:jc w:val="center"/>
              <w:rPr>
                <w:rFonts w:ascii="仿宋_GB2312" w:hAnsi="仿宋"/>
                <w:sz w:val="21"/>
                <w:szCs w:val="21"/>
              </w:rPr>
            </w:pPr>
            <w:r w:rsidRPr="00B65E20">
              <w:rPr>
                <w:rFonts w:ascii="仿宋_GB2312" w:hAnsi="仿宋" w:hint="eastAsia"/>
                <w:sz w:val="21"/>
                <w:szCs w:val="21"/>
              </w:rPr>
              <w:t>610402</w:t>
            </w:r>
          </w:p>
        </w:tc>
        <w:tc>
          <w:tcPr>
            <w:tcW w:w="2540" w:type="dxa"/>
            <w:noWrap/>
            <w:tcMar>
              <w:top w:w="15" w:type="dxa"/>
              <w:left w:w="15" w:type="dxa"/>
              <w:bottom w:w="0" w:type="dxa"/>
              <w:right w:w="15" w:type="dxa"/>
            </w:tcMar>
            <w:vAlign w:val="center"/>
          </w:tcPr>
          <w:p w:rsidR="00266A34" w:rsidRPr="00B65E20" w:rsidRDefault="00266A34" w:rsidP="00D210C7">
            <w:pPr>
              <w:snapToGrid w:val="0"/>
              <w:rPr>
                <w:rFonts w:ascii="仿宋_GB2312" w:hAnsi="仿宋"/>
                <w:sz w:val="21"/>
                <w:szCs w:val="21"/>
              </w:rPr>
            </w:pPr>
            <w:r w:rsidRPr="00B65E20">
              <w:rPr>
                <w:rFonts w:ascii="仿宋_GB2312" w:hAnsi="仿宋" w:hint="eastAsia"/>
                <w:sz w:val="21"/>
                <w:szCs w:val="21"/>
              </w:rPr>
              <w:t>印刷技术</w:t>
            </w:r>
          </w:p>
        </w:tc>
        <w:tc>
          <w:tcPr>
            <w:tcW w:w="1660" w:type="dxa"/>
            <w:vMerge/>
            <w:vAlign w:val="center"/>
          </w:tcPr>
          <w:p w:rsidR="00266A34" w:rsidRPr="00B65E20" w:rsidRDefault="00266A34" w:rsidP="00D210C7">
            <w:pPr>
              <w:adjustRightInd w:val="0"/>
              <w:snapToGrid w:val="0"/>
              <w:spacing w:line="360" w:lineRule="auto"/>
              <w:jc w:val="center"/>
              <w:rPr>
                <w:rFonts w:ascii="仿宋_GB2312" w:hAnsi="仿宋"/>
                <w:sz w:val="21"/>
                <w:szCs w:val="21"/>
              </w:rPr>
            </w:pPr>
          </w:p>
        </w:tc>
      </w:tr>
      <w:tr w:rsidR="00266A34" w:rsidRPr="00B65E20" w:rsidTr="00D210C7">
        <w:trPr>
          <w:cantSplit/>
          <w:trHeight w:val="420"/>
          <w:jc w:val="center"/>
        </w:trPr>
        <w:tc>
          <w:tcPr>
            <w:tcW w:w="588" w:type="dxa"/>
            <w:vMerge/>
            <w:noWrap/>
            <w:tcMar>
              <w:top w:w="15" w:type="dxa"/>
              <w:left w:w="15" w:type="dxa"/>
              <w:bottom w:w="0" w:type="dxa"/>
              <w:right w:w="15" w:type="dxa"/>
            </w:tcMar>
            <w:vAlign w:val="center"/>
          </w:tcPr>
          <w:p w:rsidR="00266A34" w:rsidRPr="00B65E20" w:rsidRDefault="00266A3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266A34" w:rsidRPr="00B65E20" w:rsidRDefault="00266A34"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266A34" w:rsidRPr="00B65E20" w:rsidRDefault="00266A34" w:rsidP="00D210C7">
            <w:pPr>
              <w:snapToGrid w:val="0"/>
              <w:jc w:val="center"/>
              <w:rPr>
                <w:rFonts w:ascii="仿宋_GB2312" w:hAnsi="仿宋"/>
                <w:sz w:val="21"/>
                <w:szCs w:val="21"/>
              </w:rPr>
            </w:pPr>
            <w:r w:rsidRPr="00B65E20">
              <w:rPr>
                <w:rFonts w:ascii="仿宋_GB2312" w:hAnsi="仿宋" w:hint="eastAsia"/>
                <w:sz w:val="21"/>
                <w:szCs w:val="21"/>
              </w:rPr>
              <w:t>660202</w:t>
            </w:r>
          </w:p>
        </w:tc>
        <w:tc>
          <w:tcPr>
            <w:tcW w:w="2540" w:type="dxa"/>
            <w:noWrap/>
            <w:tcMar>
              <w:top w:w="15" w:type="dxa"/>
              <w:left w:w="15" w:type="dxa"/>
              <w:bottom w:w="0" w:type="dxa"/>
              <w:right w:w="15" w:type="dxa"/>
            </w:tcMar>
            <w:vAlign w:val="center"/>
          </w:tcPr>
          <w:p w:rsidR="00266A34" w:rsidRPr="00B65E20" w:rsidRDefault="00266A34" w:rsidP="00D210C7">
            <w:pPr>
              <w:snapToGrid w:val="0"/>
              <w:rPr>
                <w:rFonts w:ascii="仿宋_GB2312" w:hAnsi="仿宋"/>
                <w:sz w:val="21"/>
                <w:szCs w:val="21"/>
              </w:rPr>
            </w:pPr>
            <w:r w:rsidRPr="00B65E20">
              <w:rPr>
                <w:rFonts w:ascii="仿宋_GB2312" w:hAnsi="仿宋" w:hint="eastAsia"/>
                <w:sz w:val="21"/>
                <w:szCs w:val="21"/>
              </w:rPr>
              <w:t>数学教育</w:t>
            </w:r>
          </w:p>
        </w:tc>
        <w:tc>
          <w:tcPr>
            <w:tcW w:w="1660" w:type="dxa"/>
            <w:vMerge/>
            <w:vAlign w:val="center"/>
          </w:tcPr>
          <w:p w:rsidR="00266A34" w:rsidRPr="00B65E20" w:rsidRDefault="00266A34" w:rsidP="00D210C7">
            <w:pPr>
              <w:adjustRightInd w:val="0"/>
              <w:snapToGrid w:val="0"/>
              <w:spacing w:line="360" w:lineRule="auto"/>
              <w:jc w:val="center"/>
              <w:rPr>
                <w:rFonts w:ascii="仿宋_GB2312" w:hAnsi="仿宋"/>
                <w:sz w:val="21"/>
                <w:szCs w:val="21"/>
              </w:rPr>
            </w:pPr>
          </w:p>
        </w:tc>
      </w:tr>
      <w:tr w:rsidR="00266A34" w:rsidRPr="00B65E20" w:rsidTr="00D210C7">
        <w:trPr>
          <w:cantSplit/>
          <w:trHeight w:val="420"/>
          <w:jc w:val="center"/>
        </w:trPr>
        <w:tc>
          <w:tcPr>
            <w:tcW w:w="588" w:type="dxa"/>
            <w:vMerge/>
            <w:noWrap/>
            <w:tcMar>
              <w:top w:w="15" w:type="dxa"/>
              <w:left w:w="15" w:type="dxa"/>
              <w:bottom w:w="0" w:type="dxa"/>
              <w:right w:w="15" w:type="dxa"/>
            </w:tcMar>
            <w:vAlign w:val="center"/>
          </w:tcPr>
          <w:p w:rsidR="00266A34" w:rsidRPr="00B65E20" w:rsidRDefault="00266A3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266A34" w:rsidRPr="00B65E20" w:rsidRDefault="00266A34"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266A34" w:rsidRPr="00B65E20" w:rsidRDefault="00266A34" w:rsidP="00D210C7">
            <w:pPr>
              <w:snapToGrid w:val="0"/>
              <w:jc w:val="center"/>
              <w:rPr>
                <w:rFonts w:ascii="仿宋_GB2312" w:hAnsi="仿宋"/>
                <w:sz w:val="21"/>
                <w:szCs w:val="21"/>
              </w:rPr>
            </w:pPr>
            <w:r w:rsidRPr="00B65E20">
              <w:rPr>
                <w:rFonts w:ascii="仿宋_GB2312" w:hAnsi="仿宋" w:hint="eastAsia"/>
                <w:sz w:val="21"/>
                <w:szCs w:val="21"/>
              </w:rPr>
              <w:t>660221</w:t>
            </w:r>
          </w:p>
        </w:tc>
        <w:tc>
          <w:tcPr>
            <w:tcW w:w="2540" w:type="dxa"/>
            <w:noWrap/>
            <w:tcMar>
              <w:top w:w="15" w:type="dxa"/>
              <w:left w:w="15" w:type="dxa"/>
              <w:bottom w:w="0" w:type="dxa"/>
              <w:right w:w="15" w:type="dxa"/>
            </w:tcMar>
            <w:vAlign w:val="center"/>
          </w:tcPr>
          <w:p w:rsidR="00266A34" w:rsidRPr="00B65E20" w:rsidRDefault="00266A34" w:rsidP="00D210C7">
            <w:pPr>
              <w:snapToGrid w:val="0"/>
              <w:rPr>
                <w:rFonts w:ascii="仿宋_GB2312" w:hAnsi="仿宋"/>
                <w:sz w:val="21"/>
                <w:szCs w:val="21"/>
              </w:rPr>
            </w:pPr>
            <w:r w:rsidRPr="00B65E20">
              <w:rPr>
                <w:rFonts w:ascii="仿宋_GB2312" w:hAnsi="仿宋" w:hint="eastAsia"/>
                <w:sz w:val="21"/>
                <w:szCs w:val="21"/>
              </w:rPr>
              <w:t>计算机教育</w:t>
            </w:r>
          </w:p>
        </w:tc>
        <w:tc>
          <w:tcPr>
            <w:tcW w:w="1660" w:type="dxa"/>
            <w:vMerge/>
            <w:vAlign w:val="center"/>
          </w:tcPr>
          <w:p w:rsidR="00266A34" w:rsidRPr="00B65E20" w:rsidRDefault="00266A34"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val="restart"/>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br w:type="page"/>
              <w:t>58</w:t>
            </w:r>
          </w:p>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59</w:t>
            </w:r>
          </w:p>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60</w:t>
            </w:r>
          </w:p>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61</w:t>
            </w:r>
          </w:p>
        </w:tc>
        <w:tc>
          <w:tcPr>
            <w:tcW w:w="3058" w:type="dxa"/>
            <w:vMerge w:val="restart"/>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080702  城市规划</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080703  土木工程</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080704  建筑环境与设备工程</w:t>
            </w:r>
          </w:p>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080705  给水排水工程</w:t>
            </w: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540251（豫）</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岩土工程技术</w:t>
            </w:r>
          </w:p>
        </w:tc>
        <w:tc>
          <w:tcPr>
            <w:tcW w:w="1660" w:type="dxa"/>
            <w:vMerge w:val="restart"/>
            <w:vAlign w:val="center"/>
          </w:tcPr>
          <w:p w:rsidR="0031438C" w:rsidRPr="00B65E20" w:rsidRDefault="0031438C"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高等数学</w:t>
            </w: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560101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建筑设计技术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560102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建筑装饰工程技术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560201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城镇规划</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560301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建筑工程技术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560402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供热通风与空调工程技术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560403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建筑电气工程技术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560404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楼宇智能化工程技术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560601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市政工程技术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550106</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建筑装饰材料及检测</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560602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城市燃气工程技术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560605</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消防工程技术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560501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建筑工程管理</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560502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工程造价</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560504</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工程监理</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560401</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建筑设备工程技术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560303</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基础工程技术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520102</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高等级公路维护与管理</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520107</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公路监理</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520108</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道路桥梁工程技术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D210C7">
        <w:trPr>
          <w:cantSplit/>
          <w:trHeight w:val="369"/>
          <w:jc w:val="center"/>
        </w:trPr>
        <w:tc>
          <w:tcPr>
            <w:tcW w:w="588" w:type="dxa"/>
            <w:vMerge/>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520115</w:t>
            </w:r>
          </w:p>
        </w:tc>
        <w:tc>
          <w:tcPr>
            <w:tcW w:w="2540" w:type="dxa"/>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公路工程检测技术</w:t>
            </w:r>
          </w:p>
        </w:tc>
        <w:tc>
          <w:tcPr>
            <w:tcW w:w="1660" w:type="dxa"/>
            <w:vMerge/>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266A34">
        <w:trPr>
          <w:cantSplit/>
          <w:trHeight w:val="369"/>
          <w:jc w:val="center"/>
        </w:trPr>
        <w:tc>
          <w:tcPr>
            <w:tcW w:w="588" w:type="dxa"/>
            <w:vMerge/>
            <w:tcBorders>
              <w:bottom w:val="single" w:sz="4" w:space="0" w:color="auto"/>
            </w:tcBorders>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Borders>
              <w:bottom w:val="single" w:sz="4" w:space="0" w:color="auto"/>
            </w:tcBorders>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tcBorders>
              <w:bottom w:val="single" w:sz="4" w:space="0" w:color="auto"/>
            </w:tcBorders>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520208</w:t>
            </w:r>
          </w:p>
        </w:tc>
        <w:tc>
          <w:tcPr>
            <w:tcW w:w="2540" w:type="dxa"/>
            <w:tcBorders>
              <w:bottom w:val="single" w:sz="4" w:space="0" w:color="auto"/>
            </w:tcBorders>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铁道工程技术</w:t>
            </w:r>
          </w:p>
        </w:tc>
        <w:tc>
          <w:tcPr>
            <w:tcW w:w="1660" w:type="dxa"/>
            <w:vMerge/>
            <w:tcBorders>
              <w:bottom w:val="single" w:sz="4" w:space="0" w:color="auto"/>
            </w:tcBorders>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31438C" w:rsidRPr="00B65E20" w:rsidTr="00266A34">
        <w:trPr>
          <w:cantSplit/>
          <w:trHeight w:val="369"/>
          <w:jc w:val="center"/>
        </w:trPr>
        <w:tc>
          <w:tcPr>
            <w:tcW w:w="588" w:type="dxa"/>
            <w:vMerge/>
            <w:tcBorders>
              <w:top w:val="single" w:sz="4" w:space="0" w:color="auto"/>
              <w:bottom w:val="single" w:sz="4" w:space="0" w:color="auto"/>
            </w:tcBorders>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p>
        </w:tc>
        <w:tc>
          <w:tcPr>
            <w:tcW w:w="3058" w:type="dxa"/>
            <w:vMerge/>
            <w:tcBorders>
              <w:top w:val="single" w:sz="4" w:space="0" w:color="auto"/>
              <w:bottom w:val="single" w:sz="4" w:space="0" w:color="auto"/>
            </w:tcBorders>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p>
        </w:tc>
        <w:tc>
          <w:tcPr>
            <w:tcW w:w="1163" w:type="dxa"/>
            <w:gridSpan w:val="2"/>
            <w:tcBorders>
              <w:top w:val="single" w:sz="4" w:space="0" w:color="auto"/>
              <w:bottom w:val="single" w:sz="4" w:space="0" w:color="auto"/>
            </w:tcBorders>
            <w:noWrap/>
            <w:tcMar>
              <w:top w:w="15" w:type="dxa"/>
              <w:left w:w="15" w:type="dxa"/>
              <w:bottom w:w="0" w:type="dxa"/>
              <w:right w:w="15" w:type="dxa"/>
            </w:tcMar>
            <w:vAlign w:val="center"/>
          </w:tcPr>
          <w:p w:rsidR="0031438C" w:rsidRPr="00B65E20" w:rsidRDefault="0031438C" w:rsidP="00D210C7">
            <w:pPr>
              <w:snapToGrid w:val="0"/>
              <w:jc w:val="center"/>
              <w:rPr>
                <w:rFonts w:ascii="仿宋_GB2312" w:hAnsi="仿宋"/>
                <w:sz w:val="21"/>
                <w:szCs w:val="21"/>
              </w:rPr>
            </w:pPr>
            <w:r w:rsidRPr="00B65E20">
              <w:rPr>
                <w:rFonts w:ascii="仿宋_GB2312" w:hAnsi="仿宋" w:hint="eastAsia"/>
                <w:sz w:val="21"/>
                <w:szCs w:val="21"/>
              </w:rPr>
              <w:t>520303</w:t>
            </w:r>
          </w:p>
        </w:tc>
        <w:tc>
          <w:tcPr>
            <w:tcW w:w="2540" w:type="dxa"/>
            <w:tcBorders>
              <w:top w:val="single" w:sz="4" w:space="0" w:color="auto"/>
              <w:bottom w:val="single" w:sz="4" w:space="0" w:color="auto"/>
            </w:tcBorders>
            <w:noWrap/>
            <w:tcMar>
              <w:top w:w="15" w:type="dxa"/>
              <w:left w:w="15" w:type="dxa"/>
              <w:bottom w:w="0" w:type="dxa"/>
              <w:right w:w="15" w:type="dxa"/>
            </w:tcMar>
            <w:vAlign w:val="center"/>
          </w:tcPr>
          <w:p w:rsidR="0031438C" w:rsidRPr="00B65E20" w:rsidRDefault="0031438C" w:rsidP="00D210C7">
            <w:pPr>
              <w:snapToGrid w:val="0"/>
              <w:rPr>
                <w:rFonts w:ascii="仿宋_GB2312" w:hAnsi="仿宋"/>
                <w:sz w:val="21"/>
                <w:szCs w:val="21"/>
              </w:rPr>
            </w:pPr>
            <w:r w:rsidRPr="00B65E20">
              <w:rPr>
                <w:rFonts w:ascii="仿宋_GB2312" w:hAnsi="仿宋" w:hint="eastAsia"/>
                <w:sz w:val="21"/>
                <w:szCs w:val="21"/>
              </w:rPr>
              <w:t>城市轨道交通工程技术</w:t>
            </w:r>
          </w:p>
        </w:tc>
        <w:tc>
          <w:tcPr>
            <w:tcW w:w="1660" w:type="dxa"/>
            <w:vMerge/>
            <w:tcBorders>
              <w:top w:val="single" w:sz="4" w:space="0" w:color="auto"/>
              <w:bottom w:val="single" w:sz="4" w:space="0" w:color="auto"/>
            </w:tcBorders>
            <w:vAlign w:val="center"/>
          </w:tcPr>
          <w:p w:rsidR="0031438C" w:rsidRPr="00B65E20" w:rsidRDefault="0031438C" w:rsidP="00D210C7">
            <w:pPr>
              <w:adjustRightInd w:val="0"/>
              <w:snapToGrid w:val="0"/>
              <w:spacing w:line="360" w:lineRule="auto"/>
              <w:jc w:val="center"/>
              <w:rPr>
                <w:rFonts w:ascii="仿宋_GB2312" w:hAnsi="仿宋"/>
                <w:sz w:val="21"/>
                <w:szCs w:val="21"/>
              </w:rPr>
            </w:pPr>
          </w:p>
        </w:tc>
      </w:tr>
      <w:tr w:rsidR="00B057FD" w:rsidRPr="00B65E20" w:rsidTr="00266A34">
        <w:trPr>
          <w:cantSplit/>
          <w:trHeight w:val="369"/>
          <w:jc w:val="center"/>
        </w:trPr>
        <w:tc>
          <w:tcPr>
            <w:tcW w:w="588" w:type="dxa"/>
            <w:vMerge w:val="restart"/>
            <w:tcBorders>
              <w:top w:val="single" w:sz="4" w:space="0" w:color="auto"/>
            </w:tcBorders>
            <w:noWrap/>
            <w:tcMar>
              <w:top w:w="15" w:type="dxa"/>
              <w:left w:w="15" w:type="dxa"/>
              <w:bottom w:w="0" w:type="dxa"/>
              <w:right w:w="15" w:type="dxa"/>
            </w:tcMar>
            <w:vAlign w:val="center"/>
          </w:tcPr>
          <w:p w:rsidR="00B057FD" w:rsidRPr="00B65E20" w:rsidRDefault="00B057FD" w:rsidP="00AA4553">
            <w:pPr>
              <w:snapToGrid w:val="0"/>
              <w:jc w:val="center"/>
              <w:rPr>
                <w:rFonts w:ascii="仿宋_GB2312" w:hAnsi="仿宋"/>
                <w:sz w:val="21"/>
                <w:szCs w:val="21"/>
              </w:rPr>
            </w:pPr>
            <w:r w:rsidRPr="00B65E20">
              <w:rPr>
                <w:rFonts w:ascii="仿宋_GB2312" w:hAnsi="仿宋" w:hint="eastAsia"/>
                <w:sz w:val="21"/>
                <w:szCs w:val="21"/>
              </w:rPr>
              <w:br w:type="page"/>
              <w:t>58</w:t>
            </w:r>
          </w:p>
          <w:p w:rsidR="00B057FD" w:rsidRPr="00B65E20" w:rsidRDefault="00B057FD" w:rsidP="00AA4553">
            <w:pPr>
              <w:snapToGrid w:val="0"/>
              <w:jc w:val="center"/>
              <w:rPr>
                <w:rFonts w:ascii="仿宋_GB2312" w:hAnsi="仿宋"/>
                <w:sz w:val="21"/>
                <w:szCs w:val="21"/>
              </w:rPr>
            </w:pPr>
            <w:r w:rsidRPr="00B65E20">
              <w:rPr>
                <w:rFonts w:ascii="仿宋_GB2312" w:hAnsi="仿宋" w:hint="eastAsia"/>
                <w:sz w:val="21"/>
                <w:szCs w:val="21"/>
              </w:rPr>
              <w:lastRenderedPageBreak/>
              <w:t>59</w:t>
            </w:r>
          </w:p>
          <w:p w:rsidR="00B057FD" w:rsidRPr="00B65E20" w:rsidRDefault="00B057FD" w:rsidP="00AA4553">
            <w:pPr>
              <w:snapToGrid w:val="0"/>
              <w:jc w:val="center"/>
              <w:rPr>
                <w:rFonts w:ascii="仿宋_GB2312" w:hAnsi="仿宋"/>
                <w:sz w:val="21"/>
                <w:szCs w:val="21"/>
              </w:rPr>
            </w:pPr>
            <w:r w:rsidRPr="00B65E20">
              <w:rPr>
                <w:rFonts w:ascii="仿宋_GB2312" w:hAnsi="仿宋" w:hint="eastAsia"/>
                <w:sz w:val="21"/>
                <w:szCs w:val="21"/>
              </w:rPr>
              <w:t>60</w:t>
            </w:r>
          </w:p>
          <w:p w:rsidR="00B057FD" w:rsidRPr="00B65E20" w:rsidRDefault="00B057FD" w:rsidP="00AA4553">
            <w:pPr>
              <w:snapToGrid w:val="0"/>
              <w:jc w:val="center"/>
              <w:rPr>
                <w:rFonts w:ascii="仿宋_GB2312" w:hAnsi="仿宋"/>
                <w:sz w:val="21"/>
                <w:szCs w:val="21"/>
              </w:rPr>
            </w:pPr>
            <w:r w:rsidRPr="00B65E20">
              <w:rPr>
                <w:rFonts w:ascii="仿宋_GB2312" w:hAnsi="仿宋" w:hint="eastAsia"/>
                <w:sz w:val="21"/>
                <w:szCs w:val="21"/>
              </w:rPr>
              <w:t>61</w:t>
            </w:r>
          </w:p>
        </w:tc>
        <w:tc>
          <w:tcPr>
            <w:tcW w:w="3058" w:type="dxa"/>
            <w:vMerge w:val="restart"/>
            <w:tcBorders>
              <w:top w:val="single" w:sz="4" w:space="0" w:color="auto"/>
            </w:tcBorders>
            <w:tcMar>
              <w:top w:w="15" w:type="dxa"/>
              <w:left w:w="15" w:type="dxa"/>
              <w:bottom w:w="0" w:type="dxa"/>
              <w:right w:w="15" w:type="dxa"/>
            </w:tcMar>
            <w:vAlign w:val="center"/>
          </w:tcPr>
          <w:p w:rsidR="00B057FD" w:rsidRPr="00B65E20" w:rsidRDefault="00B057FD" w:rsidP="00AA4553">
            <w:pPr>
              <w:snapToGrid w:val="0"/>
              <w:rPr>
                <w:rFonts w:ascii="仿宋_GB2312" w:hAnsi="仿宋"/>
                <w:sz w:val="21"/>
                <w:szCs w:val="21"/>
              </w:rPr>
            </w:pPr>
            <w:r w:rsidRPr="00B65E20">
              <w:rPr>
                <w:rFonts w:ascii="仿宋_GB2312" w:hAnsi="仿宋" w:hint="eastAsia"/>
                <w:sz w:val="21"/>
                <w:szCs w:val="21"/>
              </w:rPr>
              <w:lastRenderedPageBreak/>
              <w:t>080702  城市规划</w:t>
            </w:r>
          </w:p>
          <w:p w:rsidR="00B057FD" w:rsidRPr="00B65E20" w:rsidRDefault="00B057FD" w:rsidP="00AA4553">
            <w:pPr>
              <w:snapToGrid w:val="0"/>
              <w:rPr>
                <w:rFonts w:ascii="仿宋_GB2312" w:hAnsi="仿宋"/>
                <w:sz w:val="21"/>
                <w:szCs w:val="21"/>
              </w:rPr>
            </w:pPr>
            <w:r w:rsidRPr="00B65E20">
              <w:rPr>
                <w:rFonts w:ascii="仿宋_GB2312" w:hAnsi="仿宋" w:hint="eastAsia"/>
                <w:sz w:val="21"/>
                <w:szCs w:val="21"/>
              </w:rPr>
              <w:lastRenderedPageBreak/>
              <w:t>080703  土木工程</w:t>
            </w:r>
          </w:p>
          <w:p w:rsidR="00B057FD" w:rsidRPr="00B65E20" w:rsidRDefault="00B057FD" w:rsidP="00AA4553">
            <w:pPr>
              <w:snapToGrid w:val="0"/>
              <w:rPr>
                <w:rFonts w:ascii="仿宋_GB2312" w:hAnsi="仿宋"/>
                <w:sz w:val="21"/>
                <w:szCs w:val="21"/>
              </w:rPr>
            </w:pPr>
            <w:r w:rsidRPr="00B65E20">
              <w:rPr>
                <w:rFonts w:ascii="仿宋_GB2312" w:hAnsi="仿宋" w:hint="eastAsia"/>
                <w:sz w:val="21"/>
                <w:szCs w:val="21"/>
              </w:rPr>
              <w:t>080704  建筑环境与设备工程</w:t>
            </w:r>
          </w:p>
          <w:p w:rsidR="00B057FD" w:rsidRPr="00B65E20" w:rsidRDefault="00B057FD" w:rsidP="00AA4553">
            <w:pPr>
              <w:snapToGrid w:val="0"/>
              <w:rPr>
                <w:rFonts w:ascii="仿宋_GB2312" w:hAnsi="仿宋"/>
                <w:sz w:val="21"/>
                <w:szCs w:val="21"/>
              </w:rPr>
            </w:pPr>
            <w:r w:rsidRPr="00B65E20">
              <w:rPr>
                <w:rFonts w:ascii="仿宋_GB2312" w:hAnsi="仿宋" w:hint="eastAsia"/>
                <w:sz w:val="21"/>
                <w:szCs w:val="21"/>
              </w:rPr>
              <w:t>080705  给水排水工程</w:t>
            </w: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lastRenderedPageBreak/>
              <w:t>540601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工程测量技术</w:t>
            </w:r>
          </w:p>
        </w:tc>
        <w:tc>
          <w:tcPr>
            <w:tcW w:w="1660" w:type="dxa"/>
            <w:vMerge w:val="restart"/>
            <w:tcBorders>
              <w:top w:val="single" w:sz="4" w:space="0" w:color="auto"/>
            </w:tcBorders>
            <w:vAlign w:val="center"/>
          </w:tcPr>
          <w:p w:rsidR="00B057FD" w:rsidRPr="00B65E20" w:rsidRDefault="00311CA8"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高等数学</w:t>
            </w: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540602</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工程测量与监理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540605</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地理信息系统与地图制图技术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540603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摄影测量与遥感技术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550204</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制冷与冷藏技术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570101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水文与水资源</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570202</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水利工程施工技术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570203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水利水电建筑工程</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570207</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城市水利</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570213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水利工程实验与检测技术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570214</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水利水电工程造价管理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560603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给排水工程技术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600303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安全技术管理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restart"/>
            <w:noWrap/>
            <w:tcMar>
              <w:top w:w="15" w:type="dxa"/>
              <w:left w:w="15" w:type="dxa"/>
              <w:bottom w:w="0" w:type="dxa"/>
              <w:right w:w="15" w:type="dxa"/>
            </w:tcMar>
            <w:vAlign w:val="center"/>
          </w:tcPr>
          <w:p w:rsidR="00B057FD" w:rsidRDefault="00B057FD" w:rsidP="00AA4553">
            <w:pPr>
              <w:snapToGrid w:val="0"/>
              <w:jc w:val="center"/>
              <w:rPr>
                <w:rFonts w:ascii="仿宋_GB2312" w:hAnsi="仿宋"/>
                <w:sz w:val="21"/>
                <w:szCs w:val="21"/>
              </w:rPr>
            </w:pPr>
            <w:r>
              <w:rPr>
                <w:rFonts w:ascii="仿宋_GB2312" w:hAnsi="仿宋" w:hint="eastAsia"/>
                <w:sz w:val="21"/>
                <w:szCs w:val="21"/>
              </w:rPr>
              <w:t>62</w:t>
            </w:r>
          </w:p>
          <w:p w:rsidR="00B057FD" w:rsidRPr="00B65E20" w:rsidRDefault="00B057FD" w:rsidP="00AA4553">
            <w:pPr>
              <w:snapToGrid w:val="0"/>
              <w:jc w:val="center"/>
              <w:rPr>
                <w:rFonts w:ascii="仿宋_GB2312" w:hAnsi="仿宋"/>
                <w:sz w:val="21"/>
                <w:szCs w:val="21"/>
              </w:rPr>
            </w:pPr>
            <w:r>
              <w:rPr>
                <w:rFonts w:ascii="仿宋_GB2312" w:hAnsi="仿宋" w:hint="eastAsia"/>
                <w:sz w:val="21"/>
                <w:szCs w:val="21"/>
              </w:rPr>
              <w:t>H4</w:t>
            </w:r>
          </w:p>
        </w:tc>
        <w:tc>
          <w:tcPr>
            <w:tcW w:w="3058" w:type="dxa"/>
            <w:vMerge w:val="restart"/>
            <w:tcMar>
              <w:top w:w="15" w:type="dxa"/>
              <w:left w:w="15" w:type="dxa"/>
              <w:bottom w:w="0" w:type="dxa"/>
              <w:right w:w="15" w:type="dxa"/>
            </w:tcMar>
            <w:vAlign w:val="center"/>
          </w:tcPr>
          <w:p w:rsidR="00B057FD" w:rsidRDefault="00B057FD" w:rsidP="00AA4553">
            <w:pPr>
              <w:snapToGrid w:val="0"/>
              <w:rPr>
                <w:rFonts w:ascii="仿宋_GB2312" w:hAnsi="仿宋"/>
                <w:sz w:val="21"/>
                <w:szCs w:val="21"/>
              </w:rPr>
            </w:pPr>
            <w:r>
              <w:rPr>
                <w:rFonts w:ascii="仿宋_GB2312" w:hAnsi="仿宋" w:hint="eastAsia"/>
                <w:sz w:val="21"/>
                <w:szCs w:val="21"/>
              </w:rPr>
              <w:t>080801  水利水电工程</w:t>
            </w:r>
          </w:p>
          <w:p w:rsidR="00B057FD" w:rsidRPr="00B65E20" w:rsidRDefault="00B057FD" w:rsidP="00AA4553">
            <w:pPr>
              <w:snapToGrid w:val="0"/>
              <w:rPr>
                <w:rFonts w:ascii="仿宋_GB2312" w:hAnsi="仿宋"/>
                <w:sz w:val="21"/>
                <w:szCs w:val="21"/>
              </w:rPr>
            </w:pPr>
            <w:r>
              <w:rPr>
                <w:rFonts w:ascii="仿宋_GB2312" w:hAnsi="仿宋" w:hint="eastAsia"/>
                <w:sz w:val="21"/>
                <w:szCs w:val="21"/>
              </w:rPr>
              <w:t>080802  水文与水资源工程</w:t>
            </w: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540251（豫）</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岩土工程技术</w:t>
            </w:r>
          </w:p>
        </w:tc>
        <w:tc>
          <w:tcPr>
            <w:tcW w:w="1660" w:type="dxa"/>
            <w:vMerge w:val="restart"/>
            <w:vAlign w:val="center"/>
          </w:tcPr>
          <w:p w:rsidR="00B057FD" w:rsidRPr="00B65E20" w:rsidRDefault="00B057FD"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高等数学</w:t>
            </w: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560303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基础工程技术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560504</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工程监理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570101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水文与水资源</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570104</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水政水资源管理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水利工程</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570210</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水利工程监理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570214</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水利水电工程造价管理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600303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安全技术管理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AA4553">
            <w:pPr>
              <w:snapToGrid w:val="0"/>
              <w:jc w:val="center"/>
              <w:rPr>
                <w:rFonts w:ascii="仿宋_GB2312" w:hAnsi="仿宋"/>
                <w:sz w:val="21"/>
                <w:szCs w:val="21"/>
              </w:rPr>
            </w:pPr>
          </w:p>
        </w:tc>
        <w:tc>
          <w:tcPr>
            <w:tcW w:w="3058" w:type="dxa"/>
            <w:vMerge/>
            <w:vAlign w:val="center"/>
          </w:tcPr>
          <w:p w:rsidR="00B057FD" w:rsidRPr="00B65E20" w:rsidRDefault="00B057FD" w:rsidP="00AA4553">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540203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水文与工程地质</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570202</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水利工程施工技术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570203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水利水电建筑工程</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570204</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灌溉与排水技术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570207</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城市水利</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570208</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水利水电工程管理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570209</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水务管理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570213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水利工程实验与检测技术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311CA8">
        <w:trPr>
          <w:cantSplit/>
          <w:trHeight w:val="15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570301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水电站动力设备与管理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570401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水土保持</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val="restart"/>
            <w:tcBorders>
              <w:left w:val="single" w:sz="4" w:space="0" w:color="auto"/>
            </w:tcBorders>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63</w:t>
            </w:r>
          </w:p>
        </w:tc>
        <w:tc>
          <w:tcPr>
            <w:tcW w:w="3058" w:type="dxa"/>
            <w:vMerge w:val="restart"/>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080901  测绘工程</w:t>
            </w: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540203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水文与工程地质</w:t>
            </w:r>
          </w:p>
        </w:tc>
        <w:tc>
          <w:tcPr>
            <w:tcW w:w="1660" w:type="dxa"/>
            <w:vMerge w:val="restart"/>
            <w:vAlign w:val="center"/>
          </w:tcPr>
          <w:p w:rsidR="00B057FD" w:rsidRPr="00B65E20" w:rsidRDefault="00B057FD"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高等数学</w:t>
            </w:r>
          </w:p>
        </w:tc>
      </w:tr>
      <w:tr w:rsidR="00B057FD" w:rsidRPr="00B65E20" w:rsidTr="00B057FD">
        <w:trPr>
          <w:cantSplit/>
          <w:trHeight w:val="369"/>
          <w:jc w:val="center"/>
        </w:trPr>
        <w:tc>
          <w:tcPr>
            <w:tcW w:w="588" w:type="dxa"/>
            <w:vMerge/>
            <w:tcBorders>
              <w:left w:val="single" w:sz="4" w:space="0" w:color="auto"/>
            </w:tcBorders>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540251（豫）</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岩土工程技术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540601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工程测量技术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540603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摄影测量与遥感技术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540605</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地理信息系统与地图制图技术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540607</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矿山测量</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540102</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区域地质调查及矿产普查</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540205</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地球物理勘查技术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520107</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公路监理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520108</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道路桥梁工程技术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520115</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公路工程检测技术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520303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城市轨道交通工程技术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560501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建筑工程管理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570101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水文与水资源</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570202</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水利工程施工技术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570203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水利水电建筑工程</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570207</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城市水利</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570209</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水务管理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val="restart"/>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br w:type="page"/>
              <w:t>64</w:t>
            </w:r>
          </w:p>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 xml:space="preserve">65 </w:t>
            </w:r>
          </w:p>
        </w:tc>
        <w:tc>
          <w:tcPr>
            <w:tcW w:w="3058" w:type="dxa"/>
            <w:vMerge w:val="restart"/>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081001  环境工程</w:t>
            </w:r>
          </w:p>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081002  安全工程</w:t>
            </w: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600101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环境监测与治理技术</w:t>
            </w:r>
          </w:p>
        </w:tc>
        <w:tc>
          <w:tcPr>
            <w:tcW w:w="1660" w:type="dxa"/>
            <w:vMerge w:val="restart"/>
            <w:vAlign w:val="center"/>
          </w:tcPr>
          <w:p w:rsidR="00B057FD" w:rsidRPr="00B65E20" w:rsidRDefault="00B057FD"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高等数学</w:t>
            </w: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600102</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环境监测与评价</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600103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农业环境保护技术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600104</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资源环境与城市管理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600105</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城市检测与工程技术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600106</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水环境监测与保护</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600107</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城市水净化技术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600301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工业环保与安全技术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B057FD">
        <w:trPr>
          <w:cantSplit/>
          <w:trHeight w:val="369"/>
          <w:jc w:val="center"/>
        </w:trPr>
        <w:tc>
          <w:tcPr>
            <w:tcW w:w="588" w:type="dxa"/>
            <w:vMerge/>
            <w:tcBorders>
              <w:left w:val="single" w:sz="4" w:space="0" w:color="auto"/>
            </w:tcBorders>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600302</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救援技术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311CA8">
        <w:trPr>
          <w:cantSplit/>
          <w:trHeight w:val="509"/>
          <w:jc w:val="center"/>
        </w:trPr>
        <w:tc>
          <w:tcPr>
            <w:tcW w:w="588" w:type="dxa"/>
            <w:vMerge/>
            <w:tcBorders>
              <w:left w:val="single" w:sz="4" w:space="0" w:color="auto"/>
            </w:tcBorders>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600303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安全技术管理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311CA8">
        <w:trPr>
          <w:cantSplit/>
          <w:trHeight w:val="530"/>
          <w:jc w:val="center"/>
        </w:trPr>
        <w:tc>
          <w:tcPr>
            <w:tcW w:w="588" w:type="dxa"/>
            <w:vMerge/>
            <w:tcBorders>
              <w:left w:val="single" w:sz="4" w:space="0" w:color="auto"/>
            </w:tcBorders>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530201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应用化工技术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311CA8">
        <w:trPr>
          <w:cantSplit/>
          <w:trHeight w:val="550"/>
          <w:jc w:val="center"/>
        </w:trPr>
        <w:tc>
          <w:tcPr>
            <w:tcW w:w="588" w:type="dxa"/>
            <w:vMerge/>
            <w:tcBorders>
              <w:left w:val="single" w:sz="4" w:space="0" w:color="auto"/>
              <w:bottom w:val="single" w:sz="4" w:space="0" w:color="auto"/>
            </w:tcBorders>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Borders>
              <w:bottom w:val="single" w:sz="4" w:space="0" w:color="auto"/>
            </w:tcBorders>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tcBorders>
              <w:bottom w:val="single" w:sz="4" w:space="0" w:color="auto"/>
            </w:tcBorders>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530208</w:t>
            </w:r>
          </w:p>
        </w:tc>
        <w:tc>
          <w:tcPr>
            <w:tcW w:w="2540" w:type="dxa"/>
            <w:tcBorders>
              <w:bottom w:val="single" w:sz="4" w:space="0" w:color="auto"/>
            </w:tcBorders>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工业分析与检验</w:t>
            </w:r>
          </w:p>
        </w:tc>
        <w:tc>
          <w:tcPr>
            <w:tcW w:w="1660" w:type="dxa"/>
            <w:vMerge/>
            <w:tcBorders>
              <w:bottom w:val="single" w:sz="4" w:space="0" w:color="auto"/>
            </w:tcBorders>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090CC1" w:rsidRPr="00B65E20" w:rsidTr="00B057FD">
        <w:trPr>
          <w:cantSplit/>
          <w:trHeight w:val="369"/>
          <w:jc w:val="center"/>
        </w:trPr>
        <w:tc>
          <w:tcPr>
            <w:tcW w:w="588" w:type="dxa"/>
            <w:vMerge w:val="restart"/>
            <w:tcBorders>
              <w:top w:val="single" w:sz="4" w:space="0" w:color="auto"/>
              <w:left w:val="single" w:sz="4" w:space="0" w:color="auto"/>
            </w:tcBorders>
            <w:noWrap/>
            <w:tcMar>
              <w:top w:w="15" w:type="dxa"/>
              <w:left w:w="15" w:type="dxa"/>
              <w:bottom w:w="0" w:type="dxa"/>
              <w:right w:w="15" w:type="dxa"/>
            </w:tcMar>
            <w:vAlign w:val="center"/>
          </w:tcPr>
          <w:p w:rsidR="00090CC1" w:rsidRPr="00B65E20" w:rsidRDefault="00090CC1" w:rsidP="00090CC1">
            <w:pPr>
              <w:snapToGrid w:val="0"/>
              <w:jc w:val="center"/>
              <w:rPr>
                <w:rFonts w:ascii="仿宋_GB2312" w:hAnsi="仿宋"/>
                <w:sz w:val="21"/>
                <w:szCs w:val="21"/>
              </w:rPr>
            </w:pPr>
            <w:r w:rsidRPr="00B65E20">
              <w:rPr>
                <w:rFonts w:ascii="仿宋_GB2312" w:hAnsi="仿宋" w:hint="eastAsia"/>
                <w:sz w:val="21"/>
                <w:szCs w:val="21"/>
              </w:rPr>
              <w:br w:type="page"/>
              <w:t>64</w:t>
            </w:r>
          </w:p>
          <w:p w:rsidR="00090CC1" w:rsidRPr="00B65E20" w:rsidRDefault="00090CC1" w:rsidP="00090CC1">
            <w:pPr>
              <w:snapToGrid w:val="0"/>
              <w:jc w:val="center"/>
              <w:rPr>
                <w:rFonts w:ascii="仿宋_GB2312" w:hAnsi="仿宋"/>
                <w:sz w:val="21"/>
                <w:szCs w:val="21"/>
              </w:rPr>
            </w:pPr>
            <w:r w:rsidRPr="00B65E20">
              <w:rPr>
                <w:rFonts w:ascii="仿宋_GB2312" w:hAnsi="仿宋" w:hint="eastAsia"/>
                <w:sz w:val="21"/>
                <w:szCs w:val="21"/>
              </w:rPr>
              <w:lastRenderedPageBreak/>
              <w:t xml:space="preserve">65  </w:t>
            </w:r>
          </w:p>
        </w:tc>
        <w:tc>
          <w:tcPr>
            <w:tcW w:w="3058" w:type="dxa"/>
            <w:vMerge w:val="restart"/>
            <w:tcBorders>
              <w:top w:val="single" w:sz="4" w:space="0" w:color="auto"/>
            </w:tcBorders>
            <w:tcMar>
              <w:top w:w="15" w:type="dxa"/>
              <w:left w:w="15" w:type="dxa"/>
              <w:bottom w:w="0" w:type="dxa"/>
              <w:right w:w="15" w:type="dxa"/>
            </w:tcMar>
            <w:vAlign w:val="center"/>
          </w:tcPr>
          <w:p w:rsidR="00090CC1" w:rsidRPr="00B65E20" w:rsidRDefault="00090CC1" w:rsidP="00D210C7">
            <w:pPr>
              <w:snapToGrid w:val="0"/>
              <w:rPr>
                <w:rFonts w:ascii="仿宋_GB2312" w:hAnsi="仿宋"/>
                <w:sz w:val="21"/>
                <w:szCs w:val="21"/>
              </w:rPr>
            </w:pPr>
            <w:r w:rsidRPr="00B65E20">
              <w:rPr>
                <w:rFonts w:ascii="仿宋_GB2312" w:hAnsi="仿宋" w:hint="eastAsia"/>
                <w:sz w:val="21"/>
                <w:szCs w:val="21"/>
              </w:rPr>
              <w:lastRenderedPageBreak/>
              <w:t>081001  环境工程</w:t>
            </w:r>
          </w:p>
          <w:p w:rsidR="00090CC1" w:rsidRPr="00B65E20" w:rsidRDefault="00090CC1" w:rsidP="00D210C7">
            <w:pPr>
              <w:snapToGrid w:val="0"/>
              <w:rPr>
                <w:rFonts w:ascii="仿宋_GB2312" w:hAnsi="仿宋"/>
                <w:sz w:val="21"/>
                <w:szCs w:val="21"/>
              </w:rPr>
            </w:pPr>
            <w:r w:rsidRPr="00B65E20">
              <w:rPr>
                <w:rFonts w:ascii="仿宋_GB2312" w:hAnsi="仿宋" w:hint="eastAsia"/>
                <w:sz w:val="21"/>
                <w:szCs w:val="21"/>
              </w:rPr>
              <w:lastRenderedPageBreak/>
              <w:t>081002  安全工程</w:t>
            </w:r>
          </w:p>
        </w:tc>
        <w:tc>
          <w:tcPr>
            <w:tcW w:w="1163" w:type="dxa"/>
            <w:gridSpan w:val="2"/>
            <w:noWrap/>
            <w:tcMar>
              <w:top w:w="15" w:type="dxa"/>
              <w:left w:w="15" w:type="dxa"/>
              <w:bottom w:w="0" w:type="dxa"/>
              <w:right w:w="15" w:type="dxa"/>
            </w:tcMar>
            <w:vAlign w:val="center"/>
          </w:tcPr>
          <w:p w:rsidR="00090CC1" w:rsidRPr="00B65E20" w:rsidRDefault="00090CC1" w:rsidP="00D210C7">
            <w:pPr>
              <w:snapToGrid w:val="0"/>
              <w:jc w:val="center"/>
              <w:rPr>
                <w:rFonts w:ascii="仿宋_GB2312" w:hAnsi="仿宋"/>
                <w:sz w:val="21"/>
                <w:szCs w:val="21"/>
              </w:rPr>
            </w:pPr>
            <w:r w:rsidRPr="00B65E20">
              <w:rPr>
                <w:rFonts w:ascii="仿宋_GB2312" w:hAnsi="仿宋" w:hint="eastAsia"/>
                <w:sz w:val="21"/>
                <w:szCs w:val="21"/>
              </w:rPr>
              <w:lastRenderedPageBreak/>
              <w:t>530211</w:t>
            </w:r>
          </w:p>
        </w:tc>
        <w:tc>
          <w:tcPr>
            <w:tcW w:w="2540" w:type="dxa"/>
            <w:noWrap/>
            <w:tcMar>
              <w:top w:w="15" w:type="dxa"/>
              <w:left w:w="15" w:type="dxa"/>
              <w:bottom w:w="0" w:type="dxa"/>
              <w:right w:w="15" w:type="dxa"/>
            </w:tcMar>
            <w:vAlign w:val="center"/>
          </w:tcPr>
          <w:p w:rsidR="00090CC1" w:rsidRPr="00B65E20" w:rsidRDefault="00090CC1" w:rsidP="00D210C7">
            <w:pPr>
              <w:snapToGrid w:val="0"/>
              <w:rPr>
                <w:rFonts w:ascii="仿宋_GB2312" w:hAnsi="仿宋"/>
                <w:sz w:val="21"/>
                <w:szCs w:val="21"/>
              </w:rPr>
            </w:pPr>
            <w:r w:rsidRPr="00B65E20">
              <w:rPr>
                <w:rFonts w:ascii="仿宋_GB2312" w:hAnsi="仿宋" w:hint="eastAsia"/>
                <w:sz w:val="21"/>
                <w:szCs w:val="21"/>
              </w:rPr>
              <w:t>化工设备与机械</w:t>
            </w:r>
          </w:p>
        </w:tc>
        <w:tc>
          <w:tcPr>
            <w:tcW w:w="1660" w:type="dxa"/>
            <w:vMerge w:val="restart"/>
            <w:tcBorders>
              <w:top w:val="single" w:sz="4" w:space="0" w:color="auto"/>
            </w:tcBorders>
            <w:vAlign w:val="center"/>
          </w:tcPr>
          <w:p w:rsidR="00090CC1" w:rsidRPr="00B65E20" w:rsidRDefault="00090CC1"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高等数学</w:t>
            </w:r>
          </w:p>
        </w:tc>
      </w:tr>
      <w:tr w:rsidR="00090CC1" w:rsidRPr="00B65E20" w:rsidTr="00B057FD">
        <w:trPr>
          <w:cantSplit/>
          <w:trHeight w:val="369"/>
          <w:jc w:val="center"/>
        </w:trPr>
        <w:tc>
          <w:tcPr>
            <w:tcW w:w="588" w:type="dxa"/>
            <w:vMerge/>
            <w:tcBorders>
              <w:left w:val="single" w:sz="4" w:space="0" w:color="auto"/>
            </w:tcBorders>
            <w:noWrap/>
            <w:tcMar>
              <w:top w:w="15" w:type="dxa"/>
              <w:left w:w="15" w:type="dxa"/>
              <w:bottom w:w="0" w:type="dxa"/>
              <w:right w:w="15" w:type="dxa"/>
            </w:tcMar>
            <w:vAlign w:val="center"/>
          </w:tcPr>
          <w:p w:rsidR="00090CC1" w:rsidRPr="00B65E20" w:rsidRDefault="00090CC1"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090CC1" w:rsidRPr="00B65E20" w:rsidRDefault="00090CC1"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090CC1" w:rsidRPr="00B65E20" w:rsidRDefault="00090CC1" w:rsidP="00D210C7">
            <w:pPr>
              <w:snapToGrid w:val="0"/>
              <w:jc w:val="center"/>
              <w:rPr>
                <w:rFonts w:ascii="仿宋_GB2312" w:hAnsi="仿宋"/>
                <w:sz w:val="21"/>
                <w:szCs w:val="21"/>
              </w:rPr>
            </w:pPr>
            <w:r w:rsidRPr="00B65E20">
              <w:rPr>
                <w:rFonts w:ascii="仿宋_GB2312" w:hAnsi="仿宋" w:hint="eastAsia"/>
                <w:sz w:val="21"/>
                <w:szCs w:val="21"/>
              </w:rPr>
              <w:t>540251（豫）</w:t>
            </w:r>
          </w:p>
        </w:tc>
        <w:tc>
          <w:tcPr>
            <w:tcW w:w="2540" w:type="dxa"/>
            <w:noWrap/>
            <w:tcMar>
              <w:top w:w="15" w:type="dxa"/>
              <w:left w:w="15" w:type="dxa"/>
              <w:bottom w:w="0" w:type="dxa"/>
              <w:right w:w="15" w:type="dxa"/>
            </w:tcMar>
            <w:vAlign w:val="center"/>
          </w:tcPr>
          <w:p w:rsidR="00090CC1" w:rsidRPr="00B65E20" w:rsidRDefault="00090CC1" w:rsidP="00D210C7">
            <w:pPr>
              <w:snapToGrid w:val="0"/>
              <w:rPr>
                <w:rFonts w:ascii="仿宋_GB2312" w:hAnsi="仿宋"/>
                <w:sz w:val="21"/>
                <w:szCs w:val="21"/>
              </w:rPr>
            </w:pPr>
            <w:r w:rsidRPr="00B65E20">
              <w:rPr>
                <w:rFonts w:ascii="仿宋_GB2312" w:hAnsi="仿宋" w:hint="eastAsia"/>
                <w:sz w:val="21"/>
                <w:szCs w:val="21"/>
              </w:rPr>
              <w:t>岩土工程技术</w:t>
            </w:r>
          </w:p>
        </w:tc>
        <w:tc>
          <w:tcPr>
            <w:tcW w:w="1660" w:type="dxa"/>
            <w:vMerge/>
            <w:vAlign w:val="center"/>
          </w:tcPr>
          <w:p w:rsidR="00090CC1" w:rsidRPr="00B65E20" w:rsidRDefault="00090CC1" w:rsidP="00D210C7">
            <w:pPr>
              <w:adjustRightInd w:val="0"/>
              <w:snapToGrid w:val="0"/>
              <w:spacing w:line="360" w:lineRule="auto"/>
              <w:jc w:val="center"/>
              <w:rPr>
                <w:rFonts w:ascii="仿宋_GB2312" w:hAnsi="仿宋"/>
                <w:sz w:val="21"/>
                <w:szCs w:val="21"/>
              </w:rPr>
            </w:pPr>
          </w:p>
        </w:tc>
      </w:tr>
      <w:tr w:rsidR="00090CC1" w:rsidRPr="00B65E20" w:rsidTr="00B057FD">
        <w:trPr>
          <w:cantSplit/>
          <w:trHeight w:val="369"/>
          <w:jc w:val="center"/>
        </w:trPr>
        <w:tc>
          <w:tcPr>
            <w:tcW w:w="588" w:type="dxa"/>
            <w:vMerge/>
            <w:tcBorders>
              <w:left w:val="single" w:sz="4" w:space="0" w:color="auto"/>
            </w:tcBorders>
            <w:noWrap/>
            <w:tcMar>
              <w:top w:w="15" w:type="dxa"/>
              <w:left w:w="15" w:type="dxa"/>
              <w:bottom w:w="0" w:type="dxa"/>
              <w:right w:w="15" w:type="dxa"/>
            </w:tcMar>
            <w:vAlign w:val="center"/>
          </w:tcPr>
          <w:p w:rsidR="00090CC1" w:rsidRPr="00B65E20" w:rsidRDefault="00090CC1"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090CC1" w:rsidRPr="00B65E20" w:rsidRDefault="00090CC1"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090CC1" w:rsidRPr="00B65E20" w:rsidRDefault="00090CC1" w:rsidP="00D210C7">
            <w:pPr>
              <w:snapToGrid w:val="0"/>
              <w:jc w:val="center"/>
              <w:rPr>
                <w:rFonts w:ascii="仿宋_GB2312" w:hAnsi="仿宋"/>
                <w:sz w:val="21"/>
                <w:szCs w:val="21"/>
              </w:rPr>
            </w:pPr>
            <w:r w:rsidRPr="00B65E20">
              <w:rPr>
                <w:rFonts w:ascii="仿宋_GB2312" w:hAnsi="仿宋" w:hint="eastAsia"/>
                <w:sz w:val="21"/>
                <w:szCs w:val="21"/>
              </w:rPr>
              <w:t>540308</w:t>
            </w:r>
          </w:p>
        </w:tc>
        <w:tc>
          <w:tcPr>
            <w:tcW w:w="2540" w:type="dxa"/>
            <w:noWrap/>
            <w:tcMar>
              <w:top w:w="15" w:type="dxa"/>
              <w:left w:w="15" w:type="dxa"/>
              <w:bottom w:w="0" w:type="dxa"/>
              <w:right w:w="15" w:type="dxa"/>
            </w:tcMar>
            <w:vAlign w:val="center"/>
          </w:tcPr>
          <w:p w:rsidR="00090CC1" w:rsidRPr="00B65E20" w:rsidRDefault="00090CC1" w:rsidP="00D210C7">
            <w:pPr>
              <w:snapToGrid w:val="0"/>
              <w:rPr>
                <w:rFonts w:ascii="仿宋_GB2312" w:hAnsi="仿宋"/>
                <w:sz w:val="21"/>
                <w:szCs w:val="21"/>
              </w:rPr>
            </w:pPr>
            <w:r w:rsidRPr="00B65E20">
              <w:rPr>
                <w:rFonts w:ascii="仿宋_GB2312" w:hAnsi="仿宋" w:hint="eastAsia"/>
                <w:sz w:val="21"/>
                <w:szCs w:val="21"/>
              </w:rPr>
              <w:t>矿井通风与安全</w:t>
            </w:r>
          </w:p>
        </w:tc>
        <w:tc>
          <w:tcPr>
            <w:tcW w:w="1660" w:type="dxa"/>
            <w:vMerge/>
            <w:vAlign w:val="center"/>
          </w:tcPr>
          <w:p w:rsidR="00090CC1" w:rsidRPr="00B65E20" w:rsidRDefault="00090CC1" w:rsidP="00D210C7">
            <w:pPr>
              <w:adjustRightInd w:val="0"/>
              <w:snapToGrid w:val="0"/>
              <w:spacing w:line="360" w:lineRule="auto"/>
              <w:jc w:val="center"/>
              <w:rPr>
                <w:rFonts w:ascii="仿宋_GB2312" w:hAnsi="仿宋"/>
                <w:sz w:val="21"/>
                <w:szCs w:val="21"/>
              </w:rPr>
            </w:pPr>
          </w:p>
        </w:tc>
      </w:tr>
      <w:tr w:rsidR="00090CC1" w:rsidRPr="00B65E20" w:rsidTr="00AA4553">
        <w:trPr>
          <w:cantSplit/>
          <w:trHeight w:val="369"/>
          <w:jc w:val="center"/>
        </w:trPr>
        <w:tc>
          <w:tcPr>
            <w:tcW w:w="588" w:type="dxa"/>
            <w:vMerge/>
            <w:tcBorders>
              <w:left w:val="single" w:sz="4" w:space="0" w:color="auto"/>
            </w:tcBorders>
            <w:noWrap/>
            <w:tcMar>
              <w:top w:w="15" w:type="dxa"/>
              <w:left w:w="15" w:type="dxa"/>
              <w:bottom w:w="0" w:type="dxa"/>
              <w:right w:w="15" w:type="dxa"/>
            </w:tcMar>
            <w:vAlign w:val="center"/>
          </w:tcPr>
          <w:p w:rsidR="00090CC1" w:rsidRPr="00B65E20" w:rsidRDefault="00090CC1"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090CC1" w:rsidRPr="00B65E20" w:rsidRDefault="00090CC1"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090CC1" w:rsidRPr="00B65E20" w:rsidRDefault="00090CC1" w:rsidP="00D210C7">
            <w:pPr>
              <w:snapToGrid w:val="0"/>
              <w:jc w:val="center"/>
              <w:rPr>
                <w:rFonts w:ascii="仿宋_GB2312" w:hAnsi="仿宋"/>
                <w:sz w:val="21"/>
                <w:szCs w:val="21"/>
              </w:rPr>
            </w:pPr>
            <w:r w:rsidRPr="00B65E20">
              <w:rPr>
                <w:rFonts w:ascii="仿宋_GB2312" w:hAnsi="仿宋" w:hint="eastAsia"/>
                <w:sz w:val="21"/>
                <w:szCs w:val="21"/>
              </w:rPr>
              <w:t>540606</w:t>
            </w:r>
          </w:p>
        </w:tc>
        <w:tc>
          <w:tcPr>
            <w:tcW w:w="2540" w:type="dxa"/>
            <w:noWrap/>
            <w:tcMar>
              <w:top w:w="15" w:type="dxa"/>
              <w:left w:w="15" w:type="dxa"/>
              <w:bottom w:w="0" w:type="dxa"/>
              <w:right w:w="15" w:type="dxa"/>
            </w:tcMar>
            <w:vAlign w:val="center"/>
          </w:tcPr>
          <w:p w:rsidR="00090CC1" w:rsidRPr="00B65E20" w:rsidRDefault="00090CC1" w:rsidP="00D210C7">
            <w:pPr>
              <w:snapToGrid w:val="0"/>
              <w:rPr>
                <w:rFonts w:ascii="仿宋_GB2312" w:hAnsi="仿宋"/>
                <w:sz w:val="21"/>
                <w:szCs w:val="21"/>
              </w:rPr>
            </w:pPr>
            <w:r w:rsidRPr="00B65E20">
              <w:rPr>
                <w:rFonts w:ascii="仿宋_GB2312" w:hAnsi="仿宋" w:hint="eastAsia"/>
                <w:sz w:val="21"/>
                <w:szCs w:val="21"/>
              </w:rPr>
              <w:t>地籍测绘与土地管理信息技术</w:t>
            </w:r>
          </w:p>
        </w:tc>
        <w:tc>
          <w:tcPr>
            <w:tcW w:w="1660" w:type="dxa"/>
            <w:vMerge/>
            <w:vAlign w:val="center"/>
          </w:tcPr>
          <w:p w:rsidR="00090CC1" w:rsidRPr="00B65E20" w:rsidRDefault="00090CC1" w:rsidP="00D210C7">
            <w:pPr>
              <w:adjustRightInd w:val="0"/>
              <w:snapToGrid w:val="0"/>
              <w:spacing w:line="360" w:lineRule="auto"/>
              <w:jc w:val="center"/>
              <w:rPr>
                <w:rFonts w:ascii="仿宋_GB2312" w:hAnsi="仿宋"/>
                <w:sz w:val="21"/>
                <w:szCs w:val="21"/>
              </w:rPr>
            </w:pPr>
          </w:p>
        </w:tc>
      </w:tr>
      <w:tr w:rsidR="00090CC1" w:rsidRPr="00B65E20" w:rsidTr="00AA4553">
        <w:trPr>
          <w:cantSplit/>
          <w:trHeight w:val="369"/>
          <w:jc w:val="center"/>
        </w:trPr>
        <w:tc>
          <w:tcPr>
            <w:tcW w:w="588" w:type="dxa"/>
            <w:vMerge/>
            <w:tcBorders>
              <w:left w:val="single" w:sz="4" w:space="0" w:color="auto"/>
            </w:tcBorders>
            <w:noWrap/>
            <w:tcMar>
              <w:top w:w="15" w:type="dxa"/>
              <w:left w:w="15" w:type="dxa"/>
              <w:bottom w:w="0" w:type="dxa"/>
              <w:right w:w="15" w:type="dxa"/>
            </w:tcMar>
            <w:vAlign w:val="center"/>
          </w:tcPr>
          <w:p w:rsidR="00090CC1" w:rsidRPr="00B65E20" w:rsidRDefault="00090CC1"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090CC1" w:rsidRPr="00B65E20" w:rsidRDefault="00090CC1"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090CC1" w:rsidRPr="00B65E20" w:rsidRDefault="00090CC1" w:rsidP="00D210C7">
            <w:pPr>
              <w:snapToGrid w:val="0"/>
              <w:jc w:val="center"/>
              <w:rPr>
                <w:rFonts w:ascii="仿宋_GB2312" w:hAnsi="仿宋"/>
                <w:sz w:val="21"/>
                <w:szCs w:val="21"/>
              </w:rPr>
            </w:pPr>
            <w:r w:rsidRPr="00B65E20">
              <w:rPr>
                <w:rFonts w:ascii="仿宋_GB2312" w:hAnsi="仿宋" w:hint="eastAsia"/>
                <w:sz w:val="21"/>
                <w:szCs w:val="21"/>
              </w:rPr>
              <w:t>550311</w:t>
            </w:r>
          </w:p>
        </w:tc>
        <w:tc>
          <w:tcPr>
            <w:tcW w:w="2540" w:type="dxa"/>
            <w:vAlign w:val="center"/>
          </w:tcPr>
          <w:p w:rsidR="00090CC1" w:rsidRPr="00B65E20" w:rsidRDefault="00090CC1" w:rsidP="00D210C7">
            <w:pPr>
              <w:snapToGrid w:val="0"/>
              <w:rPr>
                <w:rFonts w:ascii="仿宋_GB2312" w:hAnsi="仿宋"/>
                <w:sz w:val="21"/>
                <w:szCs w:val="21"/>
              </w:rPr>
            </w:pPr>
            <w:r w:rsidRPr="00B65E20">
              <w:rPr>
                <w:rFonts w:ascii="仿宋_GB2312" w:hAnsi="仿宋" w:hint="eastAsia"/>
                <w:sz w:val="21"/>
                <w:szCs w:val="21"/>
              </w:rPr>
              <w:t>电厂化学</w:t>
            </w:r>
          </w:p>
        </w:tc>
        <w:tc>
          <w:tcPr>
            <w:tcW w:w="1660" w:type="dxa"/>
            <w:vMerge/>
            <w:vAlign w:val="center"/>
          </w:tcPr>
          <w:p w:rsidR="00090CC1" w:rsidRPr="00B65E20" w:rsidRDefault="00090CC1" w:rsidP="00D210C7">
            <w:pPr>
              <w:adjustRightInd w:val="0"/>
              <w:snapToGrid w:val="0"/>
              <w:spacing w:line="360" w:lineRule="auto"/>
              <w:jc w:val="center"/>
              <w:rPr>
                <w:rFonts w:ascii="仿宋_GB2312" w:hAnsi="仿宋"/>
                <w:sz w:val="21"/>
                <w:szCs w:val="21"/>
              </w:rPr>
            </w:pPr>
          </w:p>
        </w:tc>
      </w:tr>
      <w:tr w:rsidR="00090CC1" w:rsidRPr="00B65E20" w:rsidTr="00AA4553">
        <w:trPr>
          <w:cantSplit/>
          <w:trHeight w:val="369"/>
          <w:jc w:val="center"/>
        </w:trPr>
        <w:tc>
          <w:tcPr>
            <w:tcW w:w="588" w:type="dxa"/>
            <w:vMerge/>
            <w:tcBorders>
              <w:left w:val="single" w:sz="4" w:space="0" w:color="auto"/>
            </w:tcBorders>
            <w:noWrap/>
            <w:tcMar>
              <w:top w:w="15" w:type="dxa"/>
              <w:left w:w="15" w:type="dxa"/>
              <w:bottom w:w="0" w:type="dxa"/>
              <w:right w:w="15" w:type="dxa"/>
            </w:tcMar>
            <w:vAlign w:val="center"/>
          </w:tcPr>
          <w:p w:rsidR="00090CC1" w:rsidRPr="00B65E20" w:rsidRDefault="00090CC1"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090CC1" w:rsidRPr="00B65E20" w:rsidRDefault="00090CC1"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090CC1" w:rsidRPr="00B65E20" w:rsidRDefault="00090CC1" w:rsidP="00D210C7">
            <w:pPr>
              <w:snapToGrid w:val="0"/>
              <w:jc w:val="center"/>
              <w:rPr>
                <w:rFonts w:ascii="仿宋_GB2312" w:hAnsi="仿宋"/>
                <w:sz w:val="21"/>
                <w:szCs w:val="21"/>
              </w:rPr>
            </w:pPr>
            <w:r w:rsidRPr="00B65E20">
              <w:rPr>
                <w:rFonts w:ascii="仿宋_GB2312" w:hAnsi="仿宋" w:hint="eastAsia"/>
                <w:sz w:val="21"/>
                <w:szCs w:val="21"/>
              </w:rPr>
              <w:t>560603</w:t>
            </w:r>
          </w:p>
        </w:tc>
        <w:tc>
          <w:tcPr>
            <w:tcW w:w="2540" w:type="dxa"/>
            <w:vAlign w:val="center"/>
          </w:tcPr>
          <w:p w:rsidR="00090CC1" w:rsidRPr="00B65E20" w:rsidRDefault="00090CC1" w:rsidP="00D210C7">
            <w:pPr>
              <w:snapToGrid w:val="0"/>
              <w:rPr>
                <w:rFonts w:ascii="仿宋_GB2312" w:hAnsi="仿宋"/>
                <w:sz w:val="21"/>
                <w:szCs w:val="21"/>
              </w:rPr>
            </w:pPr>
            <w:r w:rsidRPr="00B65E20">
              <w:rPr>
                <w:rFonts w:ascii="仿宋_GB2312" w:hAnsi="仿宋" w:hint="eastAsia"/>
                <w:sz w:val="21"/>
                <w:szCs w:val="21"/>
              </w:rPr>
              <w:t>给排水工程技术</w:t>
            </w:r>
          </w:p>
        </w:tc>
        <w:tc>
          <w:tcPr>
            <w:tcW w:w="1660" w:type="dxa"/>
            <w:vMerge/>
            <w:vAlign w:val="center"/>
          </w:tcPr>
          <w:p w:rsidR="00090CC1" w:rsidRPr="00B65E20" w:rsidRDefault="00090CC1"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restart"/>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66</w:t>
            </w:r>
          </w:p>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67</w:t>
            </w:r>
          </w:p>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H5</w:t>
            </w:r>
          </w:p>
        </w:tc>
        <w:tc>
          <w:tcPr>
            <w:tcW w:w="3058" w:type="dxa"/>
            <w:vMerge w:val="restart"/>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081101  化学工程与工艺</w:t>
            </w:r>
          </w:p>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070302  应用化学</w:t>
            </w:r>
          </w:p>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080204  高分子材料与工程</w:t>
            </w: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530301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生化制药技术</w:t>
            </w:r>
          </w:p>
        </w:tc>
        <w:tc>
          <w:tcPr>
            <w:tcW w:w="1660" w:type="dxa"/>
            <w:vMerge w:val="restart"/>
            <w:vAlign w:val="center"/>
          </w:tcPr>
          <w:p w:rsidR="00B057FD" w:rsidRPr="00B65E20" w:rsidRDefault="00B057FD"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高等数学</w:t>
            </w: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530201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应用化工技术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530202</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有机化工生产技术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530204</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化纤生产技术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530205</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精细化学品生产技术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530208</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工业分析与检验</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530209</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化工设备维修技术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530211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化工设备与机械</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540504</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煤炭深加工与利用</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550102</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冶金技术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550103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高分子材料应用技术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550104</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复合材料加工与应用技术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550105</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材料工程技术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550311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电厂化学</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580208</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理化测试及质检技术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600101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环境监测与治理技术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610101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染整技术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ign w:val="center"/>
          </w:tcPr>
          <w:p w:rsidR="00B057FD" w:rsidRPr="00B65E20" w:rsidRDefault="00B057FD" w:rsidP="00D210C7">
            <w:pPr>
              <w:snapToGrid w:val="0"/>
              <w:jc w:val="center"/>
              <w:rPr>
                <w:rFonts w:ascii="仿宋_GB2312" w:hAnsi="仿宋"/>
                <w:sz w:val="21"/>
                <w:szCs w:val="21"/>
              </w:rPr>
            </w:pPr>
          </w:p>
        </w:tc>
        <w:tc>
          <w:tcPr>
            <w:tcW w:w="3058" w:type="dxa"/>
            <w:vMerge/>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510111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农产品质量检测</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val="restart"/>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68</w:t>
            </w:r>
          </w:p>
        </w:tc>
        <w:tc>
          <w:tcPr>
            <w:tcW w:w="3058" w:type="dxa"/>
            <w:vMerge w:val="restart"/>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081201  交通运输</w:t>
            </w: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520101</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公路运输与管理</w:t>
            </w:r>
          </w:p>
        </w:tc>
        <w:tc>
          <w:tcPr>
            <w:tcW w:w="1660" w:type="dxa"/>
            <w:vMerge w:val="restart"/>
            <w:vAlign w:val="center"/>
          </w:tcPr>
          <w:p w:rsidR="00B057FD" w:rsidRPr="00B65E20" w:rsidRDefault="00B057FD"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高等数学</w:t>
            </w: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520102</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高等级公路维护与管理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520103</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路政管理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520104</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汽车运用技术</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520105</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交通安全与智能控制</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520106</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城市交通运输</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r w:rsidR="00B057FD" w:rsidRPr="00B65E20" w:rsidTr="00D210C7">
        <w:trPr>
          <w:cantSplit/>
          <w:trHeight w:val="369"/>
          <w:jc w:val="center"/>
        </w:trPr>
        <w:tc>
          <w:tcPr>
            <w:tcW w:w="588" w:type="dxa"/>
            <w:vMerge/>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p>
        </w:tc>
        <w:tc>
          <w:tcPr>
            <w:tcW w:w="1163" w:type="dxa"/>
            <w:gridSpan w:val="2"/>
            <w:noWrap/>
            <w:tcMar>
              <w:top w:w="15" w:type="dxa"/>
              <w:left w:w="15" w:type="dxa"/>
              <w:bottom w:w="0" w:type="dxa"/>
              <w:right w:w="15" w:type="dxa"/>
            </w:tcMar>
            <w:vAlign w:val="center"/>
          </w:tcPr>
          <w:p w:rsidR="00B057FD" w:rsidRPr="00B65E20" w:rsidRDefault="00B057FD" w:rsidP="00D210C7">
            <w:pPr>
              <w:snapToGrid w:val="0"/>
              <w:jc w:val="center"/>
              <w:rPr>
                <w:rFonts w:ascii="仿宋_GB2312" w:hAnsi="仿宋"/>
                <w:sz w:val="21"/>
                <w:szCs w:val="21"/>
              </w:rPr>
            </w:pPr>
            <w:r w:rsidRPr="00B65E20">
              <w:rPr>
                <w:rFonts w:ascii="仿宋_GB2312" w:hAnsi="仿宋" w:hint="eastAsia"/>
                <w:sz w:val="21"/>
                <w:szCs w:val="21"/>
              </w:rPr>
              <w:t>520107</w:t>
            </w:r>
          </w:p>
        </w:tc>
        <w:tc>
          <w:tcPr>
            <w:tcW w:w="2540" w:type="dxa"/>
            <w:noWrap/>
            <w:tcMar>
              <w:top w:w="15" w:type="dxa"/>
              <w:left w:w="15" w:type="dxa"/>
              <w:bottom w:w="0" w:type="dxa"/>
              <w:right w:w="15" w:type="dxa"/>
            </w:tcMar>
            <w:vAlign w:val="center"/>
          </w:tcPr>
          <w:p w:rsidR="00B057FD" w:rsidRPr="00B65E20" w:rsidRDefault="00B057FD" w:rsidP="00D210C7">
            <w:pPr>
              <w:snapToGrid w:val="0"/>
              <w:rPr>
                <w:rFonts w:ascii="仿宋_GB2312" w:hAnsi="仿宋"/>
                <w:sz w:val="21"/>
                <w:szCs w:val="21"/>
              </w:rPr>
            </w:pPr>
            <w:r w:rsidRPr="00B65E20">
              <w:rPr>
                <w:rFonts w:ascii="仿宋_GB2312" w:hAnsi="仿宋" w:hint="eastAsia"/>
                <w:sz w:val="21"/>
                <w:szCs w:val="21"/>
              </w:rPr>
              <w:t>公路监理</w:t>
            </w:r>
          </w:p>
        </w:tc>
        <w:tc>
          <w:tcPr>
            <w:tcW w:w="1660" w:type="dxa"/>
            <w:vMerge/>
            <w:vAlign w:val="center"/>
          </w:tcPr>
          <w:p w:rsidR="00B057FD" w:rsidRPr="00B65E20" w:rsidRDefault="00B057FD" w:rsidP="00D210C7">
            <w:pPr>
              <w:adjustRightInd w:val="0"/>
              <w:snapToGrid w:val="0"/>
              <w:spacing w:line="360" w:lineRule="auto"/>
              <w:jc w:val="center"/>
              <w:rPr>
                <w:rFonts w:ascii="仿宋_GB2312" w:hAnsi="仿宋"/>
                <w:sz w:val="21"/>
                <w:szCs w:val="21"/>
              </w:rPr>
            </w:pPr>
          </w:p>
        </w:tc>
      </w:tr>
    </w:tbl>
    <w:p w:rsidR="00B65E20" w:rsidRPr="00B65E20" w:rsidRDefault="00B65E20" w:rsidP="00D210C7">
      <w:pPr>
        <w:tabs>
          <w:tab w:val="left" w:pos="585"/>
          <w:tab w:val="left" w:pos="3643"/>
          <w:tab w:val="left" w:pos="4806"/>
          <w:tab w:val="left" w:pos="7346"/>
        </w:tabs>
        <w:adjustRightInd w:val="0"/>
        <w:snapToGrid w:val="0"/>
        <w:spacing w:line="360" w:lineRule="auto"/>
        <w:ind w:left="-3"/>
        <w:jc w:val="left"/>
        <w:rPr>
          <w:rFonts w:ascii="仿宋_GB2312" w:hAnsi="仿宋"/>
          <w:sz w:val="2"/>
          <w:szCs w:val="2"/>
        </w:rPr>
      </w:pPr>
      <w:r w:rsidRPr="00B65E20">
        <w:rPr>
          <w:rFonts w:ascii="仿宋_GB2312" w:hAnsi="仿宋"/>
          <w:sz w:val="2"/>
          <w:szCs w:val="2"/>
        </w:rPr>
        <w:tab/>
      </w:r>
      <w:r w:rsidRPr="00B65E20">
        <w:rPr>
          <w:rFonts w:ascii="仿宋_GB2312" w:hAnsi="仿宋"/>
          <w:sz w:val="2"/>
          <w:szCs w:val="2"/>
        </w:rPr>
        <w:tab/>
      </w:r>
      <w:r w:rsidRPr="00B65E20">
        <w:rPr>
          <w:rFonts w:ascii="仿宋_GB2312" w:hAnsi="仿宋"/>
          <w:sz w:val="2"/>
          <w:szCs w:val="2"/>
        </w:rPr>
        <w:tab/>
      </w:r>
      <w:r w:rsidRPr="00B65E20">
        <w:rPr>
          <w:rFonts w:ascii="仿宋_GB2312" w:hAnsi="仿宋" w:hint="eastAsia"/>
          <w:sz w:val="2"/>
          <w:szCs w:val="2"/>
        </w:rPr>
        <w:tab/>
      </w:r>
    </w:p>
    <w:tbl>
      <w:tblPr>
        <w:tblW w:w="9009" w:type="dxa"/>
        <w:jc w:val="center"/>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88"/>
        <w:gridCol w:w="3058"/>
        <w:gridCol w:w="1163"/>
        <w:gridCol w:w="2540"/>
        <w:gridCol w:w="1660"/>
      </w:tblGrid>
      <w:tr w:rsidR="00B65E20" w:rsidRPr="00B65E20" w:rsidTr="00D210C7">
        <w:trPr>
          <w:cantSplit/>
          <w:trHeight w:val="369"/>
          <w:jc w:val="center"/>
        </w:trPr>
        <w:tc>
          <w:tcPr>
            <w:tcW w:w="588" w:type="dxa"/>
            <w:vMerge w:val="restart"/>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68</w:t>
            </w:r>
          </w:p>
        </w:tc>
        <w:tc>
          <w:tcPr>
            <w:tcW w:w="3058" w:type="dxa"/>
            <w:vMerge w:val="restart"/>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081201  交通运输</w:t>
            </w: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520108</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道路桥梁工程技术</w:t>
            </w:r>
          </w:p>
        </w:tc>
        <w:tc>
          <w:tcPr>
            <w:tcW w:w="1660" w:type="dxa"/>
            <w:vMerge w:val="restart"/>
            <w:vAlign w:val="center"/>
          </w:tcPr>
          <w:p w:rsidR="00B65E20" w:rsidRPr="00B65E20" w:rsidRDefault="00B65E20"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高等数学</w:t>
            </w: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520109</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工程机械控制技术</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520110</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工程机械运用与维护</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520115</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公路工程检测技术</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520201</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高速铁道技术</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520202</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电气化铁道技术</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520203</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铁道车辆</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520204</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铁道机车车辆</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520205</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铁道通信信号</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520206</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铁道交通运营管理</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520219</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高速铁路动车乘务</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520301</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城市轨道交通车辆</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520302</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城市轨道交通控制</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520303</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城市轨道交通工程技术</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520304</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城市轨道交通运营管理</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520401</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航海技术</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580402</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汽车检测与维修技术</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580405</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汽车技术服务与营销</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520505</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民航商务</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val="restart"/>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br w:type="page"/>
            </w:r>
            <w:r w:rsidRPr="00B65E20">
              <w:rPr>
                <w:rFonts w:ascii="仿宋_GB2312" w:hAnsi="仿宋" w:hint="eastAsia"/>
                <w:sz w:val="21"/>
                <w:szCs w:val="21"/>
              </w:rPr>
              <w:br w:type="page"/>
            </w:r>
            <w:r w:rsidRPr="00B65E20">
              <w:rPr>
                <w:rFonts w:ascii="仿宋_GB2312" w:hAnsi="仿宋" w:hint="eastAsia"/>
                <w:sz w:val="21"/>
                <w:szCs w:val="21"/>
              </w:rPr>
              <w:br w:type="page"/>
            </w:r>
            <w:r w:rsidRPr="00B65E20">
              <w:rPr>
                <w:rFonts w:ascii="仿宋_GB2312" w:hAnsi="仿宋" w:hint="eastAsia"/>
                <w:sz w:val="21"/>
                <w:szCs w:val="21"/>
              </w:rPr>
              <w:br w:type="page"/>
              <w:t>69</w:t>
            </w:r>
          </w:p>
        </w:tc>
        <w:tc>
          <w:tcPr>
            <w:tcW w:w="3058" w:type="dxa"/>
            <w:vMerge w:val="restart"/>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081401  食品科学与工程</w:t>
            </w: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510111</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农产品质量检测</w:t>
            </w:r>
          </w:p>
        </w:tc>
        <w:tc>
          <w:tcPr>
            <w:tcW w:w="1660" w:type="dxa"/>
            <w:vMerge w:val="restart"/>
            <w:vAlign w:val="center"/>
          </w:tcPr>
          <w:p w:rsidR="00B65E20" w:rsidRPr="00B65E20" w:rsidRDefault="00B65E20"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高等数学</w:t>
            </w: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610301</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食品加工技术</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vAlign w:val="center"/>
          </w:tcPr>
          <w:p w:rsidR="00B65E20" w:rsidRPr="00B65E20" w:rsidRDefault="00B65E20" w:rsidP="00D210C7">
            <w:pPr>
              <w:snapToGrid w:val="0"/>
              <w:jc w:val="center"/>
              <w:rPr>
                <w:rFonts w:ascii="仿宋_GB2312" w:hAnsi="仿宋"/>
                <w:sz w:val="21"/>
                <w:szCs w:val="21"/>
              </w:rPr>
            </w:pPr>
          </w:p>
        </w:tc>
        <w:tc>
          <w:tcPr>
            <w:tcW w:w="3058" w:type="dxa"/>
            <w:vMerge/>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610302</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食品营养与检测</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vAlign w:val="center"/>
          </w:tcPr>
          <w:p w:rsidR="00B65E20" w:rsidRPr="00B65E20" w:rsidRDefault="00B65E20" w:rsidP="00D210C7">
            <w:pPr>
              <w:snapToGrid w:val="0"/>
              <w:jc w:val="center"/>
              <w:rPr>
                <w:rFonts w:ascii="仿宋_GB2312" w:hAnsi="仿宋"/>
                <w:sz w:val="21"/>
                <w:szCs w:val="21"/>
              </w:rPr>
            </w:pPr>
          </w:p>
        </w:tc>
        <w:tc>
          <w:tcPr>
            <w:tcW w:w="3058" w:type="dxa"/>
            <w:vMerge/>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610303</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食品贮运与营销</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vAlign w:val="center"/>
          </w:tcPr>
          <w:p w:rsidR="00B65E20" w:rsidRPr="00B65E20" w:rsidRDefault="00B65E20" w:rsidP="00D210C7">
            <w:pPr>
              <w:snapToGrid w:val="0"/>
              <w:jc w:val="center"/>
              <w:rPr>
                <w:rFonts w:ascii="仿宋_GB2312" w:hAnsi="仿宋"/>
                <w:sz w:val="21"/>
                <w:szCs w:val="21"/>
              </w:rPr>
            </w:pPr>
          </w:p>
        </w:tc>
        <w:tc>
          <w:tcPr>
            <w:tcW w:w="3058" w:type="dxa"/>
            <w:vMerge/>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610304</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食品机械与管理</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vAlign w:val="center"/>
          </w:tcPr>
          <w:p w:rsidR="00B65E20" w:rsidRPr="00B65E20" w:rsidRDefault="00B65E20" w:rsidP="00D210C7">
            <w:pPr>
              <w:snapToGrid w:val="0"/>
              <w:jc w:val="center"/>
              <w:rPr>
                <w:rFonts w:ascii="仿宋_GB2312" w:hAnsi="仿宋"/>
                <w:sz w:val="21"/>
                <w:szCs w:val="21"/>
              </w:rPr>
            </w:pPr>
          </w:p>
        </w:tc>
        <w:tc>
          <w:tcPr>
            <w:tcW w:w="3058" w:type="dxa"/>
            <w:vMerge/>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610305</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食品生物技术</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vAlign w:val="center"/>
          </w:tcPr>
          <w:p w:rsidR="00B65E20" w:rsidRPr="00B65E20" w:rsidRDefault="00B65E20" w:rsidP="00D210C7">
            <w:pPr>
              <w:snapToGrid w:val="0"/>
              <w:jc w:val="center"/>
              <w:rPr>
                <w:rFonts w:ascii="仿宋_GB2312" w:hAnsi="仿宋"/>
                <w:sz w:val="21"/>
                <w:szCs w:val="21"/>
              </w:rPr>
            </w:pPr>
          </w:p>
        </w:tc>
        <w:tc>
          <w:tcPr>
            <w:tcW w:w="3058" w:type="dxa"/>
            <w:vMerge/>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610306</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农畜特产品加工</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vAlign w:val="center"/>
          </w:tcPr>
          <w:p w:rsidR="00B65E20" w:rsidRPr="00B65E20" w:rsidRDefault="00B65E20" w:rsidP="00D210C7">
            <w:pPr>
              <w:snapToGrid w:val="0"/>
              <w:jc w:val="center"/>
              <w:rPr>
                <w:rFonts w:ascii="仿宋_GB2312" w:hAnsi="仿宋"/>
                <w:sz w:val="21"/>
                <w:szCs w:val="21"/>
              </w:rPr>
            </w:pPr>
          </w:p>
        </w:tc>
        <w:tc>
          <w:tcPr>
            <w:tcW w:w="3058" w:type="dxa"/>
            <w:vMerge/>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610307</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粮食工程</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vAlign w:val="center"/>
          </w:tcPr>
          <w:p w:rsidR="00B65E20" w:rsidRPr="00B65E20" w:rsidRDefault="00B65E20" w:rsidP="00D210C7">
            <w:pPr>
              <w:snapToGrid w:val="0"/>
              <w:jc w:val="center"/>
              <w:rPr>
                <w:rFonts w:ascii="仿宋_GB2312" w:hAnsi="仿宋"/>
                <w:sz w:val="21"/>
                <w:szCs w:val="21"/>
              </w:rPr>
            </w:pPr>
          </w:p>
        </w:tc>
        <w:tc>
          <w:tcPr>
            <w:tcW w:w="3058" w:type="dxa"/>
            <w:vMerge/>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610312</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食品检测及管理</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640202</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烹饪工艺与营养</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B65E20" w:rsidRPr="00B65E20" w:rsidTr="00D210C7">
        <w:trPr>
          <w:cantSplit/>
          <w:trHeight w:val="369"/>
          <w:jc w:val="center"/>
        </w:trPr>
        <w:tc>
          <w:tcPr>
            <w:tcW w:w="588" w:type="dxa"/>
            <w:vMerge/>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B65E20" w:rsidRPr="00B65E20" w:rsidRDefault="00B65E20" w:rsidP="00D210C7">
            <w:pPr>
              <w:snapToGrid w:val="0"/>
              <w:jc w:val="center"/>
              <w:rPr>
                <w:rFonts w:ascii="仿宋_GB2312" w:hAnsi="仿宋"/>
                <w:sz w:val="21"/>
                <w:szCs w:val="21"/>
              </w:rPr>
            </w:pPr>
            <w:r w:rsidRPr="00B65E20">
              <w:rPr>
                <w:rFonts w:ascii="仿宋_GB2312" w:hAnsi="仿宋" w:hint="eastAsia"/>
                <w:sz w:val="21"/>
                <w:szCs w:val="21"/>
              </w:rPr>
              <w:t>530101</w:t>
            </w:r>
          </w:p>
        </w:tc>
        <w:tc>
          <w:tcPr>
            <w:tcW w:w="2540" w:type="dxa"/>
            <w:noWrap/>
            <w:tcMar>
              <w:top w:w="15" w:type="dxa"/>
              <w:left w:w="15" w:type="dxa"/>
              <w:bottom w:w="0" w:type="dxa"/>
              <w:right w:w="15" w:type="dxa"/>
            </w:tcMar>
            <w:vAlign w:val="center"/>
          </w:tcPr>
          <w:p w:rsidR="00B65E20" w:rsidRPr="00B65E20" w:rsidRDefault="00B65E20" w:rsidP="00D210C7">
            <w:pPr>
              <w:snapToGrid w:val="0"/>
              <w:rPr>
                <w:rFonts w:ascii="仿宋_GB2312" w:hAnsi="仿宋"/>
                <w:sz w:val="21"/>
                <w:szCs w:val="21"/>
              </w:rPr>
            </w:pPr>
            <w:r w:rsidRPr="00B65E20">
              <w:rPr>
                <w:rFonts w:ascii="仿宋_GB2312" w:hAnsi="仿宋" w:hint="eastAsia"/>
                <w:sz w:val="21"/>
                <w:szCs w:val="21"/>
              </w:rPr>
              <w:t>生物技术及应用</w:t>
            </w:r>
          </w:p>
        </w:tc>
        <w:tc>
          <w:tcPr>
            <w:tcW w:w="1660" w:type="dxa"/>
            <w:vMerge/>
            <w:vAlign w:val="center"/>
          </w:tcPr>
          <w:p w:rsidR="00B65E20" w:rsidRPr="00B65E20" w:rsidRDefault="00B65E20"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369"/>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70</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71</w:t>
            </w:r>
          </w:p>
        </w:tc>
        <w:tc>
          <w:tcPr>
            <w:tcW w:w="3058"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081405  纺织工程</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081406  服装设计与工程</w:t>
            </w: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610201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现代纺织技术</w:t>
            </w:r>
          </w:p>
        </w:tc>
        <w:tc>
          <w:tcPr>
            <w:tcW w:w="1660" w:type="dxa"/>
            <w:vMerge w:val="restart"/>
            <w:vAlign w:val="center"/>
          </w:tcPr>
          <w:p w:rsidR="00DF523A" w:rsidRPr="00B65E20" w:rsidRDefault="00DF523A"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高等数学</w:t>
            </w:r>
          </w:p>
        </w:tc>
      </w:tr>
      <w:tr w:rsidR="00DF523A" w:rsidRPr="00B65E20" w:rsidTr="00090CC1">
        <w:trPr>
          <w:cantSplit/>
          <w:trHeight w:val="369"/>
          <w:jc w:val="center"/>
        </w:trPr>
        <w:tc>
          <w:tcPr>
            <w:tcW w:w="588" w:type="dxa"/>
            <w:vMerge/>
            <w:tcBorders>
              <w:bottom w:val="single" w:sz="4" w:space="0" w:color="auto"/>
            </w:tcBorders>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Borders>
              <w:bottom w:val="single" w:sz="4" w:space="0" w:color="auto"/>
            </w:tcBorders>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tcBorders>
              <w:bottom w:val="single" w:sz="4" w:space="0" w:color="auto"/>
            </w:tcBorders>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610202</w:t>
            </w:r>
          </w:p>
        </w:tc>
        <w:tc>
          <w:tcPr>
            <w:tcW w:w="2540" w:type="dxa"/>
            <w:tcBorders>
              <w:bottom w:val="single" w:sz="4" w:space="0" w:color="auto"/>
            </w:tcBorders>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针织技术与针织服装</w:t>
            </w:r>
          </w:p>
        </w:tc>
        <w:tc>
          <w:tcPr>
            <w:tcW w:w="1660" w:type="dxa"/>
            <w:vMerge/>
            <w:tcBorders>
              <w:bottom w:val="single" w:sz="4" w:space="0" w:color="auto"/>
            </w:tcBorders>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8F7764" w:rsidRPr="00B65E20" w:rsidTr="00090CC1">
        <w:trPr>
          <w:cantSplit/>
          <w:trHeight w:val="369"/>
          <w:jc w:val="center"/>
        </w:trPr>
        <w:tc>
          <w:tcPr>
            <w:tcW w:w="588" w:type="dxa"/>
            <w:vMerge w:val="restart"/>
            <w:tcBorders>
              <w:top w:val="single" w:sz="4" w:space="0" w:color="auto"/>
            </w:tcBorders>
            <w:noWrap/>
            <w:tcMar>
              <w:top w:w="15" w:type="dxa"/>
              <w:left w:w="15" w:type="dxa"/>
              <w:bottom w:w="0" w:type="dxa"/>
              <w:right w:w="15" w:type="dxa"/>
            </w:tcMar>
            <w:vAlign w:val="center"/>
          </w:tcPr>
          <w:p w:rsidR="008F7764" w:rsidRPr="00B65E20" w:rsidRDefault="008F7764" w:rsidP="00AA4553">
            <w:pPr>
              <w:snapToGrid w:val="0"/>
              <w:jc w:val="center"/>
              <w:rPr>
                <w:rFonts w:ascii="仿宋_GB2312" w:hAnsi="仿宋"/>
                <w:sz w:val="21"/>
                <w:szCs w:val="21"/>
              </w:rPr>
            </w:pPr>
            <w:r w:rsidRPr="00B65E20">
              <w:rPr>
                <w:rFonts w:ascii="仿宋_GB2312" w:hAnsi="仿宋" w:hint="eastAsia"/>
                <w:sz w:val="21"/>
                <w:szCs w:val="21"/>
              </w:rPr>
              <w:t>70</w:t>
            </w:r>
          </w:p>
          <w:p w:rsidR="008F7764" w:rsidRPr="00B65E20" w:rsidRDefault="008F7764" w:rsidP="00AA4553">
            <w:pPr>
              <w:snapToGrid w:val="0"/>
              <w:jc w:val="center"/>
              <w:rPr>
                <w:rFonts w:ascii="仿宋_GB2312" w:hAnsi="仿宋"/>
                <w:sz w:val="21"/>
                <w:szCs w:val="21"/>
              </w:rPr>
            </w:pPr>
            <w:r w:rsidRPr="00B65E20">
              <w:rPr>
                <w:rFonts w:ascii="仿宋_GB2312" w:hAnsi="仿宋" w:hint="eastAsia"/>
                <w:sz w:val="21"/>
                <w:szCs w:val="21"/>
              </w:rPr>
              <w:lastRenderedPageBreak/>
              <w:t>71</w:t>
            </w:r>
          </w:p>
        </w:tc>
        <w:tc>
          <w:tcPr>
            <w:tcW w:w="3058" w:type="dxa"/>
            <w:vMerge w:val="restart"/>
            <w:tcBorders>
              <w:top w:val="single" w:sz="4" w:space="0" w:color="auto"/>
            </w:tcBorders>
            <w:tcMar>
              <w:top w:w="15" w:type="dxa"/>
              <w:left w:w="15" w:type="dxa"/>
              <w:bottom w:w="0" w:type="dxa"/>
              <w:right w:w="15" w:type="dxa"/>
            </w:tcMar>
            <w:vAlign w:val="center"/>
          </w:tcPr>
          <w:p w:rsidR="008F7764" w:rsidRPr="00B65E20" w:rsidRDefault="008F7764" w:rsidP="00AA4553">
            <w:pPr>
              <w:snapToGrid w:val="0"/>
              <w:rPr>
                <w:rFonts w:ascii="仿宋_GB2312" w:hAnsi="仿宋"/>
                <w:sz w:val="21"/>
                <w:szCs w:val="21"/>
              </w:rPr>
            </w:pPr>
            <w:r w:rsidRPr="00B65E20">
              <w:rPr>
                <w:rFonts w:ascii="仿宋_GB2312" w:hAnsi="仿宋" w:hint="eastAsia"/>
                <w:sz w:val="21"/>
                <w:szCs w:val="21"/>
              </w:rPr>
              <w:lastRenderedPageBreak/>
              <w:t>081405  纺织工程</w:t>
            </w:r>
          </w:p>
          <w:p w:rsidR="008F7764" w:rsidRPr="00B65E20" w:rsidRDefault="008F7764" w:rsidP="00AA4553">
            <w:pPr>
              <w:snapToGrid w:val="0"/>
              <w:rPr>
                <w:rFonts w:ascii="仿宋_GB2312" w:hAnsi="仿宋"/>
                <w:sz w:val="21"/>
                <w:szCs w:val="21"/>
              </w:rPr>
            </w:pPr>
            <w:r w:rsidRPr="00B65E20">
              <w:rPr>
                <w:rFonts w:ascii="仿宋_GB2312" w:hAnsi="仿宋" w:hint="eastAsia"/>
                <w:sz w:val="21"/>
                <w:szCs w:val="21"/>
              </w:rPr>
              <w:lastRenderedPageBreak/>
              <w:t>081406  服装设计与工程</w:t>
            </w: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lastRenderedPageBreak/>
              <w:t>610204</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服装设计</w:t>
            </w:r>
          </w:p>
        </w:tc>
        <w:tc>
          <w:tcPr>
            <w:tcW w:w="1660" w:type="dxa"/>
            <w:vMerge w:val="restart"/>
            <w:tcBorders>
              <w:top w:val="single" w:sz="4" w:space="0" w:color="auto"/>
            </w:tcBorders>
            <w:vAlign w:val="center"/>
          </w:tcPr>
          <w:p w:rsidR="008F7764" w:rsidRPr="00B65E20" w:rsidRDefault="008F7764"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高等数学</w:t>
            </w: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610206</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纺织品装饰艺术设计</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610207</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新型纺织机电技术</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610208</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纺织品检验与贸易</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610209</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纺织品设计</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610210</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服装工艺技术</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610215</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服装营销与管理</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60"/>
          <w:jc w:val="center"/>
        </w:trPr>
        <w:tc>
          <w:tcPr>
            <w:tcW w:w="588" w:type="dxa"/>
            <w:vMerge w:val="restart"/>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72</w:t>
            </w:r>
          </w:p>
        </w:tc>
        <w:tc>
          <w:tcPr>
            <w:tcW w:w="3058" w:type="dxa"/>
            <w:vMerge w:val="restart"/>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081801  生物工程</w:t>
            </w: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510111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农产品质量检测</w:t>
            </w:r>
          </w:p>
        </w:tc>
        <w:tc>
          <w:tcPr>
            <w:tcW w:w="1660" w:type="dxa"/>
            <w:vMerge w:val="restart"/>
            <w:vAlign w:val="center"/>
          </w:tcPr>
          <w:p w:rsidR="008F7764" w:rsidRPr="00B65E20" w:rsidRDefault="008F7764"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高等数学</w:t>
            </w: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530101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生物技术及应用</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530103</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生物化工工艺</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530104</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微生物技术及应用</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610302</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食品营养与检测</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630402</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医学生物技术</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660206</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生物教育</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val="restart"/>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73</w:t>
            </w:r>
          </w:p>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74</w:t>
            </w:r>
          </w:p>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75</w:t>
            </w:r>
          </w:p>
        </w:tc>
        <w:tc>
          <w:tcPr>
            <w:tcW w:w="3058" w:type="dxa"/>
            <w:vMerge w:val="restart"/>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090101  农学</w:t>
            </w:r>
          </w:p>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090102  园艺</w:t>
            </w:r>
          </w:p>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090401  园林</w:t>
            </w: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510101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作物生产技术</w:t>
            </w:r>
          </w:p>
        </w:tc>
        <w:tc>
          <w:tcPr>
            <w:tcW w:w="1660" w:type="dxa"/>
            <w:vMerge w:val="restart"/>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动物、植物遗传学</w:t>
            </w: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510106</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茶叶生产加工技术</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510107</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中草药栽培技术</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510109</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植物保护</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510111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农产品质量检测</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510102</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种子生产与经营</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510104</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观光农业</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510105</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园艺技术</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510130</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药用植物栽培加工</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660137</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茶文化</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510103</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设施农业技术</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560105</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环境艺术设计</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560106</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园林工程技术</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510201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林业技术</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510202</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园林技术</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510204</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野生植物资源开发与利用</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510207</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森林生态旅游</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510213</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城市园林</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4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530101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生物技术及应用</w:t>
            </w:r>
          </w:p>
        </w:tc>
        <w:tc>
          <w:tcPr>
            <w:tcW w:w="1660" w:type="dxa"/>
            <w:vMerge/>
            <w:vAlign w:val="center"/>
          </w:tcPr>
          <w:p w:rsidR="008F7764" w:rsidRPr="00B65E20" w:rsidRDefault="008F7764" w:rsidP="00D210C7">
            <w:pPr>
              <w:adjustRightInd w:val="0"/>
              <w:snapToGrid w:val="0"/>
              <w:spacing w:line="360" w:lineRule="auto"/>
              <w:jc w:val="center"/>
              <w:rPr>
                <w:rFonts w:ascii="仿宋_GB2312" w:hAnsi="仿宋"/>
                <w:sz w:val="21"/>
                <w:szCs w:val="21"/>
              </w:rPr>
            </w:pPr>
          </w:p>
        </w:tc>
      </w:tr>
      <w:tr w:rsidR="008F7764" w:rsidRPr="00B65E20" w:rsidTr="00D210C7">
        <w:trPr>
          <w:cantSplit/>
          <w:trHeight w:val="360"/>
          <w:jc w:val="center"/>
        </w:trPr>
        <w:tc>
          <w:tcPr>
            <w:tcW w:w="588" w:type="dxa"/>
            <w:vMerge w:val="restart"/>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br w:type="page"/>
            </w:r>
            <w:r w:rsidRPr="00B65E20">
              <w:rPr>
                <w:rFonts w:ascii="仿宋_GB2312" w:hAnsi="仿宋" w:hint="eastAsia"/>
                <w:sz w:val="21"/>
                <w:szCs w:val="21"/>
              </w:rPr>
              <w:br w:type="page"/>
              <w:t>76</w:t>
            </w:r>
          </w:p>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lastRenderedPageBreak/>
              <w:t>77</w:t>
            </w:r>
          </w:p>
        </w:tc>
        <w:tc>
          <w:tcPr>
            <w:tcW w:w="3058" w:type="dxa"/>
            <w:vMerge w:val="restart"/>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lastRenderedPageBreak/>
              <w:t>090501  动物科学</w:t>
            </w:r>
          </w:p>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lastRenderedPageBreak/>
              <w:t>090601  动物医学</w:t>
            </w: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lastRenderedPageBreak/>
              <w:t>510401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水产养殖技术</w:t>
            </w:r>
          </w:p>
        </w:tc>
        <w:tc>
          <w:tcPr>
            <w:tcW w:w="1660" w:type="dxa"/>
            <w:vMerge w:val="restart"/>
            <w:vAlign w:val="center"/>
          </w:tcPr>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t>动物、植物遗传</w:t>
            </w:r>
            <w:r w:rsidRPr="00B65E20">
              <w:rPr>
                <w:rFonts w:ascii="仿宋_GB2312" w:hAnsi="仿宋" w:hint="eastAsia"/>
                <w:sz w:val="21"/>
                <w:szCs w:val="21"/>
              </w:rPr>
              <w:lastRenderedPageBreak/>
              <w:t>学</w:t>
            </w: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510402</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水生动植物保护</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510301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畜牧兽医</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510302</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畜牧</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510303</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饲料与动物营养</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510304</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特种动物养殖</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510305</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兽医</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510306</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兽医医药</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510307</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动物防疫与检疫</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510308</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兽药生产与营销</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510310</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动物医学</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510320</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宠物养护与疫病防治</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510321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猪生产与疾病防制</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510404</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渔业综合技术</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val="restart"/>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t>78</w:t>
            </w:r>
          </w:p>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t>79</w:t>
            </w:r>
          </w:p>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t>80</w:t>
            </w:r>
          </w:p>
        </w:tc>
        <w:tc>
          <w:tcPr>
            <w:tcW w:w="3058" w:type="dxa"/>
            <w:vMerge w:val="restart"/>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100301  临床医学</w:t>
            </w:r>
          </w:p>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100303  医学影像学</w:t>
            </w:r>
          </w:p>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100304  医学检验</w:t>
            </w: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630101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临床医学</w:t>
            </w:r>
          </w:p>
        </w:tc>
        <w:tc>
          <w:tcPr>
            <w:tcW w:w="1660" w:type="dxa"/>
            <w:vMerge w:val="restart"/>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t>生理学、病理解剖学</w:t>
            </w: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630102</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口腔医学</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630401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医学检验技术</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630402</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医学生物技术</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630403</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医学影像技术</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630404</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眼视光技术</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630405</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康复治疗技术</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630406</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口腔医学技术</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630407</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医学营养</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630408</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医疗美容技术</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630409</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呼吸治疗技术</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630410</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卫生检验与检疫技术</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630411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医疗仪器维修技术</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val="restart"/>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t>81</w:t>
            </w:r>
          </w:p>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t>82</w:t>
            </w:r>
          </w:p>
        </w:tc>
        <w:tc>
          <w:tcPr>
            <w:tcW w:w="3058" w:type="dxa"/>
            <w:vMerge w:val="restart"/>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100501  中医学</w:t>
            </w:r>
          </w:p>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100502  针灸推拿学</w:t>
            </w: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630103</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中医学</w:t>
            </w:r>
          </w:p>
        </w:tc>
        <w:tc>
          <w:tcPr>
            <w:tcW w:w="1660" w:type="dxa"/>
            <w:vMerge w:val="restart"/>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t>中医基础</w:t>
            </w: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630109</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中医骨伤</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630108</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针灸推拿</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630405</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康复治疗技术</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650303</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社区康复</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0"/>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660304</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体育保健</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val="restart"/>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t>83</w:t>
            </w:r>
          </w:p>
        </w:tc>
        <w:tc>
          <w:tcPr>
            <w:tcW w:w="3058" w:type="dxa"/>
            <w:vMerge w:val="restart"/>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100701  护理学</w:t>
            </w: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630201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护理</w:t>
            </w:r>
          </w:p>
        </w:tc>
        <w:tc>
          <w:tcPr>
            <w:tcW w:w="1660" w:type="dxa"/>
            <w:vMerge w:val="restart"/>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t>生理学、病理</w:t>
            </w:r>
          </w:p>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lastRenderedPageBreak/>
              <w:t>解剖学</w:t>
            </w: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630202</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助产</w:t>
            </w:r>
          </w:p>
        </w:tc>
        <w:tc>
          <w:tcPr>
            <w:tcW w:w="1660" w:type="dxa"/>
            <w:vMerge/>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630409</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呼吸治疗技术</w:t>
            </w:r>
          </w:p>
        </w:tc>
        <w:tc>
          <w:tcPr>
            <w:tcW w:w="1660" w:type="dxa"/>
            <w:vMerge/>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650302</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养老服务与管理</w:t>
            </w:r>
          </w:p>
        </w:tc>
        <w:tc>
          <w:tcPr>
            <w:tcW w:w="1660" w:type="dxa"/>
            <w:vMerge/>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val="restart"/>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t>85</w:t>
            </w:r>
          </w:p>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t>86</w:t>
            </w:r>
          </w:p>
        </w:tc>
        <w:tc>
          <w:tcPr>
            <w:tcW w:w="3058" w:type="dxa"/>
            <w:vMerge w:val="restart"/>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100801  药学</w:t>
            </w:r>
          </w:p>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100802  中药学</w:t>
            </w: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530301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生化制药技术</w:t>
            </w:r>
          </w:p>
        </w:tc>
        <w:tc>
          <w:tcPr>
            <w:tcW w:w="1660" w:type="dxa"/>
            <w:vMerge w:val="restart"/>
            <w:tcMar>
              <w:top w:w="15" w:type="dxa"/>
              <w:left w:w="15" w:type="dxa"/>
              <w:bottom w:w="0" w:type="dxa"/>
              <w:right w:w="15" w:type="dxa"/>
            </w:tcMar>
            <w:vAlign w:val="center"/>
          </w:tcPr>
          <w:p w:rsidR="008F7764" w:rsidRPr="00B65E20" w:rsidRDefault="008F7764" w:rsidP="00F41BFE">
            <w:pPr>
              <w:snapToGrid w:val="0"/>
              <w:spacing w:line="300" w:lineRule="exact"/>
              <w:jc w:val="center"/>
              <w:rPr>
                <w:rFonts w:ascii="仿宋_GB2312" w:hAnsi="仿宋"/>
                <w:sz w:val="21"/>
                <w:szCs w:val="21"/>
              </w:rPr>
            </w:pPr>
            <w:r w:rsidRPr="00B65E20">
              <w:rPr>
                <w:rFonts w:ascii="仿宋_GB2312" w:hAnsi="仿宋" w:hint="eastAsia"/>
                <w:sz w:val="21"/>
                <w:szCs w:val="21"/>
              </w:rPr>
              <w:t>高等数学</w:t>
            </w: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530302</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生物制药技术</w:t>
            </w:r>
          </w:p>
        </w:tc>
        <w:tc>
          <w:tcPr>
            <w:tcW w:w="1660" w:type="dxa"/>
            <w:vMerge/>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530303</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化学制药技术</w:t>
            </w:r>
          </w:p>
        </w:tc>
        <w:tc>
          <w:tcPr>
            <w:tcW w:w="1660" w:type="dxa"/>
            <w:vMerge/>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530304</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中药制药技术</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530305</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药物制剂技术</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530401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食品药品监督管理</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530403</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药品经营与管理</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630301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药学</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630302</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中药</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val="restart"/>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t>87</w:t>
            </w:r>
          </w:p>
        </w:tc>
        <w:tc>
          <w:tcPr>
            <w:tcW w:w="3058" w:type="dxa"/>
            <w:vMerge w:val="restart"/>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110102  信息管理与信息系统</w:t>
            </w: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590101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计算机应用技术</w:t>
            </w:r>
          </w:p>
        </w:tc>
        <w:tc>
          <w:tcPr>
            <w:tcW w:w="1660" w:type="dxa"/>
            <w:vMerge w:val="restart"/>
            <w:tcMar>
              <w:top w:w="15" w:type="dxa"/>
              <w:left w:w="15" w:type="dxa"/>
              <w:bottom w:w="0" w:type="dxa"/>
              <w:right w:w="15" w:type="dxa"/>
            </w:tcMar>
            <w:vAlign w:val="center"/>
          </w:tcPr>
          <w:p w:rsidR="008F7764" w:rsidRPr="00B65E20" w:rsidRDefault="008F7764" w:rsidP="00D210C7">
            <w:pPr>
              <w:adjustRightInd w:val="0"/>
              <w:snapToGrid w:val="0"/>
              <w:spacing w:line="300" w:lineRule="exact"/>
              <w:jc w:val="center"/>
              <w:rPr>
                <w:rFonts w:ascii="仿宋_GB2312" w:hAnsi="仿宋"/>
                <w:sz w:val="21"/>
                <w:szCs w:val="21"/>
              </w:rPr>
            </w:pPr>
            <w:r w:rsidRPr="00B65E20">
              <w:rPr>
                <w:rFonts w:ascii="仿宋_GB2312" w:hAnsi="仿宋" w:hint="eastAsia"/>
                <w:sz w:val="21"/>
                <w:szCs w:val="21"/>
              </w:rPr>
              <w:t>管理学</w:t>
            </w:r>
          </w:p>
        </w:tc>
      </w:tr>
      <w:tr w:rsidR="008F7764" w:rsidRPr="00B65E20" w:rsidTr="00D210C7">
        <w:trPr>
          <w:cantSplit/>
          <w:trHeight w:val="369"/>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590102</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计算机网络技术</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590106</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计算机信息管理</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590108</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软件技术</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590129</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物联网应用技术</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590208</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信息安全技术</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620302</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经济信息管理</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620405</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电子商务</w:t>
            </w:r>
          </w:p>
        </w:tc>
        <w:tc>
          <w:tcPr>
            <w:tcW w:w="1660" w:type="dxa"/>
            <w:vMerge/>
            <w:tcMar>
              <w:top w:w="15" w:type="dxa"/>
              <w:left w:w="15" w:type="dxa"/>
              <w:bottom w:w="0" w:type="dxa"/>
              <w:right w:w="15" w:type="dxa"/>
            </w:tcMar>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val="restart"/>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r w:rsidRPr="00B65E20">
              <w:rPr>
                <w:rFonts w:ascii="仿宋_GB2312" w:hAnsi="仿宋" w:hint="eastAsia"/>
                <w:sz w:val="21"/>
                <w:szCs w:val="21"/>
              </w:rPr>
              <w:t>88</w:t>
            </w:r>
          </w:p>
        </w:tc>
        <w:tc>
          <w:tcPr>
            <w:tcW w:w="3058" w:type="dxa"/>
            <w:vMerge w:val="restart"/>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110104  工程管理</w:t>
            </w: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520115</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公路工程检测技术</w:t>
            </w:r>
          </w:p>
        </w:tc>
        <w:tc>
          <w:tcPr>
            <w:tcW w:w="1660" w:type="dxa"/>
            <w:vMerge w:val="restart"/>
            <w:tcMar>
              <w:top w:w="15" w:type="dxa"/>
              <w:left w:w="15" w:type="dxa"/>
              <w:bottom w:w="0" w:type="dxa"/>
              <w:right w:w="15" w:type="dxa"/>
            </w:tcMar>
            <w:vAlign w:val="center"/>
          </w:tcPr>
          <w:p w:rsidR="008F7764" w:rsidRPr="00B65E20" w:rsidRDefault="008F7764" w:rsidP="00D210C7">
            <w:pPr>
              <w:adjustRightInd w:val="0"/>
              <w:snapToGrid w:val="0"/>
              <w:spacing w:line="300" w:lineRule="exact"/>
              <w:jc w:val="center"/>
              <w:rPr>
                <w:rFonts w:ascii="仿宋_GB2312" w:hAnsi="仿宋"/>
                <w:sz w:val="21"/>
                <w:szCs w:val="21"/>
              </w:rPr>
            </w:pPr>
            <w:r w:rsidRPr="00B65E20">
              <w:rPr>
                <w:rFonts w:ascii="仿宋_GB2312" w:hAnsi="仿宋" w:hint="eastAsia"/>
                <w:sz w:val="21"/>
                <w:szCs w:val="21"/>
              </w:rPr>
              <w:t>管理学</w:t>
            </w: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520303</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城市轨道交通工程技术</w:t>
            </w:r>
          </w:p>
        </w:tc>
        <w:tc>
          <w:tcPr>
            <w:tcW w:w="1660" w:type="dxa"/>
            <w:vMerge/>
            <w:tcMar>
              <w:top w:w="15" w:type="dxa"/>
              <w:left w:w="15" w:type="dxa"/>
              <w:bottom w:w="0" w:type="dxa"/>
              <w:right w:w="15" w:type="dxa"/>
            </w:tcMar>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540601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工程测量技术</w:t>
            </w:r>
          </w:p>
        </w:tc>
        <w:tc>
          <w:tcPr>
            <w:tcW w:w="1660" w:type="dxa"/>
            <w:vMerge/>
            <w:tcMar>
              <w:top w:w="15" w:type="dxa"/>
              <w:left w:w="15" w:type="dxa"/>
              <w:bottom w:w="0" w:type="dxa"/>
              <w:right w:w="15" w:type="dxa"/>
            </w:tcMar>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540603</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摄影测量与遥感技术</w:t>
            </w:r>
          </w:p>
        </w:tc>
        <w:tc>
          <w:tcPr>
            <w:tcW w:w="1660" w:type="dxa"/>
            <w:vMerge/>
            <w:tcMar>
              <w:top w:w="15" w:type="dxa"/>
              <w:left w:w="15" w:type="dxa"/>
              <w:bottom w:w="0" w:type="dxa"/>
              <w:right w:w="15" w:type="dxa"/>
            </w:tcMar>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noWrap/>
            <w:tcMar>
              <w:top w:w="15" w:type="dxa"/>
              <w:left w:w="15" w:type="dxa"/>
              <w:bottom w:w="0" w:type="dxa"/>
              <w:right w:w="15" w:type="dxa"/>
            </w:tcMar>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560401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建筑设备工程技术</w:t>
            </w:r>
          </w:p>
        </w:tc>
        <w:tc>
          <w:tcPr>
            <w:tcW w:w="1660" w:type="dxa"/>
            <w:vMerge/>
            <w:tcMar>
              <w:top w:w="15" w:type="dxa"/>
              <w:left w:w="15" w:type="dxa"/>
              <w:bottom w:w="0" w:type="dxa"/>
              <w:right w:w="15" w:type="dxa"/>
            </w:tcMar>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560501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建筑工程管理</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560503</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建筑经济管理</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560504</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工程监理</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560502</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工程造价</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D210C7">
        <w:trPr>
          <w:cantSplit/>
          <w:trHeight w:val="369"/>
          <w:jc w:val="center"/>
        </w:trPr>
        <w:tc>
          <w:tcPr>
            <w:tcW w:w="588" w:type="dxa"/>
            <w:vMerge/>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vAlign w:val="center"/>
          </w:tcPr>
          <w:p w:rsidR="008F7764" w:rsidRPr="00B65E20" w:rsidRDefault="008F7764"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560701</w:t>
            </w:r>
          </w:p>
        </w:tc>
        <w:tc>
          <w:tcPr>
            <w:tcW w:w="2540" w:type="dxa"/>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房地产经营与估价</w:t>
            </w:r>
          </w:p>
        </w:tc>
        <w:tc>
          <w:tcPr>
            <w:tcW w:w="1660" w:type="dxa"/>
            <w:vMerge/>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8F7764" w:rsidRPr="00B65E20" w:rsidTr="008F7764">
        <w:trPr>
          <w:cantSplit/>
          <w:trHeight w:val="369"/>
          <w:jc w:val="center"/>
        </w:trPr>
        <w:tc>
          <w:tcPr>
            <w:tcW w:w="588" w:type="dxa"/>
            <w:vMerge/>
            <w:tcBorders>
              <w:bottom w:val="single" w:sz="4" w:space="0" w:color="auto"/>
            </w:tcBorders>
            <w:vAlign w:val="center"/>
          </w:tcPr>
          <w:p w:rsidR="008F7764" w:rsidRPr="00B65E20" w:rsidRDefault="008F7764" w:rsidP="00D210C7">
            <w:pPr>
              <w:snapToGrid w:val="0"/>
              <w:spacing w:line="300" w:lineRule="exact"/>
              <w:jc w:val="center"/>
              <w:rPr>
                <w:rFonts w:ascii="仿宋_GB2312" w:hAnsi="仿宋"/>
                <w:sz w:val="21"/>
                <w:szCs w:val="21"/>
              </w:rPr>
            </w:pPr>
          </w:p>
        </w:tc>
        <w:tc>
          <w:tcPr>
            <w:tcW w:w="3058" w:type="dxa"/>
            <w:vMerge/>
            <w:tcBorders>
              <w:bottom w:val="single" w:sz="4" w:space="0" w:color="auto"/>
            </w:tcBorders>
            <w:vAlign w:val="center"/>
          </w:tcPr>
          <w:p w:rsidR="008F7764" w:rsidRPr="00B65E20" w:rsidRDefault="008F7764" w:rsidP="00D210C7">
            <w:pPr>
              <w:snapToGrid w:val="0"/>
              <w:rPr>
                <w:rFonts w:ascii="仿宋_GB2312" w:hAnsi="仿宋"/>
                <w:sz w:val="21"/>
                <w:szCs w:val="21"/>
              </w:rPr>
            </w:pPr>
          </w:p>
        </w:tc>
        <w:tc>
          <w:tcPr>
            <w:tcW w:w="1163" w:type="dxa"/>
            <w:tcBorders>
              <w:bottom w:val="single" w:sz="4" w:space="0" w:color="auto"/>
            </w:tcBorders>
            <w:noWrap/>
            <w:tcMar>
              <w:top w:w="15" w:type="dxa"/>
              <w:left w:w="15" w:type="dxa"/>
              <w:bottom w:w="0" w:type="dxa"/>
              <w:right w:w="15" w:type="dxa"/>
            </w:tcMar>
            <w:vAlign w:val="center"/>
          </w:tcPr>
          <w:p w:rsidR="008F7764" w:rsidRPr="00B65E20" w:rsidRDefault="008F7764" w:rsidP="00D210C7">
            <w:pPr>
              <w:snapToGrid w:val="0"/>
              <w:jc w:val="center"/>
              <w:rPr>
                <w:rFonts w:ascii="仿宋_GB2312" w:hAnsi="仿宋"/>
                <w:sz w:val="21"/>
                <w:szCs w:val="21"/>
              </w:rPr>
            </w:pPr>
            <w:r w:rsidRPr="00B65E20">
              <w:rPr>
                <w:rFonts w:ascii="仿宋_GB2312" w:hAnsi="仿宋" w:hint="eastAsia"/>
                <w:sz w:val="21"/>
                <w:szCs w:val="21"/>
              </w:rPr>
              <w:t>560703</w:t>
            </w:r>
          </w:p>
        </w:tc>
        <w:tc>
          <w:tcPr>
            <w:tcW w:w="2540" w:type="dxa"/>
            <w:tcBorders>
              <w:bottom w:val="single" w:sz="4" w:space="0" w:color="auto"/>
            </w:tcBorders>
            <w:noWrap/>
            <w:tcMar>
              <w:top w:w="15" w:type="dxa"/>
              <w:left w:w="15" w:type="dxa"/>
              <w:bottom w:w="0" w:type="dxa"/>
              <w:right w:w="15" w:type="dxa"/>
            </w:tcMar>
            <w:vAlign w:val="center"/>
          </w:tcPr>
          <w:p w:rsidR="008F7764" w:rsidRPr="00B65E20" w:rsidRDefault="008F7764" w:rsidP="00D210C7">
            <w:pPr>
              <w:snapToGrid w:val="0"/>
              <w:rPr>
                <w:rFonts w:ascii="仿宋_GB2312" w:hAnsi="仿宋"/>
                <w:sz w:val="21"/>
                <w:szCs w:val="21"/>
              </w:rPr>
            </w:pPr>
            <w:r w:rsidRPr="00B65E20">
              <w:rPr>
                <w:rFonts w:ascii="仿宋_GB2312" w:hAnsi="仿宋" w:hint="eastAsia"/>
                <w:sz w:val="21"/>
                <w:szCs w:val="21"/>
              </w:rPr>
              <w:t>物业设施管理</w:t>
            </w:r>
          </w:p>
        </w:tc>
        <w:tc>
          <w:tcPr>
            <w:tcW w:w="1660" w:type="dxa"/>
            <w:vMerge/>
            <w:tcBorders>
              <w:bottom w:val="single" w:sz="4" w:space="0" w:color="auto"/>
            </w:tcBorders>
            <w:vAlign w:val="center"/>
          </w:tcPr>
          <w:p w:rsidR="008F7764" w:rsidRPr="00B65E20" w:rsidRDefault="008F7764" w:rsidP="00D210C7">
            <w:pPr>
              <w:adjustRightInd w:val="0"/>
              <w:snapToGrid w:val="0"/>
              <w:spacing w:line="300" w:lineRule="exact"/>
              <w:jc w:val="center"/>
              <w:rPr>
                <w:rFonts w:ascii="仿宋_GB2312" w:hAnsi="仿宋"/>
                <w:sz w:val="21"/>
                <w:szCs w:val="21"/>
              </w:rPr>
            </w:pPr>
          </w:p>
        </w:tc>
      </w:tr>
      <w:tr w:rsidR="00F54FA9" w:rsidRPr="00B65E20" w:rsidTr="008F7764">
        <w:trPr>
          <w:cantSplit/>
          <w:trHeight w:val="369"/>
          <w:jc w:val="center"/>
        </w:trPr>
        <w:tc>
          <w:tcPr>
            <w:tcW w:w="588" w:type="dxa"/>
            <w:vMerge w:val="restart"/>
            <w:tcBorders>
              <w:top w:val="single" w:sz="4" w:space="0" w:color="auto"/>
            </w:tcBorders>
            <w:vAlign w:val="center"/>
          </w:tcPr>
          <w:p w:rsidR="00F54FA9" w:rsidRPr="00B65E20" w:rsidRDefault="00F54FA9" w:rsidP="00AA4553">
            <w:pPr>
              <w:snapToGrid w:val="0"/>
              <w:spacing w:line="300" w:lineRule="exact"/>
              <w:jc w:val="center"/>
              <w:rPr>
                <w:rFonts w:ascii="仿宋_GB2312" w:hAnsi="仿宋"/>
                <w:sz w:val="21"/>
                <w:szCs w:val="21"/>
              </w:rPr>
            </w:pPr>
            <w:r w:rsidRPr="00B65E20">
              <w:rPr>
                <w:rFonts w:ascii="仿宋_GB2312" w:hAnsi="仿宋" w:hint="eastAsia"/>
                <w:sz w:val="21"/>
                <w:szCs w:val="21"/>
              </w:rPr>
              <w:t>88</w:t>
            </w:r>
          </w:p>
        </w:tc>
        <w:tc>
          <w:tcPr>
            <w:tcW w:w="3058" w:type="dxa"/>
            <w:vMerge w:val="restart"/>
            <w:tcBorders>
              <w:top w:val="single" w:sz="4" w:space="0" w:color="auto"/>
            </w:tcBorders>
            <w:vAlign w:val="center"/>
          </w:tcPr>
          <w:p w:rsidR="00F54FA9" w:rsidRPr="00B65E20" w:rsidRDefault="00F54FA9" w:rsidP="00AA4553">
            <w:pPr>
              <w:snapToGrid w:val="0"/>
              <w:rPr>
                <w:rFonts w:ascii="仿宋_GB2312" w:hAnsi="仿宋"/>
                <w:sz w:val="21"/>
                <w:szCs w:val="21"/>
              </w:rPr>
            </w:pPr>
            <w:r w:rsidRPr="00B65E20">
              <w:rPr>
                <w:rFonts w:ascii="仿宋_GB2312" w:hAnsi="仿宋" w:hint="eastAsia"/>
                <w:sz w:val="21"/>
                <w:szCs w:val="21"/>
              </w:rPr>
              <w:t>110104  工程管理</w:t>
            </w: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560702</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物业管理</w:t>
            </w:r>
          </w:p>
        </w:tc>
        <w:tc>
          <w:tcPr>
            <w:tcW w:w="1660" w:type="dxa"/>
            <w:vMerge w:val="restart"/>
            <w:tcBorders>
              <w:top w:val="single" w:sz="4" w:space="0" w:color="auto"/>
            </w:tcBorders>
            <w:vAlign w:val="center"/>
          </w:tcPr>
          <w:p w:rsidR="00F54FA9" w:rsidRPr="00B65E20" w:rsidRDefault="00F54FA9" w:rsidP="00D210C7">
            <w:pPr>
              <w:adjustRightInd w:val="0"/>
              <w:snapToGrid w:val="0"/>
              <w:spacing w:line="300" w:lineRule="exact"/>
              <w:jc w:val="center"/>
              <w:rPr>
                <w:rFonts w:ascii="仿宋_GB2312" w:hAnsi="仿宋"/>
                <w:sz w:val="21"/>
                <w:szCs w:val="21"/>
              </w:rPr>
            </w:pPr>
            <w:r w:rsidRPr="00B65E20">
              <w:rPr>
                <w:rFonts w:ascii="仿宋_GB2312" w:hAnsi="仿宋" w:hint="eastAsia"/>
                <w:sz w:val="21"/>
                <w:szCs w:val="21"/>
              </w:rPr>
              <w:t>管理学</w:t>
            </w:r>
          </w:p>
        </w:tc>
      </w:tr>
      <w:tr w:rsidR="00F54FA9" w:rsidRPr="00B65E20" w:rsidTr="00D210C7">
        <w:trPr>
          <w:cantSplit/>
          <w:trHeight w:val="369"/>
          <w:jc w:val="center"/>
        </w:trPr>
        <w:tc>
          <w:tcPr>
            <w:tcW w:w="588" w:type="dxa"/>
            <w:vMerge/>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560301</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建筑工程技术</w:t>
            </w:r>
          </w:p>
        </w:tc>
        <w:tc>
          <w:tcPr>
            <w:tcW w:w="1660" w:type="dxa"/>
            <w:vMerge/>
            <w:vAlign w:val="center"/>
          </w:tcPr>
          <w:p w:rsidR="00F54FA9" w:rsidRPr="00B65E20" w:rsidRDefault="00F54FA9" w:rsidP="00D210C7">
            <w:pPr>
              <w:adjustRightInd w:val="0"/>
              <w:snapToGrid w:val="0"/>
              <w:spacing w:line="300" w:lineRule="exact"/>
              <w:jc w:val="center"/>
              <w:rPr>
                <w:rFonts w:ascii="仿宋_GB2312" w:hAnsi="仿宋"/>
                <w:sz w:val="21"/>
                <w:szCs w:val="21"/>
              </w:rPr>
            </w:pPr>
          </w:p>
        </w:tc>
      </w:tr>
      <w:tr w:rsidR="00F54FA9" w:rsidRPr="00B65E20" w:rsidTr="00D210C7">
        <w:trPr>
          <w:cantSplit/>
          <w:trHeight w:val="369"/>
          <w:jc w:val="center"/>
        </w:trPr>
        <w:tc>
          <w:tcPr>
            <w:tcW w:w="588" w:type="dxa"/>
            <w:vMerge/>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570104</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水政水资源管理</w:t>
            </w:r>
          </w:p>
        </w:tc>
        <w:tc>
          <w:tcPr>
            <w:tcW w:w="1660" w:type="dxa"/>
            <w:vMerge/>
            <w:vAlign w:val="center"/>
          </w:tcPr>
          <w:p w:rsidR="00F54FA9" w:rsidRPr="00B65E20" w:rsidRDefault="00F54FA9" w:rsidP="00D210C7">
            <w:pPr>
              <w:adjustRightInd w:val="0"/>
              <w:snapToGrid w:val="0"/>
              <w:spacing w:line="300" w:lineRule="exact"/>
              <w:jc w:val="center"/>
              <w:rPr>
                <w:rFonts w:ascii="仿宋_GB2312" w:hAnsi="仿宋"/>
                <w:sz w:val="21"/>
                <w:szCs w:val="21"/>
              </w:rPr>
            </w:pPr>
          </w:p>
        </w:tc>
      </w:tr>
      <w:tr w:rsidR="00F54FA9" w:rsidRPr="00B65E20" w:rsidTr="00D210C7">
        <w:trPr>
          <w:cantSplit/>
          <w:trHeight w:val="369"/>
          <w:jc w:val="center"/>
        </w:trPr>
        <w:tc>
          <w:tcPr>
            <w:tcW w:w="588" w:type="dxa"/>
            <w:vMerge/>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570210</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水利工程监理</w:t>
            </w:r>
          </w:p>
        </w:tc>
        <w:tc>
          <w:tcPr>
            <w:tcW w:w="1660" w:type="dxa"/>
            <w:vMerge/>
            <w:vAlign w:val="center"/>
          </w:tcPr>
          <w:p w:rsidR="00F54FA9" w:rsidRPr="00B65E20" w:rsidRDefault="00F54FA9" w:rsidP="00D210C7">
            <w:pPr>
              <w:adjustRightInd w:val="0"/>
              <w:snapToGrid w:val="0"/>
              <w:spacing w:line="300" w:lineRule="exact"/>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570203</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水利水电建筑工程</w:t>
            </w:r>
          </w:p>
        </w:tc>
        <w:tc>
          <w:tcPr>
            <w:tcW w:w="1660" w:type="dxa"/>
            <w:vMerge/>
            <w:vAlign w:val="center"/>
          </w:tcPr>
          <w:p w:rsidR="00F54FA9" w:rsidRPr="00B65E20" w:rsidRDefault="00F54FA9" w:rsidP="00D210C7">
            <w:pPr>
              <w:adjustRightInd w:val="0"/>
              <w:snapToGrid w:val="0"/>
              <w:spacing w:line="300" w:lineRule="exact"/>
              <w:jc w:val="center"/>
              <w:rPr>
                <w:rFonts w:ascii="仿宋_GB2312" w:hAnsi="仿宋"/>
                <w:sz w:val="21"/>
                <w:szCs w:val="21"/>
              </w:rPr>
            </w:pPr>
          </w:p>
        </w:tc>
      </w:tr>
      <w:tr w:rsidR="00F54FA9" w:rsidRPr="00B65E20" w:rsidTr="00D210C7">
        <w:trPr>
          <w:cantSplit/>
          <w:trHeight w:val="369"/>
          <w:jc w:val="center"/>
        </w:trPr>
        <w:tc>
          <w:tcPr>
            <w:tcW w:w="588" w:type="dxa"/>
            <w:vMerge w:val="restart"/>
            <w:noWrap/>
            <w:tcMar>
              <w:top w:w="15" w:type="dxa"/>
              <w:left w:w="15" w:type="dxa"/>
              <w:bottom w:w="0" w:type="dxa"/>
              <w:right w:w="15" w:type="dxa"/>
            </w:tcMar>
            <w:vAlign w:val="center"/>
          </w:tcPr>
          <w:p w:rsidR="00F54FA9" w:rsidRDefault="009C6E61" w:rsidP="00AA4553">
            <w:pPr>
              <w:snapToGrid w:val="0"/>
              <w:spacing w:line="300" w:lineRule="exact"/>
              <w:jc w:val="center"/>
              <w:rPr>
                <w:rFonts w:ascii="仿宋_GB2312" w:hAnsi="仿宋"/>
                <w:sz w:val="21"/>
                <w:szCs w:val="21"/>
              </w:rPr>
            </w:pPr>
            <w:r>
              <w:rPr>
                <w:rFonts w:ascii="仿宋_GB2312" w:hAnsi="仿宋" w:hint="eastAsia"/>
                <w:sz w:val="21"/>
                <w:szCs w:val="21"/>
              </w:rPr>
              <w:t>89</w:t>
            </w:r>
          </w:p>
          <w:p w:rsidR="009C6E61" w:rsidRDefault="009C6E61" w:rsidP="00AA4553">
            <w:pPr>
              <w:snapToGrid w:val="0"/>
              <w:spacing w:line="300" w:lineRule="exact"/>
              <w:jc w:val="center"/>
              <w:rPr>
                <w:rFonts w:ascii="仿宋_GB2312" w:hAnsi="仿宋"/>
                <w:sz w:val="21"/>
                <w:szCs w:val="21"/>
              </w:rPr>
            </w:pPr>
            <w:r>
              <w:rPr>
                <w:rFonts w:ascii="仿宋_GB2312" w:hAnsi="仿宋" w:hint="eastAsia"/>
                <w:sz w:val="21"/>
                <w:szCs w:val="21"/>
              </w:rPr>
              <w:t>90</w:t>
            </w:r>
          </w:p>
          <w:p w:rsidR="009C6E61" w:rsidRPr="00B65E20" w:rsidRDefault="00522FCA" w:rsidP="00AA4553">
            <w:pPr>
              <w:snapToGrid w:val="0"/>
              <w:spacing w:line="300" w:lineRule="exact"/>
              <w:jc w:val="center"/>
              <w:rPr>
                <w:rFonts w:ascii="仿宋_GB2312" w:hAnsi="仿宋"/>
                <w:sz w:val="21"/>
                <w:szCs w:val="21"/>
              </w:rPr>
            </w:pPr>
            <w:r>
              <w:rPr>
                <w:rFonts w:ascii="仿宋_GB2312" w:hAnsi="仿宋" w:hint="eastAsia"/>
                <w:sz w:val="21"/>
                <w:szCs w:val="21"/>
              </w:rPr>
              <w:t>H6</w:t>
            </w:r>
          </w:p>
        </w:tc>
        <w:tc>
          <w:tcPr>
            <w:tcW w:w="3058" w:type="dxa"/>
            <w:vMerge w:val="restart"/>
            <w:tcMar>
              <w:top w:w="15" w:type="dxa"/>
              <w:left w:w="15" w:type="dxa"/>
              <w:bottom w:w="0" w:type="dxa"/>
              <w:right w:w="15" w:type="dxa"/>
            </w:tcMar>
            <w:vAlign w:val="center"/>
          </w:tcPr>
          <w:p w:rsidR="00F54FA9" w:rsidRDefault="009C6E61" w:rsidP="00AA4553">
            <w:pPr>
              <w:snapToGrid w:val="0"/>
              <w:rPr>
                <w:rFonts w:ascii="仿宋_GB2312" w:hAnsi="仿宋"/>
                <w:sz w:val="21"/>
                <w:szCs w:val="21"/>
              </w:rPr>
            </w:pPr>
            <w:r>
              <w:rPr>
                <w:rFonts w:ascii="仿宋_GB2312" w:hAnsi="仿宋" w:hint="eastAsia"/>
                <w:sz w:val="21"/>
                <w:szCs w:val="21"/>
              </w:rPr>
              <w:t>110201  工商管理</w:t>
            </w:r>
          </w:p>
          <w:p w:rsidR="009C6E61" w:rsidRDefault="009C6E61" w:rsidP="00AA4553">
            <w:pPr>
              <w:snapToGrid w:val="0"/>
              <w:rPr>
                <w:rFonts w:ascii="仿宋_GB2312" w:hAnsi="仿宋"/>
                <w:sz w:val="21"/>
                <w:szCs w:val="21"/>
              </w:rPr>
            </w:pPr>
            <w:r>
              <w:rPr>
                <w:rFonts w:ascii="仿宋_GB2312" w:hAnsi="仿宋" w:hint="eastAsia"/>
                <w:sz w:val="21"/>
                <w:szCs w:val="21"/>
              </w:rPr>
              <w:t>110202  市场营销</w:t>
            </w:r>
          </w:p>
          <w:p w:rsidR="009C6E61" w:rsidRPr="00B65E20" w:rsidRDefault="009C6E61" w:rsidP="00AA4553">
            <w:pPr>
              <w:snapToGrid w:val="0"/>
              <w:rPr>
                <w:rFonts w:ascii="仿宋_GB2312" w:hAnsi="仿宋"/>
                <w:sz w:val="21"/>
                <w:szCs w:val="21"/>
              </w:rPr>
            </w:pPr>
            <w:r>
              <w:rPr>
                <w:rFonts w:ascii="仿宋_GB2312" w:hAnsi="仿宋" w:hint="eastAsia"/>
                <w:sz w:val="21"/>
                <w:szCs w:val="21"/>
              </w:rPr>
              <w:t>110210W 物流管理</w:t>
            </w: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620203</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会计</w:t>
            </w:r>
          </w:p>
        </w:tc>
        <w:tc>
          <w:tcPr>
            <w:tcW w:w="1660" w:type="dxa"/>
            <w:vMerge w:val="restart"/>
            <w:vAlign w:val="center"/>
          </w:tcPr>
          <w:p w:rsidR="00F54FA9" w:rsidRPr="00B65E20" w:rsidRDefault="00F54FA9"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管理学</w:t>
            </w: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620302</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经济信息管理</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620501</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工商企业管理</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620502</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工商行政管理</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620503</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商务管理</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620504</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连锁经营管理</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620401</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市场营销</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620402</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市场开发与营销</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620403</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营销与策划</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620404</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医药营销</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620405</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电子商务</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620201</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财务管理</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620111</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投资与理财</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620505</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物流管理</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640106</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酒店管理</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640101</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旅游管理</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640107</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会展策划管理</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560702</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物业管理</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580405</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汽车技术服务与营销</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560701</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房地产经营与估价</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650201</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公共事务管理</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F41BFE">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spacing w:line="300" w:lineRule="exact"/>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660114</w:t>
            </w:r>
          </w:p>
        </w:tc>
        <w:tc>
          <w:tcPr>
            <w:tcW w:w="2540" w:type="dxa"/>
            <w:tcBorders>
              <w:bottom w:val="single" w:sz="4" w:space="0" w:color="auto"/>
            </w:tcBorders>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文化事业管理</w:t>
            </w:r>
          </w:p>
        </w:tc>
        <w:tc>
          <w:tcPr>
            <w:tcW w:w="1660" w:type="dxa"/>
            <w:vMerge/>
            <w:tcBorders>
              <w:bottom w:val="single" w:sz="4" w:space="0" w:color="auto"/>
            </w:tcBorders>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F41BFE">
        <w:trPr>
          <w:cantSplit/>
          <w:trHeight w:val="369"/>
          <w:jc w:val="center"/>
        </w:trPr>
        <w:tc>
          <w:tcPr>
            <w:tcW w:w="588" w:type="dxa"/>
            <w:vMerge w:val="restart"/>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br w:type="page"/>
            </w:r>
            <w:r w:rsidRPr="00B65E20">
              <w:rPr>
                <w:rFonts w:ascii="仿宋_GB2312" w:hAnsi="仿宋" w:hint="eastAsia"/>
                <w:sz w:val="21"/>
                <w:szCs w:val="21"/>
              </w:rPr>
              <w:br w:type="page"/>
              <w:t>91</w:t>
            </w:r>
          </w:p>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92</w:t>
            </w:r>
          </w:p>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H7</w:t>
            </w:r>
          </w:p>
        </w:tc>
        <w:tc>
          <w:tcPr>
            <w:tcW w:w="3058" w:type="dxa"/>
            <w:vMerge w:val="restart"/>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110203  会计学</w:t>
            </w:r>
          </w:p>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110204  财务管理</w:t>
            </w:r>
          </w:p>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071601  统计学</w:t>
            </w: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520505</w:t>
            </w:r>
          </w:p>
        </w:tc>
        <w:tc>
          <w:tcPr>
            <w:tcW w:w="2540" w:type="dxa"/>
            <w:tcBorders>
              <w:top w:val="single" w:sz="4" w:space="0" w:color="auto"/>
            </w:tcBorders>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民航商务</w:t>
            </w:r>
          </w:p>
        </w:tc>
        <w:tc>
          <w:tcPr>
            <w:tcW w:w="1660" w:type="dxa"/>
            <w:vMerge w:val="restart"/>
            <w:tcBorders>
              <w:top w:val="single" w:sz="4" w:space="0" w:color="auto"/>
            </w:tcBorders>
            <w:vAlign w:val="center"/>
          </w:tcPr>
          <w:p w:rsidR="00F54FA9" w:rsidRPr="00B65E20" w:rsidRDefault="00312D27"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管理学</w:t>
            </w: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620101</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财政</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620102</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税务</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620109</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资产评估与管理</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r w:rsidR="00F54FA9" w:rsidRPr="00B65E20" w:rsidTr="00D210C7">
        <w:trPr>
          <w:cantSplit/>
          <w:trHeight w:val="369"/>
          <w:jc w:val="center"/>
        </w:trPr>
        <w:tc>
          <w:tcPr>
            <w:tcW w:w="588" w:type="dxa"/>
            <w:vMerge/>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F54FA9" w:rsidRPr="00B65E20" w:rsidRDefault="00F54FA9" w:rsidP="00D210C7">
            <w:pPr>
              <w:snapToGrid w:val="0"/>
              <w:jc w:val="center"/>
              <w:rPr>
                <w:rFonts w:ascii="仿宋_GB2312" w:hAnsi="仿宋"/>
                <w:sz w:val="21"/>
                <w:szCs w:val="21"/>
              </w:rPr>
            </w:pPr>
            <w:r w:rsidRPr="00B65E20">
              <w:rPr>
                <w:rFonts w:ascii="仿宋_GB2312" w:hAnsi="仿宋" w:hint="eastAsia"/>
                <w:sz w:val="21"/>
                <w:szCs w:val="21"/>
              </w:rPr>
              <w:t>620111</w:t>
            </w:r>
          </w:p>
        </w:tc>
        <w:tc>
          <w:tcPr>
            <w:tcW w:w="2540" w:type="dxa"/>
            <w:noWrap/>
            <w:tcMar>
              <w:top w:w="15" w:type="dxa"/>
              <w:left w:w="15" w:type="dxa"/>
              <w:bottom w:w="0" w:type="dxa"/>
              <w:right w:w="15" w:type="dxa"/>
            </w:tcMar>
            <w:vAlign w:val="center"/>
          </w:tcPr>
          <w:p w:rsidR="00F54FA9" w:rsidRPr="00B65E20" w:rsidRDefault="00F54FA9" w:rsidP="00D210C7">
            <w:pPr>
              <w:snapToGrid w:val="0"/>
              <w:rPr>
                <w:rFonts w:ascii="仿宋_GB2312" w:hAnsi="仿宋"/>
                <w:sz w:val="21"/>
                <w:szCs w:val="21"/>
              </w:rPr>
            </w:pPr>
            <w:r w:rsidRPr="00B65E20">
              <w:rPr>
                <w:rFonts w:ascii="仿宋_GB2312" w:hAnsi="仿宋" w:hint="eastAsia"/>
                <w:sz w:val="21"/>
                <w:szCs w:val="21"/>
              </w:rPr>
              <w:t>投资与理财</w:t>
            </w:r>
          </w:p>
        </w:tc>
        <w:tc>
          <w:tcPr>
            <w:tcW w:w="1660" w:type="dxa"/>
            <w:vMerge/>
            <w:vAlign w:val="center"/>
          </w:tcPr>
          <w:p w:rsidR="00F54FA9" w:rsidRPr="00B65E20" w:rsidRDefault="00F54FA9" w:rsidP="00D210C7">
            <w:pPr>
              <w:adjustRightInd w:val="0"/>
              <w:snapToGrid w:val="0"/>
              <w:spacing w:line="360" w:lineRule="auto"/>
              <w:jc w:val="center"/>
              <w:rPr>
                <w:rFonts w:ascii="仿宋_GB2312" w:hAnsi="仿宋"/>
                <w:sz w:val="21"/>
                <w:szCs w:val="21"/>
              </w:rPr>
            </w:pPr>
          </w:p>
        </w:tc>
      </w:tr>
    </w:tbl>
    <w:p w:rsidR="00DF523A" w:rsidRPr="00E75B6C" w:rsidRDefault="00DF523A" w:rsidP="00DF523A">
      <w:pPr>
        <w:snapToGrid w:val="0"/>
        <w:rPr>
          <w:sz w:val="18"/>
          <w:szCs w:val="18"/>
        </w:rPr>
      </w:pPr>
      <w:r>
        <w:br w:type="page"/>
      </w:r>
    </w:p>
    <w:tbl>
      <w:tblPr>
        <w:tblW w:w="9009" w:type="dxa"/>
        <w:jc w:val="center"/>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88"/>
        <w:gridCol w:w="3058"/>
        <w:gridCol w:w="1163"/>
        <w:gridCol w:w="2540"/>
        <w:gridCol w:w="1660"/>
      </w:tblGrid>
      <w:tr w:rsidR="00DF523A" w:rsidRPr="00B65E20" w:rsidTr="00D210C7">
        <w:trPr>
          <w:cantSplit/>
          <w:trHeight w:val="270"/>
          <w:jc w:val="center"/>
        </w:trPr>
        <w:tc>
          <w:tcPr>
            <w:tcW w:w="588" w:type="dxa"/>
            <w:vMerge w:val="restart"/>
            <w:noWrap/>
            <w:tcMar>
              <w:top w:w="15" w:type="dxa"/>
              <w:left w:w="15" w:type="dxa"/>
              <w:bottom w:w="0" w:type="dxa"/>
              <w:right w:w="15" w:type="dxa"/>
            </w:tcMar>
            <w:vAlign w:val="center"/>
          </w:tcPr>
          <w:p w:rsidR="009C6E61" w:rsidRPr="00B65E20" w:rsidRDefault="00DF523A" w:rsidP="009C6E61">
            <w:pPr>
              <w:snapToGrid w:val="0"/>
              <w:jc w:val="center"/>
              <w:rPr>
                <w:rFonts w:ascii="仿宋_GB2312" w:hAnsi="仿宋"/>
                <w:sz w:val="21"/>
                <w:szCs w:val="21"/>
              </w:rPr>
            </w:pPr>
            <w:r w:rsidRPr="00B65E20">
              <w:rPr>
                <w:rFonts w:ascii="仿宋_GB2312" w:hAnsi="仿宋" w:hint="eastAsia"/>
                <w:sz w:val="21"/>
                <w:szCs w:val="21"/>
              </w:rPr>
              <w:lastRenderedPageBreak/>
              <w:br w:type="page"/>
            </w:r>
            <w:r w:rsidRPr="00B65E20">
              <w:rPr>
                <w:rFonts w:ascii="仿宋_GB2312" w:hAnsi="仿宋" w:hint="eastAsia"/>
                <w:sz w:val="21"/>
                <w:szCs w:val="21"/>
              </w:rPr>
              <w:br w:type="page"/>
            </w:r>
            <w:r w:rsidR="009C6E61" w:rsidRPr="00B65E20">
              <w:rPr>
                <w:rFonts w:ascii="仿宋_GB2312" w:hAnsi="仿宋" w:hint="eastAsia"/>
                <w:sz w:val="21"/>
                <w:szCs w:val="21"/>
              </w:rPr>
              <w:t>91</w:t>
            </w:r>
          </w:p>
          <w:p w:rsidR="009C6E61" w:rsidRDefault="009C6E61" w:rsidP="009C6E61">
            <w:pPr>
              <w:snapToGrid w:val="0"/>
              <w:jc w:val="center"/>
              <w:rPr>
                <w:rFonts w:ascii="仿宋_GB2312" w:hAnsi="仿宋"/>
                <w:sz w:val="21"/>
                <w:szCs w:val="21"/>
              </w:rPr>
            </w:pPr>
            <w:r w:rsidRPr="00B65E20">
              <w:rPr>
                <w:rFonts w:ascii="仿宋_GB2312" w:hAnsi="仿宋" w:hint="eastAsia"/>
                <w:sz w:val="21"/>
                <w:szCs w:val="21"/>
              </w:rPr>
              <w:t>92</w:t>
            </w:r>
          </w:p>
          <w:p w:rsidR="00DF523A" w:rsidRPr="00B65E20" w:rsidRDefault="009C6E61" w:rsidP="009C6E61">
            <w:pPr>
              <w:snapToGrid w:val="0"/>
              <w:jc w:val="center"/>
              <w:rPr>
                <w:rFonts w:ascii="仿宋_GB2312" w:hAnsi="仿宋"/>
                <w:sz w:val="21"/>
                <w:szCs w:val="21"/>
              </w:rPr>
            </w:pPr>
            <w:r w:rsidRPr="00B65E20">
              <w:rPr>
                <w:rFonts w:ascii="仿宋_GB2312" w:hAnsi="仿宋" w:hint="eastAsia"/>
                <w:sz w:val="21"/>
                <w:szCs w:val="21"/>
              </w:rPr>
              <w:t>H7</w:t>
            </w:r>
          </w:p>
        </w:tc>
        <w:tc>
          <w:tcPr>
            <w:tcW w:w="3058"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110203  会计学</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110204  财务管理</w:t>
            </w:r>
          </w:p>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071601  统计学</w:t>
            </w: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620203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会计</w:t>
            </w:r>
          </w:p>
        </w:tc>
        <w:tc>
          <w:tcPr>
            <w:tcW w:w="1660" w:type="dxa"/>
            <w:vMerge w:val="restart"/>
            <w:vAlign w:val="center"/>
          </w:tcPr>
          <w:p w:rsidR="00DF523A" w:rsidRPr="00B65E20" w:rsidRDefault="00312D27"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管理学</w:t>
            </w:r>
          </w:p>
        </w:tc>
      </w:tr>
      <w:tr w:rsidR="00DF523A" w:rsidRPr="00B65E20" w:rsidTr="00D210C7">
        <w:trPr>
          <w:cantSplit/>
          <w:trHeight w:val="27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620204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会计电算化</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620205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会计与统计核算</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620206</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会计与审计</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620207</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审计实务</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620208</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统计实务</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620201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财务管理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620202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财务信息管理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620303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国际经济与贸易</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620405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电子商务</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620503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商务管理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620504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连锁经营管理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312D27">
        <w:trPr>
          <w:cantSplit/>
          <w:trHeight w:val="27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640107</w:t>
            </w:r>
          </w:p>
        </w:tc>
        <w:tc>
          <w:tcPr>
            <w:tcW w:w="2540" w:type="dxa"/>
            <w:tcBorders>
              <w:bottom w:val="single" w:sz="4" w:space="0" w:color="auto"/>
            </w:tcBorders>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会展策划与管理</w:t>
            </w:r>
          </w:p>
        </w:tc>
        <w:tc>
          <w:tcPr>
            <w:tcW w:w="1660" w:type="dxa"/>
            <w:vMerge/>
            <w:tcBorders>
              <w:bottom w:val="single" w:sz="4" w:space="0" w:color="auto"/>
            </w:tcBorders>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312D27">
        <w:trPr>
          <w:cantSplit/>
          <w:trHeight w:val="270"/>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93</w:t>
            </w:r>
          </w:p>
        </w:tc>
        <w:tc>
          <w:tcPr>
            <w:tcW w:w="3058"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110205  人力资源管理</w:t>
            </w: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620302</w:t>
            </w:r>
          </w:p>
        </w:tc>
        <w:tc>
          <w:tcPr>
            <w:tcW w:w="2540" w:type="dxa"/>
            <w:tcBorders>
              <w:top w:val="single" w:sz="4" w:space="0" w:color="auto"/>
            </w:tcBorders>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经济信息管理</w:t>
            </w:r>
          </w:p>
        </w:tc>
        <w:tc>
          <w:tcPr>
            <w:tcW w:w="1660" w:type="dxa"/>
            <w:vMerge w:val="restart"/>
            <w:tcBorders>
              <w:top w:val="single" w:sz="4" w:space="0" w:color="auto"/>
            </w:tcBorders>
            <w:vAlign w:val="center"/>
          </w:tcPr>
          <w:p w:rsidR="00DF523A" w:rsidRPr="00B65E20" w:rsidRDefault="003F49E8"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管理学</w:t>
            </w:r>
          </w:p>
        </w:tc>
      </w:tr>
      <w:tr w:rsidR="00DF523A" w:rsidRPr="00B65E20" w:rsidTr="00D210C7">
        <w:trPr>
          <w:cantSplit/>
          <w:trHeight w:val="27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620401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市场营销</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620405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电子商务</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620501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工商企业管理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620503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商务管理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620504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连锁经营管理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640101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旅游管理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640106</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酒店管理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640107</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会展策划与管理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650102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社区管理与服务</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650201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公共事务管理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650204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人力资源管理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660112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文秘</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660114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文化事业管理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94</w:t>
            </w:r>
          </w:p>
        </w:tc>
        <w:tc>
          <w:tcPr>
            <w:tcW w:w="3058"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110206  旅游管理</w:t>
            </w: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510207</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森林生态旅游</w:t>
            </w:r>
          </w:p>
        </w:tc>
        <w:tc>
          <w:tcPr>
            <w:tcW w:w="1660" w:type="dxa"/>
            <w:vMerge w:val="restart"/>
            <w:vAlign w:val="center"/>
          </w:tcPr>
          <w:p w:rsidR="00DF523A" w:rsidRPr="00B65E20" w:rsidRDefault="00DF523A"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管理学</w:t>
            </w:r>
          </w:p>
        </w:tc>
      </w:tr>
      <w:tr w:rsidR="00DF523A" w:rsidRPr="00B65E20" w:rsidTr="00D210C7">
        <w:trPr>
          <w:cantSplit/>
          <w:trHeight w:val="27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520503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空中乘务</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058"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520504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航空服务</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640101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旅游管理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640102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涉外旅游</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640103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导游</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640104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旅行社经营管理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640105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景区开发与管理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640106</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酒店管理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640107</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会展策划与管理</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640201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餐饮管理与服务</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640202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烹饪工艺与营养</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660104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应用俄语</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D210C7">
        <w:trPr>
          <w:cantSplit/>
          <w:trHeight w:val="270"/>
          <w:jc w:val="center"/>
        </w:trPr>
        <w:tc>
          <w:tcPr>
            <w:tcW w:w="588" w:type="dxa"/>
            <w:vMerge/>
            <w:vAlign w:val="center"/>
          </w:tcPr>
          <w:p w:rsidR="00DF523A" w:rsidRPr="00B65E20" w:rsidRDefault="00DF523A" w:rsidP="00D210C7">
            <w:pPr>
              <w:snapToGrid w:val="0"/>
              <w:jc w:val="center"/>
              <w:rPr>
                <w:rFonts w:ascii="仿宋_GB2312" w:hAnsi="仿宋"/>
                <w:sz w:val="21"/>
                <w:szCs w:val="21"/>
              </w:rPr>
            </w:pPr>
          </w:p>
        </w:tc>
        <w:tc>
          <w:tcPr>
            <w:tcW w:w="3058"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660105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应用德语</w:t>
            </w:r>
          </w:p>
        </w:tc>
        <w:tc>
          <w:tcPr>
            <w:tcW w:w="1660"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bl>
    <w:p w:rsidR="00DF523A" w:rsidRPr="00E75B6C" w:rsidRDefault="00DF523A" w:rsidP="00DF523A">
      <w:pPr>
        <w:snapToGrid w:val="0"/>
        <w:rPr>
          <w:sz w:val="18"/>
          <w:szCs w:val="18"/>
        </w:rPr>
      </w:pPr>
      <w:r>
        <w:br w:type="page"/>
      </w:r>
    </w:p>
    <w:tbl>
      <w:tblPr>
        <w:tblW w:w="9009" w:type="dxa"/>
        <w:jc w:val="center"/>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452"/>
        <w:gridCol w:w="3195"/>
        <w:gridCol w:w="1163"/>
        <w:gridCol w:w="2540"/>
        <w:gridCol w:w="1659"/>
      </w:tblGrid>
      <w:tr w:rsidR="00DF523A" w:rsidRPr="00B65E20" w:rsidTr="00B65E20">
        <w:trPr>
          <w:cantSplit/>
          <w:trHeight w:val="340"/>
          <w:jc w:val="center"/>
        </w:trPr>
        <w:tc>
          <w:tcPr>
            <w:tcW w:w="452" w:type="dxa"/>
            <w:vMerge w:val="restart"/>
            <w:vAlign w:val="center"/>
          </w:tcPr>
          <w:p w:rsidR="00DF523A" w:rsidRPr="00B65E20" w:rsidRDefault="009C6E61" w:rsidP="00D210C7">
            <w:pPr>
              <w:snapToGrid w:val="0"/>
              <w:jc w:val="center"/>
              <w:rPr>
                <w:rFonts w:ascii="仿宋_GB2312" w:hAnsi="仿宋"/>
                <w:sz w:val="21"/>
                <w:szCs w:val="21"/>
              </w:rPr>
            </w:pPr>
            <w:r>
              <w:rPr>
                <w:rFonts w:ascii="仿宋_GB2312" w:hAnsi="仿宋" w:hint="eastAsia"/>
                <w:sz w:val="21"/>
                <w:szCs w:val="21"/>
              </w:rPr>
              <w:lastRenderedPageBreak/>
              <w:t>94</w:t>
            </w:r>
          </w:p>
        </w:tc>
        <w:tc>
          <w:tcPr>
            <w:tcW w:w="3195" w:type="dxa"/>
            <w:vMerge w:val="restart"/>
            <w:vAlign w:val="center"/>
          </w:tcPr>
          <w:p w:rsidR="00DF523A" w:rsidRPr="00B65E20" w:rsidRDefault="00DF523A" w:rsidP="00D210C7">
            <w:pPr>
              <w:snapToGrid w:val="0"/>
              <w:rPr>
                <w:rFonts w:ascii="仿宋_GB2312" w:hAnsi="仿宋"/>
                <w:sz w:val="21"/>
                <w:szCs w:val="21"/>
              </w:rPr>
            </w:pPr>
            <w:r w:rsidRPr="00B65E20">
              <w:rPr>
                <w:rFonts w:ascii="仿宋_GB2312" w:hAnsi="仿宋"/>
                <w:sz w:val="21"/>
                <w:szCs w:val="21"/>
              </w:rPr>
              <w:t xml:space="preserve">110206  </w:t>
            </w:r>
            <w:r w:rsidRPr="00B65E20">
              <w:rPr>
                <w:rFonts w:ascii="仿宋_GB2312" w:hAnsi="仿宋" w:hint="eastAsia"/>
                <w:sz w:val="21"/>
                <w:szCs w:val="21"/>
              </w:rPr>
              <w:t>旅游管理</w:t>
            </w: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660107</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应用韩语</w:t>
            </w:r>
          </w:p>
        </w:tc>
        <w:tc>
          <w:tcPr>
            <w:tcW w:w="1659" w:type="dxa"/>
            <w:vMerge w:val="restart"/>
            <w:vAlign w:val="center"/>
          </w:tcPr>
          <w:p w:rsidR="00DF523A" w:rsidRPr="00B65E20" w:rsidRDefault="00DF523A"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管理学</w:t>
            </w:r>
          </w:p>
        </w:tc>
      </w:tr>
      <w:tr w:rsidR="00DF523A" w:rsidRPr="00B65E20" w:rsidTr="00B65E20">
        <w:trPr>
          <w:cantSplit/>
          <w:trHeight w:val="340"/>
          <w:jc w:val="center"/>
        </w:trPr>
        <w:tc>
          <w:tcPr>
            <w:tcW w:w="452" w:type="dxa"/>
            <w:vMerge/>
            <w:vAlign w:val="center"/>
          </w:tcPr>
          <w:p w:rsidR="00DF523A" w:rsidRPr="00B65E20" w:rsidRDefault="00DF523A" w:rsidP="00D210C7">
            <w:pPr>
              <w:snapToGrid w:val="0"/>
              <w:jc w:val="center"/>
              <w:rPr>
                <w:rFonts w:ascii="仿宋_GB2312" w:hAnsi="仿宋"/>
                <w:sz w:val="21"/>
                <w:szCs w:val="21"/>
              </w:rPr>
            </w:pPr>
          </w:p>
        </w:tc>
        <w:tc>
          <w:tcPr>
            <w:tcW w:w="3195"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660109</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旅游英语</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vAlign w:val="center"/>
          </w:tcPr>
          <w:p w:rsidR="00DF523A" w:rsidRPr="00B65E20" w:rsidRDefault="00DF523A" w:rsidP="00D210C7">
            <w:pPr>
              <w:snapToGrid w:val="0"/>
              <w:jc w:val="center"/>
              <w:rPr>
                <w:rFonts w:ascii="仿宋_GB2312" w:hAnsi="仿宋"/>
                <w:sz w:val="21"/>
                <w:szCs w:val="21"/>
              </w:rPr>
            </w:pPr>
          </w:p>
        </w:tc>
        <w:tc>
          <w:tcPr>
            <w:tcW w:w="3195" w:type="dxa"/>
            <w:vMerge/>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660114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文化事业管理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660137</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茶文化</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3F49E8">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670205</w:t>
            </w:r>
          </w:p>
        </w:tc>
        <w:tc>
          <w:tcPr>
            <w:tcW w:w="2540" w:type="dxa"/>
            <w:tcBorders>
              <w:bottom w:val="single" w:sz="4" w:space="0" w:color="auto"/>
            </w:tcBorders>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影视表演</w:t>
            </w:r>
          </w:p>
        </w:tc>
        <w:tc>
          <w:tcPr>
            <w:tcW w:w="1659" w:type="dxa"/>
            <w:vMerge/>
            <w:tcBorders>
              <w:bottom w:val="single" w:sz="4" w:space="0" w:color="auto"/>
            </w:tcBorders>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3F49E8">
        <w:trPr>
          <w:cantSplit/>
          <w:trHeight w:val="340"/>
          <w:jc w:val="center"/>
        </w:trPr>
        <w:tc>
          <w:tcPr>
            <w:tcW w:w="452"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95</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B1</w:t>
            </w:r>
          </w:p>
        </w:tc>
        <w:tc>
          <w:tcPr>
            <w:tcW w:w="3195"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sz w:val="21"/>
                <w:szCs w:val="21"/>
              </w:rPr>
              <w:t xml:space="preserve">110209  </w:t>
            </w:r>
            <w:r w:rsidRPr="00B65E20">
              <w:rPr>
                <w:rFonts w:ascii="仿宋_GB2312" w:hAnsi="仿宋" w:hint="eastAsia"/>
                <w:sz w:val="21"/>
                <w:szCs w:val="21"/>
              </w:rPr>
              <w:t>电子商务</w:t>
            </w:r>
          </w:p>
          <w:p w:rsidR="00DF523A" w:rsidRPr="00B65E20" w:rsidRDefault="00DF523A" w:rsidP="00D210C7">
            <w:pPr>
              <w:snapToGrid w:val="0"/>
              <w:rPr>
                <w:rFonts w:ascii="仿宋_GB2312" w:hAnsi="仿宋"/>
                <w:sz w:val="21"/>
                <w:szCs w:val="21"/>
              </w:rPr>
            </w:pPr>
            <w:r w:rsidRPr="00B65E20">
              <w:rPr>
                <w:rFonts w:ascii="仿宋_GB2312" w:hAnsi="仿宋"/>
                <w:sz w:val="21"/>
                <w:szCs w:val="21"/>
              </w:rPr>
              <w:t>110210</w:t>
            </w:r>
            <w:r w:rsidRPr="00B65E20">
              <w:rPr>
                <w:rFonts w:ascii="仿宋_GB2312" w:hAnsi="仿宋" w:hint="eastAsia"/>
                <w:sz w:val="21"/>
                <w:szCs w:val="21"/>
              </w:rPr>
              <w:t>W</w:t>
            </w:r>
            <w:r w:rsidRPr="00B65E20">
              <w:rPr>
                <w:rFonts w:ascii="仿宋_GB2312" w:hAnsi="仿宋"/>
                <w:sz w:val="21"/>
                <w:szCs w:val="21"/>
              </w:rPr>
              <w:t xml:space="preserve"> </w:t>
            </w:r>
            <w:r w:rsidRPr="00B65E20">
              <w:rPr>
                <w:rFonts w:ascii="仿宋_GB2312" w:hAnsi="仿宋" w:hint="eastAsia"/>
                <w:sz w:val="21"/>
                <w:szCs w:val="21"/>
              </w:rPr>
              <w:t>物流管理</w:t>
            </w: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590102</w:t>
            </w:r>
          </w:p>
        </w:tc>
        <w:tc>
          <w:tcPr>
            <w:tcW w:w="2540" w:type="dxa"/>
            <w:tcBorders>
              <w:top w:val="single" w:sz="4" w:space="0" w:color="auto"/>
            </w:tcBorders>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计算机网络技术</w:t>
            </w:r>
          </w:p>
        </w:tc>
        <w:tc>
          <w:tcPr>
            <w:tcW w:w="1659" w:type="dxa"/>
            <w:vMerge w:val="restart"/>
            <w:tcBorders>
              <w:top w:val="single" w:sz="4" w:space="0" w:color="auto"/>
            </w:tcBorders>
            <w:vAlign w:val="center"/>
          </w:tcPr>
          <w:p w:rsidR="00DF523A" w:rsidRPr="00B65E20" w:rsidRDefault="004C27CC"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管理学</w:t>
            </w: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620405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电子商务</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620504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连锁经营管理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620505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物流管理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560702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物业管理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620302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经济信息管理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620401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市场营销</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3F49E8">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640107</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会展策划与管理</w:t>
            </w:r>
          </w:p>
        </w:tc>
        <w:tc>
          <w:tcPr>
            <w:tcW w:w="1659" w:type="dxa"/>
            <w:vMerge/>
            <w:tcBorders>
              <w:bottom w:val="single" w:sz="4" w:space="0" w:color="auto"/>
            </w:tcBorders>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3F49E8">
        <w:trPr>
          <w:cantSplit/>
          <w:trHeight w:val="340"/>
          <w:jc w:val="center"/>
        </w:trPr>
        <w:tc>
          <w:tcPr>
            <w:tcW w:w="452"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br w:type="page"/>
            </w:r>
            <w:r w:rsidRPr="00B65E20">
              <w:rPr>
                <w:rFonts w:ascii="仿宋_GB2312" w:hAnsi="仿宋" w:hint="eastAsia"/>
                <w:sz w:val="21"/>
                <w:szCs w:val="21"/>
              </w:rPr>
              <w:t>96</w:t>
            </w:r>
          </w:p>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97</w:t>
            </w:r>
          </w:p>
        </w:tc>
        <w:tc>
          <w:tcPr>
            <w:tcW w:w="3195"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sz w:val="21"/>
                <w:szCs w:val="21"/>
              </w:rPr>
              <w:t xml:space="preserve">110301  </w:t>
            </w:r>
            <w:r w:rsidRPr="00B65E20">
              <w:rPr>
                <w:rFonts w:ascii="仿宋_GB2312" w:hAnsi="仿宋" w:hint="eastAsia"/>
                <w:sz w:val="21"/>
                <w:szCs w:val="21"/>
              </w:rPr>
              <w:t>行政管理</w:t>
            </w:r>
          </w:p>
          <w:p w:rsidR="00DF523A" w:rsidRPr="00B65E20" w:rsidRDefault="00DF523A" w:rsidP="00D210C7">
            <w:pPr>
              <w:snapToGrid w:val="0"/>
              <w:rPr>
                <w:rFonts w:ascii="仿宋_GB2312" w:hAnsi="仿宋"/>
                <w:sz w:val="21"/>
                <w:szCs w:val="21"/>
              </w:rPr>
            </w:pPr>
            <w:r w:rsidRPr="00B65E20">
              <w:rPr>
                <w:rFonts w:ascii="仿宋_GB2312" w:hAnsi="仿宋"/>
                <w:sz w:val="21"/>
                <w:szCs w:val="21"/>
              </w:rPr>
              <w:t xml:space="preserve">110302  </w:t>
            </w:r>
            <w:r w:rsidRPr="00B65E20">
              <w:rPr>
                <w:rFonts w:ascii="仿宋_GB2312" w:hAnsi="仿宋" w:hint="eastAsia"/>
                <w:sz w:val="21"/>
                <w:szCs w:val="21"/>
              </w:rPr>
              <w:t>公共事业管理</w:t>
            </w: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510501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农业经济管理</w:t>
            </w:r>
          </w:p>
        </w:tc>
        <w:tc>
          <w:tcPr>
            <w:tcW w:w="1659" w:type="dxa"/>
            <w:vMerge w:val="restart"/>
            <w:tcBorders>
              <w:top w:val="single" w:sz="4" w:space="0" w:color="auto"/>
            </w:tcBorders>
            <w:vAlign w:val="center"/>
          </w:tcPr>
          <w:p w:rsidR="00DF523A" w:rsidRPr="00B65E20" w:rsidRDefault="004C27CC"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管理学</w:t>
            </w: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510502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农村行政管理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510599</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农村行政与经济管理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510505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渔业资源与渔政管理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510551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都市林业资源与林政管理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520503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空中乘务</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560702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物业管理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620302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经济信息管理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620405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电子商务</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620505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物流管理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650101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社会工作</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650102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社区管理与服务</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650105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公共关系</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650106</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商检技术</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650108</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涉外事务管理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650201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公共事务管理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650203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行政管理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650205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劳动与社会保障</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650206</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国土资源管理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650301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家政服务</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CD35F5">
        <w:trPr>
          <w:cantSplit/>
          <w:trHeight w:val="340"/>
          <w:jc w:val="center"/>
        </w:trPr>
        <w:tc>
          <w:tcPr>
            <w:tcW w:w="452" w:type="dxa"/>
            <w:vMerge/>
            <w:tcBorders>
              <w:bottom w:val="single" w:sz="4" w:space="0" w:color="auto"/>
            </w:tcBorders>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Borders>
              <w:bottom w:val="single" w:sz="4" w:space="0" w:color="auto"/>
            </w:tcBorders>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tcBorders>
              <w:bottom w:val="single" w:sz="4" w:space="0" w:color="auto"/>
            </w:tcBorders>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650304</w:t>
            </w:r>
          </w:p>
        </w:tc>
        <w:tc>
          <w:tcPr>
            <w:tcW w:w="2540" w:type="dxa"/>
            <w:tcBorders>
              <w:bottom w:val="single" w:sz="4" w:space="0" w:color="auto"/>
            </w:tcBorders>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心理咨询</w:t>
            </w:r>
          </w:p>
        </w:tc>
        <w:tc>
          <w:tcPr>
            <w:tcW w:w="1659" w:type="dxa"/>
            <w:vMerge/>
            <w:tcBorders>
              <w:bottom w:val="single" w:sz="4" w:space="0" w:color="auto"/>
            </w:tcBorders>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CD35F5">
        <w:trPr>
          <w:cantSplit/>
          <w:trHeight w:val="340"/>
          <w:jc w:val="center"/>
        </w:trPr>
        <w:tc>
          <w:tcPr>
            <w:tcW w:w="452" w:type="dxa"/>
            <w:vMerge w:val="restart"/>
            <w:tcBorders>
              <w:top w:val="single" w:sz="4" w:space="0" w:color="auto"/>
            </w:tcBorders>
            <w:noWrap/>
            <w:tcMar>
              <w:top w:w="15" w:type="dxa"/>
              <w:left w:w="15" w:type="dxa"/>
              <w:bottom w:w="0" w:type="dxa"/>
              <w:right w:w="15" w:type="dxa"/>
            </w:tcMar>
            <w:vAlign w:val="center"/>
          </w:tcPr>
          <w:p w:rsidR="00DF523A" w:rsidRDefault="00AB66F0" w:rsidP="00D210C7">
            <w:pPr>
              <w:snapToGrid w:val="0"/>
              <w:jc w:val="center"/>
              <w:rPr>
                <w:rFonts w:ascii="仿宋_GB2312" w:hAnsi="仿宋"/>
                <w:sz w:val="21"/>
                <w:szCs w:val="21"/>
              </w:rPr>
            </w:pPr>
            <w:r>
              <w:rPr>
                <w:rFonts w:ascii="仿宋_GB2312" w:hAnsi="仿宋" w:hint="eastAsia"/>
                <w:sz w:val="21"/>
                <w:szCs w:val="21"/>
              </w:rPr>
              <w:lastRenderedPageBreak/>
              <w:t>96</w:t>
            </w:r>
          </w:p>
          <w:p w:rsidR="00AB66F0" w:rsidRPr="00B65E20" w:rsidRDefault="00AB66F0" w:rsidP="00D210C7">
            <w:pPr>
              <w:snapToGrid w:val="0"/>
              <w:jc w:val="center"/>
              <w:rPr>
                <w:rFonts w:ascii="仿宋_GB2312" w:hAnsi="仿宋"/>
                <w:sz w:val="21"/>
                <w:szCs w:val="21"/>
              </w:rPr>
            </w:pPr>
            <w:r w:rsidRPr="00B65E20">
              <w:rPr>
                <w:rFonts w:ascii="仿宋_GB2312" w:hAnsi="仿宋" w:hint="eastAsia"/>
                <w:sz w:val="21"/>
                <w:szCs w:val="21"/>
              </w:rPr>
              <w:t>97</w:t>
            </w:r>
          </w:p>
        </w:tc>
        <w:tc>
          <w:tcPr>
            <w:tcW w:w="3195" w:type="dxa"/>
            <w:vMerge w:val="restart"/>
            <w:tcBorders>
              <w:top w:val="single" w:sz="4" w:space="0" w:color="auto"/>
            </w:tcBorders>
            <w:tcMar>
              <w:top w:w="15" w:type="dxa"/>
              <w:left w:w="15" w:type="dxa"/>
              <w:bottom w:w="0" w:type="dxa"/>
              <w:right w:w="15" w:type="dxa"/>
            </w:tcMar>
            <w:vAlign w:val="center"/>
          </w:tcPr>
          <w:p w:rsidR="00AB66F0" w:rsidRPr="00B65E20" w:rsidRDefault="00AB66F0" w:rsidP="00AB66F0">
            <w:pPr>
              <w:snapToGrid w:val="0"/>
              <w:rPr>
                <w:rFonts w:ascii="仿宋_GB2312" w:hAnsi="仿宋"/>
                <w:sz w:val="21"/>
                <w:szCs w:val="21"/>
              </w:rPr>
            </w:pPr>
            <w:r w:rsidRPr="00B65E20">
              <w:rPr>
                <w:rFonts w:ascii="仿宋_GB2312" w:hAnsi="仿宋"/>
                <w:sz w:val="21"/>
                <w:szCs w:val="21"/>
              </w:rPr>
              <w:t xml:space="preserve">110301  </w:t>
            </w:r>
            <w:r w:rsidRPr="00B65E20">
              <w:rPr>
                <w:rFonts w:ascii="仿宋_GB2312" w:hAnsi="仿宋" w:hint="eastAsia"/>
                <w:sz w:val="21"/>
                <w:szCs w:val="21"/>
              </w:rPr>
              <w:t>行政管理</w:t>
            </w:r>
          </w:p>
          <w:p w:rsidR="00DF523A" w:rsidRPr="00B65E20" w:rsidRDefault="00AB66F0" w:rsidP="00D210C7">
            <w:pPr>
              <w:snapToGrid w:val="0"/>
              <w:rPr>
                <w:rFonts w:ascii="仿宋_GB2312" w:hAnsi="仿宋"/>
                <w:sz w:val="21"/>
                <w:szCs w:val="21"/>
              </w:rPr>
            </w:pPr>
            <w:r w:rsidRPr="00B65E20">
              <w:rPr>
                <w:rFonts w:ascii="仿宋_GB2312" w:hAnsi="仿宋"/>
                <w:sz w:val="21"/>
                <w:szCs w:val="21"/>
              </w:rPr>
              <w:t xml:space="preserve">110302  </w:t>
            </w:r>
            <w:r w:rsidRPr="00B65E20">
              <w:rPr>
                <w:rFonts w:ascii="仿宋_GB2312" w:hAnsi="仿宋" w:hint="eastAsia"/>
                <w:sz w:val="21"/>
                <w:szCs w:val="21"/>
              </w:rPr>
              <w:t>公共事业管理</w:t>
            </w: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660112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文秘</w:t>
            </w:r>
          </w:p>
        </w:tc>
        <w:tc>
          <w:tcPr>
            <w:tcW w:w="1659" w:type="dxa"/>
            <w:vMerge w:val="restart"/>
            <w:tcBorders>
              <w:top w:val="single" w:sz="4" w:space="0" w:color="auto"/>
            </w:tcBorders>
            <w:vAlign w:val="center"/>
          </w:tcPr>
          <w:p w:rsidR="00DF523A" w:rsidRPr="00B65E20" w:rsidRDefault="00AB66F0" w:rsidP="00D210C7">
            <w:pPr>
              <w:adjustRightInd w:val="0"/>
              <w:snapToGrid w:val="0"/>
              <w:spacing w:line="360" w:lineRule="auto"/>
              <w:jc w:val="center"/>
              <w:rPr>
                <w:rFonts w:ascii="仿宋_GB2312" w:hAnsi="仿宋"/>
                <w:sz w:val="21"/>
                <w:szCs w:val="21"/>
              </w:rPr>
            </w:pPr>
            <w:r>
              <w:rPr>
                <w:rFonts w:ascii="仿宋_GB2312" w:hAnsi="仿宋" w:hint="eastAsia"/>
                <w:sz w:val="21"/>
                <w:szCs w:val="21"/>
              </w:rPr>
              <w:t>管理学</w:t>
            </w: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660113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文物鉴定与修复</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660114</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文化事业管理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660115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文化市场经营与管理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680107</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警察管理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98</w:t>
            </w:r>
          </w:p>
        </w:tc>
        <w:tc>
          <w:tcPr>
            <w:tcW w:w="3195" w:type="dxa"/>
            <w:vMerge w:val="restart"/>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sz w:val="21"/>
                <w:szCs w:val="21"/>
              </w:rPr>
              <w:t xml:space="preserve">080724W  </w:t>
            </w:r>
            <w:r w:rsidRPr="00B65E20">
              <w:rPr>
                <w:rFonts w:ascii="仿宋_GB2312" w:hAnsi="仿宋" w:hint="eastAsia"/>
                <w:sz w:val="21"/>
                <w:szCs w:val="21"/>
              </w:rPr>
              <w:t>道路桥梁与渡河工程</w:t>
            </w: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520107</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公路监理</w:t>
            </w:r>
          </w:p>
        </w:tc>
        <w:tc>
          <w:tcPr>
            <w:tcW w:w="1659" w:type="dxa"/>
            <w:vMerge w:val="restart"/>
            <w:vAlign w:val="center"/>
          </w:tcPr>
          <w:p w:rsidR="00DF523A" w:rsidRPr="00B65E20" w:rsidRDefault="00DF523A" w:rsidP="00D210C7">
            <w:pPr>
              <w:adjustRightInd w:val="0"/>
              <w:snapToGrid w:val="0"/>
              <w:spacing w:line="360" w:lineRule="auto"/>
              <w:jc w:val="center"/>
              <w:rPr>
                <w:rFonts w:ascii="仿宋_GB2312" w:hAnsi="仿宋"/>
                <w:sz w:val="21"/>
                <w:szCs w:val="21"/>
              </w:rPr>
            </w:pPr>
            <w:r w:rsidRPr="00B65E20">
              <w:rPr>
                <w:rFonts w:ascii="仿宋_GB2312" w:hAnsi="仿宋" w:hint="eastAsia"/>
                <w:sz w:val="21"/>
                <w:szCs w:val="21"/>
              </w:rPr>
              <w:t>高等数学</w:t>
            </w: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520108</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道路桥梁工程技术</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520115</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公路工程检测技术</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520303</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城市轨道交通工程技术</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hint="eastAsia"/>
                <w:sz w:val="21"/>
                <w:szCs w:val="21"/>
              </w:rPr>
              <w:t>540251（豫）</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岩土工程技术</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560301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建筑工程技术</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560302</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地下工程与隧道工程技术</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40"/>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jc w:val="center"/>
              <w:rPr>
                <w:rFonts w:ascii="仿宋_GB2312" w:hAnsi="仿宋"/>
                <w:sz w:val="21"/>
                <w:szCs w:val="21"/>
              </w:rPr>
            </w:pPr>
            <w:r w:rsidRPr="00B65E20">
              <w:rPr>
                <w:rFonts w:ascii="仿宋_GB2312" w:hAnsi="仿宋"/>
                <w:sz w:val="21"/>
                <w:szCs w:val="21"/>
              </w:rPr>
              <w:t>560601</w:t>
            </w:r>
          </w:p>
        </w:tc>
        <w:tc>
          <w:tcPr>
            <w:tcW w:w="2540" w:type="dxa"/>
            <w:noWrap/>
            <w:tcMar>
              <w:top w:w="15" w:type="dxa"/>
              <w:left w:w="15" w:type="dxa"/>
              <w:bottom w:w="0" w:type="dxa"/>
              <w:right w:w="15" w:type="dxa"/>
            </w:tcMar>
            <w:vAlign w:val="center"/>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市政工程技术</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sz w:val="21"/>
                <w:szCs w:val="21"/>
              </w:rPr>
            </w:pPr>
          </w:p>
        </w:tc>
      </w:tr>
      <w:tr w:rsidR="00DF523A" w:rsidRPr="00B65E20" w:rsidTr="00B65E20">
        <w:trPr>
          <w:cantSplit/>
          <w:trHeight w:val="397"/>
          <w:jc w:val="center"/>
        </w:trPr>
        <w:tc>
          <w:tcPr>
            <w:tcW w:w="452" w:type="dxa"/>
            <w:vMerge w:val="restart"/>
            <w:noWrap/>
            <w:tcMar>
              <w:top w:w="15" w:type="dxa"/>
              <w:left w:w="15" w:type="dxa"/>
              <w:bottom w:w="0" w:type="dxa"/>
              <w:right w:w="15" w:type="dxa"/>
            </w:tcMar>
            <w:vAlign w:val="center"/>
          </w:tcPr>
          <w:p w:rsidR="00DF523A" w:rsidRPr="00B65E20" w:rsidRDefault="00DF523A" w:rsidP="00D210C7">
            <w:pPr>
              <w:snapToGrid w:val="0"/>
              <w:jc w:val="center"/>
              <w:rPr>
                <w:rFonts w:ascii="仿宋" w:eastAsia="仿宋" w:hAnsi="仿宋"/>
                <w:bCs w:val="0"/>
                <w:sz w:val="21"/>
                <w:szCs w:val="21"/>
              </w:rPr>
            </w:pPr>
            <w:r w:rsidRPr="00B65E20">
              <w:rPr>
                <w:rFonts w:ascii="仿宋" w:eastAsia="仿宋" w:hAnsi="仿宋" w:hint="eastAsia"/>
                <w:bCs w:val="0"/>
                <w:sz w:val="21"/>
                <w:szCs w:val="21"/>
              </w:rPr>
              <w:t>A1</w:t>
            </w:r>
          </w:p>
        </w:tc>
        <w:tc>
          <w:tcPr>
            <w:tcW w:w="3195" w:type="dxa"/>
            <w:vMerge w:val="restart"/>
            <w:tcMar>
              <w:top w:w="15" w:type="dxa"/>
              <w:left w:w="15" w:type="dxa"/>
              <w:bottom w:w="0" w:type="dxa"/>
              <w:right w:w="15" w:type="dxa"/>
            </w:tcMar>
            <w:vAlign w:val="center"/>
          </w:tcPr>
          <w:p w:rsidR="00DF523A" w:rsidRPr="00B65E20" w:rsidRDefault="00DF523A" w:rsidP="00D210C7">
            <w:pPr>
              <w:snapToGrid w:val="0"/>
              <w:rPr>
                <w:rFonts w:ascii="仿宋" w:eastAsia="仿宋" w:hAnsi="仿宋"/>
                <w:bCs w:val="0"/>
                <w:sz w:val="21"/>
                <w:szCs w:val="21"/>
              </w:rPr>
            </w:pPr>
            <w:r w:rsidRPr="00B65E20">
              <w:rPr>
                <w:rFonts w:ascii="仿宋" w:eastAsia="仿宋" w:hAnsi="仿宋" w:hint="eastAsia"/>
                <w:bCs w:val="0"/>
                <w:sz w:val="21"/>
                <w:szCs w:val="21"/>
              </w:rPr>
              <w:t>110502档案学</w:t>
            </w:r>
          </w:p>
        </w:tc>
        <w:tc>
          <w:tcPr>
            <w:tcW w:w="1163" w:type="dxa"/>
            <w:noWrap/>
            <w:tcMar>
              <w:top w:w="15" w:type="dxa"/>
              <w:left w:w="15" w:type="dxa"/>
              <w:bottom w:w="0" w:type="dxa"/>
              <w:right w:w="15" w:type="dxa"/>
            </w:tcMar>
            <w:vAlign w:val="center"/>
          </w:tcPr>
          <w:p w:rsidR="00DF523A" w:rsidRPr="00B65E20" w:rsidRDefault="00DF523A" w:rsidP="00D210C7">
            <w:pPr>
              <w:snapToGrid w:val="0"/>
              <w:ind w:leftChars="15" w:left="46"/>
              <w:jc w:val="center"/>
              <w:rPr>
                <w:rFonts w:ascii="仿宋_GB2312" w:hAnsi="仿宋"/>
                <w:sz w:val="21"/>
                <w:szCs w:val="21"/>
              </w:rPr>
            </w:pPr>
            <w:r w:rsidRPr="00B65E20">
              <w:rPr>
                <w:rFonts w:ascii="仿宋_GB2312" w:hAnsi="仿宋" w:hint="eastAsia"/>
                <w:sz w:val="21"/>
                <w:szCs w:val="21"/>
              </w:rPr>
              <w:t>590101</w:t>
            </w:r>
          </w:p>
        </w:tc>
        <w:tc>
          <w:tcPr>
            <w:tcW w:w="2540" w:type="dxa"/>
            <w:noWrap/>
            <w:tcMar>
              <w:top w:w="15" w:type="dxa"/>
              <w:left w:w="15" w:type="dxa"/>
              <w:bottom w:w="0" w:type="dxa"/>
              <w:right w:w="15" w:type="dxa"/>
            </w:tcMar>
            <w:vAlign w:val="center"/>
          </w:tcPr>
          <w:p w:rsidR="00DF523A" w:rsidRPr="00B65E20" w:rsidRDefault="00DF523A" w:rsidP="00B65E20">
            <w:pPr>
              <w:snapToGrid w:val="0"/>
              <w:rPr>
                <w:rFonts w:ascii="仿宋_GB2312" w:hAnsi="仿宋"/>
                <w:sz w:val="21"/>
                <w:szCs w:val="21"/>
              </w:rPr>
            </w:pPr>
            <w:r w:rsidRPr="00B65E20">
              <w:rPr>
                <w:rFonts w:ascii="仿宋_GB2312" w:hAnsi="仿宋" w:hint="eastAsia"/>
                <w:sz w:val="21"/>
                <w:szCs w:val="21"/>
              </w:rPr>
              <w:t>计算机应用技术</w:t>
            </w:r>
          </w:p>
        </w:tc>
        <w:tc>
          <w:tcPr>
            <w:tcW w:w="1659" w:type="dxa"/>
            <w:vMerge w:val="restart"/>
            <w:vAlign w:val="center"/>
          </w:tcPr>
          <w:p w:rsidR="00DF523A" w:rsidRPr="00B65E20" w:rsidRDefault="00DF523A" w:rsidP="00D210C7">
            <w:pPr>
              <w:adjustRightInd w:val="0"/>
              <w:snapToGrid w:val="0"/>
              <w:spacing w:line="360" w:lineRule="auto"/>
              <w:jc w:val="center"/>
              <w:rPr>
                <w:rFonts w:ascii="仿宋_GB2312" w:hAnsi="仿宋"/>
                <w:bCs w:val="0"/>
                <w:sz w:val="21"/>
                <w:szCs w:val="21"/>
              </w:rPr>
            </w:pPr>
            <w:r w:rsidRPr="00B65E20">
              <w:rPr>
                <w:rFonts w:ascii="仿宋_GB2312" w:hAnsi="仿宋" w:hint="eastAsia"/>
                <w:sz w:val="21"/>
                <w:szCs w:val="21"/>
              </w:rPr>
              <w:t>管理学</w:t>
            </w:r>
          </w:p>
        </w:tc>
      </w:tr>
      <w:tr w:rsidR="00DF523A" w:rsidRPr="00B65E20" w:rsidTr="00B65E20">
        <w:trPr>
          <w:cantSplit/>
          <w:trHeight w:val="397"/>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 w:eastAsia="仿宋" w:hAnsi="仿宋"/>
                <w:bCs w:val="0"/>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ind w:leftChars="15" w:left="46"/>
              <w:jc w:val="center"/>
              <w:rPr>
                <w:rFonts w:ascii="仿宋_GB2312" w:hAnsi="仿宋"/>
                <w:sz w:val="21"/>
                <w:szCs w:val="21"/>
              </w:rPr>
            </w:pPr>
            <w:r w:rsidRPr="00B65E20">
              <w:rPr>
                <w:rFonts w:ascii="仿宋_GB2312" w:hAnsi="仿宋" w:hint="eastAsia"/>
                <w:sz w:val="21"/>
                <w:szCs w:val="21"/>
              </w:rPr>
              <w:t>590106</w:t>
            </w:r>
          </w:p>
        </w:tc>
        <w:tc>
          <w:tcPr>
            <w:tcW w:w="2540" w:type="dxa"/>
            <w:noWrap/>
            <w:tcMar>
              <w:top w:w="15" w:type="dxa"/>
              <w:left w:w="15" w:type="dxa"/>
              <w:bottom w:w="0" w:type="dxa"/>
              <w:right w:w="15" w:type="dxa"/>
            </w:tcMar>
            <w:vAlign w:val="center"/>
          </w:tcPr>
          <w:p w:rsidR="00DF523A" w:rsidRPr="00B65E20" w:rsidRDefault="00DF523A" w:rsidP="00B65E20">
            <w:pPr>
              <w:snapToGrid w:val="0"/>
              <w:rPr>
                <w:rFonts w:ascii="仿宋_GB2312" w:hAnsi="仿宋"/>
                <w:sz w:val="21"/>
                <w:szCs w:val="21"/>
              </w:rPr>
            </w:pPr>
            <w:r w:rsidRPr="00B65E20">
              <w:rPr>
                <w:rFonts w:ascii="仿宋_GB2312" w:hAnsi="仿宋" w:hint="eastAsia"/>
                <w:sz w:val="21"/>
                <w:szCs w:val="21"/>
              </w:rPr>
              <w:t>计算机信息管理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bCs w:val="0"/>
                <w:sz w:val="21"/>
                <w:szCs w:val="21"/>
              </w:rPr>
            </w:pPr>
          </w:p>
        </w:tc>
      </w:tr>
      <w:tr w:rsidR="00DF523A" w:rsidRPr="00B65E20" w:rsidTr="00B65E20">
        <w:trPr>
          <w:cantSplit/>
          <w:trHeight w:val="397"/>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 w:eastAsia="仿宋" w:hAnsi="仿宋"/>
                <w:bCs w:val="0"/>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ind w:leftChars="15" w:left="46"/>
              <w:jc w:val="center"/>
              <w:rPr>
                <w:rFonts w:ascii="仿宋_GB2312" w:hAnsi="仿宋"/>
                <w:sz w:val="21"/>
                <w:szCs w:val="21"/>
              </w:rPr>
            </w:pPr>
            <w:r w:rsidRPr="00B65E20">
              <w:rPr>
                <w:rFonts w:ascii="仿宋_GB2312" w:hAnsi="仿宋" w:hint="eastAsia"/>
                <w:sz w:val="21"/>
                <w:szCs w:val="21"/>
              </w:rPr>
              <w:t>590107</w:t>
            </w:r>
          </w:p>
        </w:tc>
        <w:tc>
          <w:tcPr>
            <w:tcW w:w="2540" w:type="dxa"/>
            <w:noWrap/>
            <w:tcMar>
              <w:top w:w="15" w:type="dxa"/>
              <w:left w:w="15" w:type="dxa"/>
              <w:bottom w:w="0" w:type="dxa"/>
              <w:right w:w="15" w:type="dxa"/>
            </w:tcMar>
            <w:vAlign w:val="center"/>
          </w:tcPr>
          <w:p w:rsidR="00DF523A" w:rsidRPr="00B65E20" w:rsidRDefault="00DF523A" w:rsidP="00B65E20">
            <w:pPr>
              <w:snapToGrid w:val="0"/>
              <w:rPr>
                <w:rFonts w:ascii="仿宋_GB2312" w:hAnsi="仿宋"/>
                <w:sz w:val="21"/>
                <w:szCs w:val="21"/>
              </w:rPr>
            </w:pPr>
            <w:r w:rsidRPr="00B65E20">
              <w:rPr>
                <w:rFonts w:ascii="仿宋_GB2312" w:hAnsi="仿宋" w:hint="eastAsia"/>
                <w:sz w:val="21"/>
                <w:szCs w:val="21"/>
              </w:rPr>
              <w:t>网络系统管理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bCs w:val="0"/>
                <w:sz w:val="21"/>
                <w:szCs w:val="21"/>
              </w:rPr>
            </w:pPr>
          </w:p>
        </w:tc>
      </w:tr>
      <w:tr w:rsidR="00DF523A" w:rsidRPr="00B65E20" w:rsidTr="00B65E20">
        <w:trPr>
          <w:cantSplit/>
          <w:trHeight w:val="397"/>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 w:eastAsia="仿宋" w:hAnsi="仿宋"/>
                <w:bCs w:val="0"/>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ind w:leftChars="15" w:left="46"/>
              <w:jc w:val="center"/>
              <w:rPr>
                <w:rFonts w:ascii="仿宋_GB2312" w:hAnsi="仿宋"/>
                <w:sz w:val="21"/>
                <w:szCs w:val="21"/>
              </w:rPr>
            </w:pPr>
            <w:r w:rsidRPr="00B65E20">
              <w:rPr>
                <w:rFonts w:ascii="仿宋_GB2312" w:hAnsi="仿宋" w:hint="eastAsia"/>
                <w:sz w:val="21"/>
                <w:szCs w:val="21"/>
              </w:rPr>
              <w:t>590108</w:t>
            </w:r>
          </w:p>
        </w:tc>
        <w:tc>
          <w:tcPr>
            <w:tcW w:w="2540" w:type="dxa"/>
            <w:noWrap/>
            <w:tcMar>
              <w:top w:w="15" w:type="dxa"/>
              <w:left w:w="15" w:type="dxa"/>
              <w:bottom w:w="0" w:type="dxa"/>
              <w:right w:w="15" w:type="dxa"/>
            </w:tcMar>
            <w:vAlign w:val="center"/>
          </w:tcPr>
          <w:p w:rsidR="00DF523A" w:rsidRPr="00B65E20" w:rsidRDefault="00DF523A" w:rsidP="00B65E20">
            <w:pPr>
              <w:snapToGrid w:val="0"/>
              <w:rPr>
                <w:rFonts w:ascii="仿宋_GB2312" w:hAnsi="仿宋"/>
                <w:sz w:val="21"/>
                <w:szCs w:val="21"/>
              </w:rPr>
            </w:pPr>
            <w:r w:rsidRPr="00B65E20">
              <w:rPr>
                <w:rFonts w:ascii="仿宋_GB2312" w:hAnsi="仿宋" w:hint="eastAsia"/>
                <w:sz w:val="21"/>
                <w:szCs w:val="21"/>
              </w:rPr>
              <w:t>软件技术</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bCs w:val="0"/>
                <w:sz w:val="21"/>
                <w:szCs w:val="21"/>
              </w:rPr>
            </w:pPr>
          </w:p>
        </w:tc>
      </w:tr>
      <w:tr w:rsidR="00DF523A" w:rsidRPr="00B65E20" w:rsidTr="00B65E20">
        <w:trPr>
          <w:cantSplit/>
          <w:trHeight w:val="397"/>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 w:eastAsia="仿宋" w:hAnsi="仿宋"/>
                <w:bCs w:val="0"/>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ind w:leftChars="15" w:left="46"/>
              <w:jc w:val="center"/>
              <w:rPr>
                <w:rFonts w:ascii="仿宋_GB2312" w:hAnsi="仿宋"/>
                <w:sz w:val="21"/>
                <w:szCs w:val="21"/>
              </w:rPr>
            </w:pPr>
            <w:r w:rsidRPr="00B65E20">
              <w:rPr>
                <w:rFonts w:ascii="仿宋_GB2312" w:hAnsi="仿宋" w:hint="eastAsia"/>
                <w:sz w:val="21"/>
                <w:szCs w:val="21"/>
              </w:rPr>
              <w:t>590109</w:t>
            </w:r>
          </w:p>
        </w:tc>
        <w:tc>
          <w:tcPr>
            <w:tcW w:w="2540" w:type="dxa"/>
            <w:noWrap/>
            <w:tcMar>
              <w:top w:w="15" w:type="dxa"/>
              <w:left w:w="15" w:type="dxa"/>
              <w:bottom w:w="0" w:type="dxa"/>
              <w:right w:w="15" w:type="dxa"/>
            </w:tcMar>
            <w:vAlign w:val="center"/>
          </w:tcPr>
          <w:p w:rsidR="00DF523A" w:rsidRPr="00B65E20" w:rsidRDefault="00DF523A" w:rsidP="00B65E20">
            <w:pPr>
              <w:snapToGrid w:val="0"/>
              <w:rPr>
                <w:rFonts w:ascii="仿宋_GB2312" w:hAnsi="仿宋"/>
                <w:sz w:val="21"/>
                <w:szCs w:val="21"/>
              </w:rPr>
            </w:pPr>
            <w:r w:rsidRPr="00B65E20">
              <w:rPr>
                <w:rFonts w:ascii="仿宋_GB2312" w:hAnsi="仿宋" w:hint="eastAsia"/>
                <w:sz w:val="21"/>
                <w:szCs w:val="21"/>
              </w:rPr>
              <w:t>图形图像制作</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bCs w:val="0"/>
                <w:sz w:val="21"/>
                <w:szCs w:val="21"/>
              </w:rPr>
            </w:pPr>
          </w:p>
        </w:tc>
      </w:tr>
      <w:tr w:rsidR="00DF523A" w:rsidRPr="00B65E20" w:rsidTr="00B65E20">
        <w:trPr>
          <w:cantSplit/>
          <w:trHeight w:val="397"/>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 w:eastAsia="仿宋" w:hAnsi="仿宋"/>
                <w:bCs w:val="0"/>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ind w:leftChars="15" w:left="46"/>
              <w:jc w:val="center"/>
              <w:rPr>
                <w:rFonts w:ascii="仿宋_GB2312" w:hAnsi="仿宋"/>
                <w:sz w:val="21"/>
                <w:szCs w:val="21"/>
              </w:rPr>
            </w:pPr>
            <w:r w:rsidRPr="00B65E20">
              <w:rPr>
                <w:rFonts w:ascii="仿宋_GB2312" w:hAnsi="仿宋" w:hint="eastAsia"/>
                <w:sz w:val="21"/>
                <w:szCs w:val="21"/>
              </w:rPr>
              <w:t>620205</w:t>
            </w:r>
          </w:p>
        </w:tc>
        <w:tc>
          <w:tcPr>
            <w:tcW w:w="2540" w:type="dxa"/>
            <w:noWrap/>
            <w:tcMar>
              <w:top w:w="15" w:type="dxa"/>
              <w:left w:w="15" w:type="dxa"/>
              <w:bottom w:w="0" w:type="dxa"/>
              <w:right w:w="15" w:type="dxa"/>
            </w:tcMar>
            <w:vAlign w:val="center"/>
          </w:tcPr>
          <w:p w:rsidR="00DF523A" w:rsidRPr="00B65E20" w:rsidRDefault="00DF523A" w:rsidP="00B65E20">
            <w:pPr>
              <w:snapToGrid w:val="0"/>
              <w:rPr>
                <w:rFonts w:ascii="仿宋_GB2312" w:hAnsi="仿宋"/>
                <w:sz w:val="21"/>
                <w:szCs w:val="21"/>
              </w:rPr>
            </w:pPr>
            <w:r w:rsidRPr="00B65E20">
              <w:rPr>
                <w:rFonts w:ascii="仿宋_GB2312" w:hAnsi="仿宋" w:hint="eastAsia"/>
                <w:sz w:val="21"/>
                <w:szCs w:val="21"/>
              </w:rPr>
              <w:t>会计与统计核算</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bCs w:val="0"/>
                <w:sz w:val="21"/>
                <w:szCs w:val="21"/>
              </w:rPr>
            </w:pPr>
          </w:p>
        </w:tc>
      </w:tr>
      <w:tr w:rsidR="00DF523A" w:rsidRPr="00B65E20" w:rsidTr="00B65E20">
        <w:trPr>
          <w:cantSplit/>
          <w:trHeight w:val="397"/>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 w:eastAsia="仿宋" w:hAnsi="仿宋"/>
                <w:bCs w:val="0"/>
                <w:sz w:val="21"/>
                <w:szCs w:val="21"/>
              </w:rPr>
            </w:pPr>
          </w:p>
        </w:tc>
        <w:tc>
          <w:tcPr>
            <w:tcW w:w="1163" w:type="dxa"/>
            <w:noWrap/>
            <w:tcMar>
              <w:top w:w="15" w:type="dxa"/>
              <w:left w:w="15" w:type="dxa"/>
              <w:bottom w:w="0" w:type="dxa"/>
              <w:right w:w="15" w:type="dxa"/>
            </w:tcMar>
            <w:vAlign w:val="bottom"/>
          </w:tcPr>
          <w:p w:rsidR="00DF523A" w:rsidRPr="00B65E20" w:rsidRDefault="00DF523A" w:rsidP="00D210C7">
            <w:pPr>
              <w:snapToGrid w:val="0"/>
              <w:ind w:leftChars="15" w:left="46"/>
              <w:jc w:val="center"/>
              <w:rPr>
                <w:rFonts w:ascii="仿宋_GB2312" w:hAnsi="仿宋"/>
                <w:sz w:val="21"/>
                <w:szCs w:val="21"/>
              </w:rPr>
            </w:pPr>
            <w:r w:rsidRPr="00B65E20">
              <w:rPr>
                <w:rFonts w:ascii="仿宋_GB2312" w:hAnsi="仿宋" w:hint="eastAsia"/>
                <w:sz w:val="21"/>
                <w:szCs w:val="21"/>
              </w:rPr>
              <w:t>620206</w:t>
            </w:r>
          </w:p>
        </w:tc>
        <w:tc>
          <w:tcPr>
            <w:tcW w:w="2540" w:type="dxa"/>
            <w:noWrap/>
            <w:tcMar>
              <w:top w:w="15" w:type="dxa"/>
              <w:left w:w="15" w:type="dxa"/>
              <w:bottom w:w="0" w:type="dxa"/>
              <w:right w:w="15" w:type="dxa"/>
            </w:tcMar>
            <w:vAlign w:val="bottom"/>
          </w:tcPr>
          <w:p w:rsidR="00DF523A" w:rsidRPr="00B65E20" w:rsidRDefault="00DF523A" w:rsidP="00D210C7">
            <w:pPr>
              <w:snapToGrid w:val="0"/>
              <w:rPr>
                <w:rFonts w:ascii="仿宋_GB2312" w:hAnsi="仿宋"/>
                <w:sz w:val="21"/>
                <w:szCs w:val="21"/>
              </w:rPr>
            </w:pPr>
            <w:r w:rsidRPr="00B65E20">
              <w:rPr>
                <w:rFonts w:ascii="仿宋_GB2312" w:hAnsi="仿宋" w:hint="eastAsia"/>
                <w:sz w:val="21"/>
                <w:szCs w:val="21"/>
              </w:rPr>
              <w:t>会计与审计</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bCs w:val="0"/>
                <w:sz w:val="21"/>
                <w:szCs w:val="21"/>
              </w:rPr>
            </w:pPr>
          </w:p>
        </w:tc>
      </w:tr>
      <w:tr w:rsidR="00DF523A" w:rsidRPr="00B65E20" w:rsidTr="00B65E20">
        <w:trPr>
          <w:cantSplit/>
          <w:trHeight w:val="397"/>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 w:eastAsia="仿宋" w:hAnsi="仿宋"/>
                <w:bCs w:val="0"/>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ind w:leftChars="15" w:left="46"/>
              <w:jc w:val="center"/>
              <w:rPr>
                <w:rFonts w:ascii="仿宋_GB2312" w:hAnsi="仿宋"/>
                <w:sz w:val="21"/>
                <w:szCs w:val="21"/>
              </w:rPr>
            </w:pPr>
            <w:r w:rsidRPr="00B65E20">
              <w:rPr>
                <w:rFonts w:ascii="仿宋_GB2312" w:hAnsi="仿宋" w:hint="eastAsia"/>
                <w:sz w:val="21"/>
                <w:szCs w:val="21"/>
              </w:rPr>
              <w:t>620302</w:t>
            </w:r>
          </w:p>
        </w:tc>
        <w:tc>
          <w:tcPr>
            <w:tcW w:w="2540" w:type="dxa"/>
            <w:noWrap/>
            <w:tcMar>
              <w:top w:w="15" w:type="dxa"/>
              <w:left w:w="15" w:type="dxa"/>
              <w:bottom w:w="0" w:type="dxa"/>
              <w:right w:w="15" w:type="dxa"/>
            </w:tcMar>
            <w:vAlign w:val="center"/>
          </w:tcPr>
          <w:p w:rsidR="00DF523A" w:rsidRPr="00B65E20" w:rsidRDefault="00DF523A" w:rsidP="00B65E20">
            <w:pPr>
              <w:snapToGrid w:val="0"/>
              <w:rPr>
                <w:rFonts w:ascii="仿宋_GB2312" w:hAnsi="仿宋"/>
                <w:sz w:val="21"/>
                <w:szCs w:val="21"/>
              </w:rPr>
            </w:pPr>
            <w:r w:rsidRPr="00B65E20">
              <w:rPr>
                <w:rFonts w:ascii="仿宋_GB2312" w:hAnsi="仿宋" w:hint="eastAsia"/>
                <w:sz w:val="21"/>
                <w:szCs w:val="21"/>
              </w:rPr>
              <w:t>经济信息管理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bCs w:val="0"/>
                <w:sz w:val="21"/>
                <w:szCs w:val="21"/>
              </w:rPr>
            </w:pPr>
          </w:p>
        </w:tc>
      </w:tr>
      <w:tr w:rsidR="00DF523A" w:rsidRPr="00B65E20" w:rsidTr="00B65E20">
        <w:trPr>
          <w:cantSplit/>
          <w:trHeight w:val="397"/>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 w:eastAsia="仿宋" w:hAnsi="仿宋"/>
                <w:bCs w:val="0"/>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ind w:leftChars="15" w:left="46"/>
              <w:jc w:val="center"/>
              <w:rPr>
                <w:rFonts w:ascii="仿宋_GB2312" w:hAnsi="仿宋"/>
                <w:sz w:val="21"/>
                <w:szCs w:val="21"/>
              </w:rPr>
            </w:pPr>
            <w:r w:rsidRPr="00B65E20">
              <w:rPr>
                <w:rFonts w:ascii="仿宋_GB2312" w:hAnsi="仿宋" w:hint="eastAsia"/>
                <w:sz w:val="21"/>
                <w:szCs w:val="21"/>
              </w:rPr>
              <w:t>650105</w:t>
            </w:r>
          </w:p>
        </w:tc>
        <w:tc>
          <w:tcPr>
            <w:tcW w:w="2540" w:type="dxa"/>
            <w:noWrap/>
            <w:tcMar>
              <w:top w:w="15" w:type="dxa"/>
              <w:left w:w="15" w:type="dxa"/>
              <w:bottom w:w="0" w:type="dxa"/>
              <w:right w:w="15" w:type="dxa"/>
            </w:tcMar>
            <w:vAlign w:val="center"/>
          </w:tcPr>
          <w:p w:rsidR="00DF523A" w:rsidRPr="00B65E20" w:rsidRDefault="00DF523A" w:rsidP="00B65E20">
            <w:pPr>
              <w:snapToGrid w:val="0"/>
              <w:rPr>
                <w:rFonts w:ascii="仿宋_GB2312" w:hAnsi="仿宋"/>
                <w:sz w:val="21"/>
                <w:szCs w:val="21"/>
              </w:rPr>
            </w:pPr>
            <w:r w:rsidRPr="00B65E20">
              <w:rPr>
                <w:rFonts w:ascii="仿宋_GB2312" w:hAnsi="仿宋" w:hint="eastAsia"/>
                <w:sz w:val="21"/>
                <w:szCs w:val="21"/>
              </w:rPr>
              <w:t>公共关系</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bCs w:val="0"/>
                <w:sz w:val="21"/>
                <w:szCs w:val="21"/>
              </w:rPr>
            </w:pPr>
          </w:p>
        </w:tc>
      </w:tr>
      <w:tr w:rsidR="00DF523A" w:rsidRPr="00B65E20" w:rsidTr="00B65E20">
        <w:trPr>
          <w:cantSplit/>
          <w:trHeight w:val="397"/>
          <w:jc w:val="center"/>
        </w:trPr>
        <w:tc>
          <w:tcPr>
            <w:tcW w:w="452" w:type="dxa"/>
            <w:vMerge/>
            <w:noWrap/>
            <w:tcMar>
              <w:top w:w="15" w:type="dxa"/>
              <w:left w:w="15" w:type="dxa"/>
              <w:bottom w:w="0" w:type="dxa"/>
              <w:right w:w="15" w:type="dxa"/>
            </w:tcMar>
            <w:vAlign w:val="center"/>
          </w:tcPr>
          <w:p w:rsidR="00DF523A" w:rsidRPr="00B65E20" w:rsidRDefault="00DF523A"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DF523A" w:rsidRPr="00B65E20" w:rsidRDefault="00DF523A" w:rsidP="00D210C7">
            <w:pPr>
              <w:snapToGrid w:val="0"/>
              <w:rPr>
                <w:rFonts w:ascii="仿宋" w:eastAsia="仿宋" w:hAnsi="仿宋"/>
                <w:bCs w:val="0"/>
                <w:sz w:val="21"/>
                <w:szCs w:val="21"/>
              </w:rPr>
            </w:pPr>
          </w:p>
        </w:tc>
        <w:tc>
          <w:tcPr>
            <w:tcW w:w="1163" w:type="dxa"/>
            <w:noWrap/>
            <w:tcMar>
              <w:top w:w="15" w:type="dxa"/>
              <w:left w:w="15" w:type="dxa"/>
              <w:bottom w:w="0" w:type="dxa"/>
              <w:right w:w="15" w:type="dxa"/>
            </w:tcMar>
            <w:vAlign w:val="center"/>
          </w:tcPr>
          <w:p w:rsidR="00DF523A" w:rsidRPr="00B65E20" w:rsidRDefault="00DF523A" w:rsidP="00D210C7">
            <w:pPr>
              <w:snapToGrid w:val="0"/>
              <w:ind w:leftChars="15" w:left="46"/>
              <w:jc w:val="center"/>
              <w:rPr>
                <w:rFonts w:ascii="仿宋_GB2312" w:hAnsi="仿宋"/>
                <w:sz w:val="21"/>
                <w:szCs w:val="21"/>
              </w:rPr>
            </w:pPr>
            <w:r w:rsidRPr="00B65E20">
              <w:rPr>
                <w:rFonts w:ascii="仿宋_GB2312" w:hAnsi="仿宋" w:hint="eastAsia"/>
                <w:sz w:val="21"/>
                <w:szCs w:val="21"/>
              </w:rPr>
              <w:t>650108</w:t>
            </w:r>
          </w:p>
        </w:tc>
        <w:tc>
          <w:tcPr>
            <w:tcW w:w="2540" w:type="dxa"/>
            <w:noWrap/>
            <w:tcMar>
              <w:top w:w="15" w:type="dxa"/>
              <w:left w:w="15" w:type="dxa"/>
              <w:bottom w:w="0" w:type="dxa"/>
              <w:right w:w="15" w:type="dxa"/>
            </w:tcMar>
            <w:vAlign w:val="center"/>
          </w:tcPr>
          <w:p w:rsidR="00DF523A" w:rsidRPr="00B65E20" w:rsidRDefault="00DF523A" w:rsidP="00B65E20">
            <w:pPr>
              <w:snapToGrid w:val="0"/>
              <w:rPr>
                <w:rFonts w:ascii="仿宋_GB2312" w:hAnsi="仿宋"/>
                <w:sz w:val="21"/>
                <w:szCs w:val="21"/>
              </w:rPr>
            </w:pPr>
            <w:r w:rsidRPr="00B65E20">
              <w:rPr>
                <w:rFonts w:ascii="仿宋_GB2312" w:hAnsi="仿宋" w:hint="eastAsia"/>
                <w:sz w:val="21"/>
                <w:szCs w:val="21"/>
              </w:rPr>
              <w:t>涉外事务管理</w:t>
            </w:r>
          </w:p>
        </w:tc>
        <w:tc>
          <w:tcPr>
            <w:tcW w:w="1659" w:type="dxa"/>
            <w:vMerge/>
            <w:vAlign w:val="center"/>
          </w:tcPr>
          <w:p w:rsidR="00DF523A" w:rsidRPr="00B65E20" w:rsidRDefault="00DF523A" w:rsidP="00D210C7">
            <w:pPr>
              <w:adjustRightInd w:val="0"/>
              <w:snapToGrid w:val="0"/>
              <w:spacing w:line="360" w:lineRule="auto"/>
              <w:jc w:val="center"/>
              <w:rPr>
                <w:rFonts w:ascii="仿宋_GB2312" w:hAnsi="仿宋"/>
                <w:bCs w:val="0"/>
                <w:sz w:val="21"/>
                <w:szCs w:val="21"/>
              </w:rPr>
            </w:pPr>
          </w:p>
        </w:tc>
      </w:tr>
      <w:tr w:rsidR="00DF523A" w:rsidRPr="00B65E20" w:rsidTr="00DE29AA">
        <w:trPr>
          <w:cantSplit/>
          <w:trHeight w:val="397"/>
          <w:jc w:val="center"/>
        </w:trPr>
        <w:tc>
          <w:tcPr>
            <w:tcW w:w="452" w:type="dxa"/>
            <w:vMerge/>
            <w:tcBorders>
              <w:bottom w:val="single" w:sz="4" w:space="0" w:color="auto"/>
            </w:tcBorders>
            <w:noWrap/>
            <w:tcMar>
              <w:top w:w="15" w:type="dxa"/>
              <w:left w:w="15" w:type="dxa"/>
              <w:bottom w:w="0" w:type="dxa"/>
              <w:right w:w="15" w:type="dxa"/>
            </w:tcMar>
            <w:vAlign w:val="center"/>
          </w:tcPr>
          <w:p w:rsidR="00DF523A" w:rsidRPr="00B65E20" w:rsidRDefault="00DF523A" w:rsidP="00D210C7">
            <w:pPr>
              <w:snapToGrid w:val="0"/>
              <w:jc w:val="center"/>
              <w:rPr>
                <w:rFonts w:ascii="仿宋" w:eastAsia="仿宋" w:hAnsi="仿宋"/>
                <w:bCs w:val="0"/>
                <w:sz w:val="21"/>
                <w:szCs w:val="21"/>
              </w:rPr>
            </w:pPr>
          </w:p>
        </w:tc>
        <w:tc>
          <w:tcPr>
            <w:tcW w:w="3195" w:type="dxa"/>
            <w:vMerge/>
            <w:tcBorders>
              <w:bottom w:val="single" w:sz="4" w:space="0" w:color="auto"/>
            </w:tcBorders>
            <w:tcMar>
              <w:top w:w="15" w:type="dxa"/>
              <w:left w:w="15" w:type="dxa"/>
              <w:bottom w:w="0" w:type="dxa"/>
              <w:right w:w="15" w:type="dxa"/>
            </w:tcMar>
            <w:vAlign w:val="center"/>
          </w:tcPr>
          <w:p w:rsidR="00DF523A" w:rsidRPr="00B65E20" w:rsidRDefault="00DF523A" w:rsidP="00D210C7">
            <w:pPr>
              <w:snapToGrid w:val="0"/>
              <w:rPr>
                <w:rFonts w:ascii="仿宋" w:eastAsia="仿宋" w:hAnsi="仿宋"/>
                <w:bCs w:val="0"/>
                <w:sz w:val="21"/>
                <w:szCs w:val="21"/>
              </w:rPr>
            </w:pPr>
          </w:p>
        </w:tc>
        <w:tc>
          <w:tcPr>
            <w:tcW w:w="1163" w:type="dxa"/>
            <w:tcBorders>
              <w:bottom w:val="single" w:sz="4" w:space="0" w:color="auto"/>
            </w:tcBorders>
            <w:noWrap/>
            <w:tcMar>
              <w:top w:w="15" w:type="dxa"/>
              <w:left w:w="15" w:type="dxa"/>
              <w:bottom w:w="0" w:type="dxa"/>
              <w:right w:w="15" w:type="dxa"/>
            </w:tcMar>
            <w:vAlign w:val="center"/>
          </w:tcPr>
          <w:p w:rsidR="00DF523A" w:rsidRPr="00B65E20" w:rsidRDefault="00DF523A" w:rsidP="00D210C7">
            <w:pPr>
              <w:snapToGrid w:val="0"/>
              <w:ind w:leftChars="15" w:left="46"/>
              <w:jc w:val="center"/>
              <w:rPr>
                <w:rFonts w:ascii="仿宋_GB2312" w:hAnsi="仿宋"/>
                <w:sz w:val="21"/>
                <w:szCs w:val="21"/>
              </w:rPr>
            </w:pPr>
            <w:r w:rsidRPr="00B65E20">
              <w:rPr>
                <w:rFonts w:ascii="仿宋_GB2312" w:hAnsi="仿宋" w:hint="eastAsia"/>
                <w:sz w:val="21"/>
                <w:szCs w:val="21"/>
              </w:rPr>
              <w:t>650201</w:t>
            </w:r>
          </w:p>
        </w:tc>
        <w:tc>
          <w:tcPr>
            <w:tcW w:w="2540" w:type="dxa"/>
            <w:tcBorders>
              <w:bottom w:val="single" w:sz="4" w:space="0" w:color="auto"/>
            </w:tcBorders>
            <w:noWrap/>
            <w:tcMar>
              <w:top w:w="15" w:type="dxa"/>
              <w:left w:w="15" w:type="dxa"/>
              <w:bottom w:w="0" w:type="dxa"/>
              <w:right w:w="15" w:type="dxa"/>
            </w:tcMar>
            <w:vAlign w:val="center"/>
          </w:tcPr>
          <w:p w:rsidR="00DF523A" w:rsidRPr="00B65E20" w:rsidRDefault="00DF523A" w:rsidP="008D43C2">
            <w:pPr>
              <w:snapToGrid w:val="0"/>
              <w:rPr>
                <w:rFonts w:ascii="仿宋_GB2312" w:hAnsi="仿宋"/>
                <w:sz w:val="21"/>
                <w:szCs w:val="21"/>
              </w:rPr>
            </w:pPr>
            <w:r w:rsidRPr="00B65E20">
              <w:rPr>
                <w:rFonts w:ascii="仿宋_GB2312" w:hAnsi="仿宋" w:hint="eastAsia"/>
                <w:sz w:val="21"/>
                <w:szCs w:val="21"/>
              </w:rPr>
              <w:t>公共</w:t>
            </w:r>
            <w:r w:rsidR="008D43C2">
              <w:rPr>
                <w:rFonts w:ascii="仿宋_GB2312" w:hAnsi="仿宋" w:hint="eastAsia"/>
                <w:sz w:val="21"/>
                <w:szCs w:val="21"/>
              </w:rPr>
              <w:t>事务</w:t>
            </w:r>
            <w:r w:rsidRPr="00B65E20">
              <w:rPr>
                <w:rFonts w:ascii="仿宋_GB2312" w:hAnsi="仿宋" w:hint="eastAsia"/>
                <w:sz w:val="21"/>
                <w:szCs w:val="21"/>
              </w:rPr>
              <w:t>管理</w:t>
            </w:r>
          </w:p>
        </w:tc>
        <w:tc>
          <w:tcPr>
            <w:tcW w:w="1659" w:type="dxa"/>
            <w:vMerge/>
            <w:tcBorders>
              <w:bottom w:val="single" w:sz="4" w:space="0" w:color="auto"/>
            </w:tcBorders>
            <w:vAlign w:val="center"/>
          </w:tcPr>
          <w:p w:rsidR="00DF523A" w:rsidRPr="00B65E20" w:rsidRDefault="00DF523A" w:rsidP="00D210C7">
            <w:pPr>
              <w:adjustRightInd w:val="0"/>
              <w:snapToGrid w:val="0"/>
              <w:spacing w:line="360" w:lineRule="auto"/>
              <w:jc w:val="center"/>
              <w:rPr>
                <w:rFonts w:ascii="仿宋_GB2312" w:hAnsi="仿宋"/>
                <w:bCs w:val="0"/>
                <w:sz w:val="21"/>
                <w:szCs w:val="21"/>
              </w:rPr>
            </w:pPr>
          </w:p>
        </w:tc>
      </w:tr>
      <w:tr w:rsidR="001F02A5" w:rsidRPr="00B65E20" w:rsidTr="00DE29AA">
        <w:trPr>
          <w:cantSplit/>
          <w:trHeight w:val="397"/>
          <w:jc w:val="center"/>
        </w:trPr>
        <w:tc>
          <w:tcPr>
            <w:tcW w:w="452" w:type="dxa"/>
            <w:vMerge w:val="restart"/>
            <w:tcBorders>
              <w:top w:val="single" w:sz="4" w:space="0" w:color="auto"/>
            </w:tcBorders>
            <w:noWrap/>
            <w:tcMar>
              <w:top w:w="15" w:type="dxa"/>
              <w:left w:w="15" w:type="dxa"/>
              <w:bottom w:w="0" w:type="dxa"/>
              <w:right w:w="15" w:type="dxa"/>
            </w:tcMar>
            <w:vAlign w:val="center"/>
          </w:tcPr>
          <w:p w:rsidR="001F02A5" w:rsidRPr="00B65E20" w:rsidRDefault="001F02A5" w:rsidP="00AA4553">
            <w:pPr>
              <w:snapToGrid w:val="0"/>
              <w:jc w:val="center"/>
              <w:rPr>
                <w:rFonts w:ascii="仿宋" w:eastAsia="仿宋" w:hAnsi="仿宋"/>
                <w:bCs w:val="0"/>
                <w:sz w:val="21"/>
                <w:szCs w:val="21"/>
              </w:rPr>
            </w:pPr>
            <w:r w:rsidRPr="00B65E20">
              <w:rPr>
                <w:rFonts w:ascii="仿宋" w:eastAsia="仿宋" w:hAnsi="仿宋" w:hint="eastAsia"/>
                <w:bCs w:val="0"/>
                <w:sz w:val="21"/>
                <w:szCs w:val="21"/>
              </w:rPr>
              <w:t>A1</w:t>
            </w:r>
          </w:p>
        </w:tc>
        <w:tc>
          <w:tcPr>
            <w:tcW w:w="3195" w:type="dxa"/>
            <w:vMerge w:val="restart"/>
            <w:tcBorders>
              <w:top w:val="single" w:sz="4" w:space="0" w:color="auto"/>
            </w:tcBorders>
            <w:tcMar>
              <w:top w:w="15" w:type="dxa"/>
              <w:left w:w="15" w:type="dxa"/>
              <w:bottom w:w="0" w:type="dxa"/>
              <w:right w:w="15" w:type="dxa"/>
            </w:tcMar>
            <w:vAlign w:val="center"/>
          </w:tcPr>
          <w:p w:rsidR="001F02A5" w:rsidRPr="00B65E20" w:rsidRDefault="001F02A5" w:rsidP="001F02A5">
            <w:pPr>
              <w:snapToGrid w:val="0"/>
              <w:rPr>
                <w:rFonts w:ascii="仿宋" w:eastAsia="仿宋" w:hAnsi="仿宋"/>
                <w:bCs w:val="0"/>
                <w:sz w:val="21"/>
                <w:szCs w:val="21"/>
              </w:rPr>
            </w:pPr>
            <w:r w:rsidRPr="00B65E20">
              <w:rPr>
                <w:rFonts w:ascii="仿宋" w:eastAsia="仿宋" w:hAnsi="仿宋" w:hint="eastAsia"/>
                <w:bCs w:val="0"/>
                <w:sz w:val="21"/>
                <w:szCs w:val="21"/>
              </w:rPr>
              <w:t>110502</w:t>
            </w:r>
            <w:r>
              <w:rPr>
                <w:rFonts w:ascii="仿宋" w:eastAsia="仿宋" w:hAnsi="仿宋" w:hint="eastAsia"/>
                <w:bCs w:val="0"/>
                <w:sz w:val="21"/>
                <w:szCs w:val="21"/>
              </w:rPr>
              <w:t xml:space="preserve">  </w:t>
            </w:r>
            <w:r w:rsidRPr="00B65E20">
              <w:rPr>
                <w:rFonts w:ascii="仿宋" w:eastAsia="仿宋" w:hAnsi="仿宋" w:hint="eastAsia"/>
                <w:bCs w:val="0"/>
                <w:sz w:val="21"/>
                <w:szCs w:val="21"/>
              </w:rPr>
              <w:t>档案学</w:t>
            </w: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660112</w:t>
            </w:r>
          </w:p>
        </w:tc>
        <w:tc>
          <w:tcPr>
            <w:tcW w:w="2540" w:type="dxa"/>
            <w:noWrap/>
            <w:tcMar>
              <w:top w:w="15" w:type="dxa"/>
              <w:left w:w="15" w:type="dxa"/>
              <w:bottom w:w="0" w:type="dxa"/>
              <w:right w:w="15" w:type="dxa"/>
            </w:tcMar>
            <w:vAlign w:val="center"/>
          </w:tcPr>
          <w:p w:rsidR="001F02A5" w:rsidRPr="00B65E20" w:rsidRDefault="001F02A5" w:rsidP="00B65E20">
            <w:pPr>
              <w:snapToGrid w:val="0"/>
              <w:rPr>
                <w:rFonts w:ascii="仿宋_GB2312" w:hAnsi="仿宋"/>
                <w:sz w:val="21"/>
                <w:szCs w:val="21"/>
              </w:rPr>
            </w:pPr>
            <w:r w:rsidRPr="00B65E20">
              <w:rPr>
                <w:rFonts w:ascii="仿宋_GB2312" w:hAnsi="仿宋" w:hint="eastAsia"/>
                <w:sz w:val="21"/>
                <w:szCs w:val="21"/>
              </w:rPr>
              <w:t>文秘</w:t>
            </w:r>
          </w:p>
        </w:tc>
        <w:tc>
          <w:tcPr>
            <w:tcW w:w="1659" w:type="dxa"/>
            <w:vMerge w:val="restart"/>
            <w:tcBorders>
              <w:top w:val="single" w:sz="4" w:space="0" w:color="auto"/>
            </w:tcBorders>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r w:rsidRPr="00B65E20">
              <w:rPr>
                <w:rFonts w:ascii="仿宋_GB2312" w:hAnsi="仿宋" w:hint="eastAsia"/>
                <w:sz w:val="21"/>
                <w:szCs w:val="21"/>
              </w:rPr>
              <w:t>管理学</w:t>
            </w:r>
          </w:p>
        </w:tc>
      </w:tr>
      <w:tr w:rsidR="001F02A5" w:rsidRPr="00B65E20" w:rsidTr="00B65E20">
        <w:trPr>
          <w:cantSplit/>
          <w:trHeight w:val="397"/>
          <w:jc w:val="center"/>
        </w:trPr>
        <w:tc>
          <w:tcPr>
            <w:tcW w:w="452" w:type="dxa"/>
            <w:vMerge/>
            <w:noWrap/>
            <w:tcMar>
              <w:top w:w="15" w:type="dxa"/>
              <w:left w:w="15" w:type="dxa"/>
              <w:bottom w:w="0" w:type="dxa"/>
              <w:right w:w="15" w:type="dxa"/>
            </w:tcMar>
            <w:vAlign w:val="center"/>
          </w:tcPr>
          <w:p w:rsidR="001F02A5" w:rsidRPr="00B65E20" w:rsidRDefault="001F02A5"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1F02A5" w:rsidRPr="00B65E20" w:rsidRDefault="001F02A5" w:rsidP="00D210C7">
            <w:pPr>
              <w:snapToGrid w:val="0"/>
              <w:rPr>
                <w:rFonts w:ascii="仿宋" w:eastAsia="仿宋" w:hAnsi="仿宋"/>
                <w:bCs w:val="0"/>
                <w:sz w:val="21"/>
                <w:szCs w:val="21"/>
              </w:rPr>
            </w:pP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660113</w:t>
            </w:r>
          </w:p>
        </w:tc>
        <w:tc>
          <w:tcPr>
            <w:tcW w:w="2540" w:type="dxa"/>
            <w:noWrap/>
            <w:tcMar>
              <w:top w:w="15" w:type="dxa"/>
              <w:left w:w="15" w:type="dxa"/>
              <w:bottom w:w="0" w:type="dxa"/>
              <w:right w:w="15" w:type="dxa"/>
            </w:tcMar>
            <w:vAlign w:val="center"/>
          </w:tcPr>
          <w:p w:rsidR="001F02A5" w:rsidRPr="00B65E20" w:rsidRDefault="001F02A5" w:rsidP="00B65E20">
            <w:pPr>
              <w:snapToGrid w:val="0"/>
              <w:rPr>
                <w:rFonts w:ascii="仿宋_GB2312" w:hAnsi="仿宋"/>
                <w:sz w:val="21"/>
                <w:szCs w:val="21"/>
              </w:rPr>
            </w:pPr>
            <w:r w:rsidRPr="00B65E20">
              <w:rPr>
                <w:rFonts w:ascii="仿宋_GB2312" w:hAnsi="仿宋" w:hint="eastAsia"/>
                <w:sz w:val="21"/>
                <w:szCs w:val="21"/>
              </w:rPr>
              <w:t>文物鉴定与修复</w:t>
            </w:r>
          </w:p>
        </w:tc>
        <w:tc>
          <w:tcPr>
            <w:tcW w:w="1659" w:type="dxa"/>
            <w:vMerge/>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p>
        </w:tc>
      </w:tr>
      <w:tr w:rsidR="001F02A5" w:rsidRPr="00B65E20" w:rsidTr="00B65E20">
        <w:trPr>
          <w:cantSplit/>
          <w:trHeight w:val="397"/>
          <w:jc w:val="center"/>
        </w:trPr>
        <w:tc>
          <w:tcPr>
            <w:tcW w:w="452" w:type="dxa"/>
            <w:vMerge/>
            <w:noWrap/>
            <w:tcMar>
              <w:top w:w="15" w:type="dxa"/>
              <w:left w:w="15" w:type="dxa"/>
              <w:bottom w:w="0" w:type="dxa"/>
              <w:right w:w="15" w:type="dxa"/>
            </w:tcMar>
            <w:vAlign w:val="center"/>
          </w:tcPr>
          <w:p w:rsidR="001F02A5" w:rsidRPr="00B65E20" w:rsidRDefault="001F02A5"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1F02A5" w:rsidRPr="00B65E20" w:rsidRDefault="001F02A5" w:rsidP="00D210C7">
            <w:pPr>
              <w:snapToGrid w:val="0"/>
              <w:rPr>
                <w:rFonts w:ascii="仿宋" w:eastAsia="仿宋" w:hAnsi="仿宋"/>
                <w:bCs w:val="0"/>
                <w:sz w:val="21"/>
                <w:szCs w:val="21"/>
              </w:rPr>
            </w:pPr>
          </w:p>
        </w:tc>
        <w:tc>
          <w:tcPr>
            <w:tcW w:w="1163" w:type="dxa"/>
            <w:noWrap/>
            <w:tcMar>
              <w:top w:w="15" w:type="dxa"/>
              <w:left w:w="15" w:type="dxa"/>
              <w:bottom w:w="0" w:type="dxa"/>
              <w:right w:w="15" w:type="dxa"/>
            </w:tcMar>
            <w:vAlign w:val="center"/>
          </w:tcPr>
          <w:p w:rsidR="001F02A5" w:rsidRPr="00B65E20" w:rsidRDefault="001F02A5" w:rsidP="00D210C7">
            <w:pPr>
              <w:snapToGrid w:val="0"/>
              <w:jc w:val="center"/>
              <w:rPr>
                <w:rFonts w:ascii="仿宋_GB2312" w:hAnsi="仿宋"/>
                <w:bCs w:val="0"/>
                <w:sz w:val="21"/>
                <w:szCs w:val="21"/>
              </w:rPr>
            </w:pPr>
            <w:r w:rsidRPr="00B65E20">
              <w:rPr>
                <w:rFonts w:ascii="仿宋_GB2312" w:hAnsi="仿宋" w:hint="eastAsia"/>
                <w:bCs w:val="0"/>
                <w:sz w:val="21"/>
                <w:szCs w:val="21"/>
              </w:rPr>
              <w:t xml:space="preserve">660114 </w:t>
            </w:r>
          </w:p>
        </w:tc>
        <w:tc>
          <w:tcPr>
            <w:tcW w:w="2540" w:type="dxa"/>
            <w:noWrap/>
            <w:tcMar>
              <w:top w:w="15" w:type="dxa"/>
              <w:left w:w="15" w:type="dxa"/>
              <w:bottom w:w="0" w:type="dxa"/>
              <w:right w:w="15" w:type="dxa"/>
            </w:tcMar>
            <w:vAlign w:val="center"/>
          </w:tcPr>
          <w:p w:rsidR="001F02A5" w:rsidRPr="00B65E20" w:rsidRDefault="001F02A5" w:rsidP="00D210C7">
            <w:pPr>
              <w:snapToGrid w:val="0"/>
              <w:rPr>
                <w:rFonts w:ascii="仿宋_GB2312" w:hAnsi="仿宋"/>
                <w:sz w:val="21"/>
                <w:szCs w:val="21"/>
              </w:rPr>
            </w:pPr>
            <w:r w:rsidRPr="00B65E20">
              <w:rPr>
                <w:rFonts w:ascii="仿宋_GB2312" w:hAnsi="仿宋" w:hint="eastAsia"/>
                <w:sz w:val="21"/>
                <w:szCs w:val="21"/>
              </w:rPr>
              <w:t>文化事业管理</w:t>
            </w:r>
          </w:p>
        </w:tc>
        <w:tc>
          <w:tcPr>
            <w:tcW w:w="1659" w:type="dxa"/>
            <w:vMerge/>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p>
        </w:tc>
      </w:tr>
      <w:tr w:rsidR="001F02A5" w:rsidRPr="00B65E20" w:rsidTr="00B65E20">
        <w:trPr>
          <w:cantSplit/>
          <w:trHeight w:val="397"/>
          <w:jc w:val="center"/>
        </w:trPr>
        <w:tc>
          <w:tcPr>
            <w:tcW w:w="452" w:type="dxa"/>
            <w:vMerge/>
            <w:noWrap/>
            <w:tcMar>
              <w:top w:w="15" w:type="dxa"/>
              <w:left w:w="15" w:type="dxa"/>
              <w:bottom w:w="0" w:type="dxa"/>
              <w:right w:w="15" w:type="dxa"/>
            </w:tcMar>
            <w:vAlign w:val="center"/>
          </w:tcPr>
          <w:p w:rsidR="001F02A5" w:rsidRPr="00B65E20" w:rsidRDefault="001F02A5"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1F02A5" w:rsidRPr="00B65E20" w:rsidRDefault="001F02A5" w:rsidP="00D210C7">
            <w:pPr>
              <w:snapToGrid w:val="0"/>
              <w:rPr>
                <w:rFonts w:ascii="仿宋" w:eastAsia="仿宋" w:hAnsi="仿宋"/>
                <w:bCs w:val="0"/>
                <w:sz w:val="21"/>
                <w:szCs w:val="21"/>
              </w:rPr>
            </w:pP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690102</w:t>
            </w:r>
          </w:p>
        </w:tc>
        <w:tc>
          <w:tcPr>
            <w:tcW w:w="2540" w:type="dxa"/>
            <w:noWrap/>
            <w:tcMar>
              <w:top w:w="15" w:type="dxa"/>
              <w:left w:w="15" w:type="dxa"/>
              <w:bottom w:w="0" w:type="dxa"/>
              <w:right w:w="15" w:type="dxa"/>
            </w:tcMar>
            <w:vAlign w:val="center"/>
          </w:tcPr>
          <w:p w:rsidR="001F02A5" w:rsidRPr="00B65E20" w:rsidRDefault="001F02A5" w:rsidP="00B65E20">
            <w:pPr>
              <w:snapToGrid w:val="0"/>
              <w:rPr>
                <w:rFonts w:ascii="仿宋_GB2312" w:hAnsi="仿宋"/>
                <w:sz w:val="21"/>
                <w:szCs w:val="21"/>
              </w:rPr>
            </w:pPr>
            <w:r w:rsidRPr="00B65E20">
              <w:rPr>
                <w:rFonts w:ascii="仿宋_GB2312" w:hAnsi="仿宋" w:hint="eastAsia"/>
                <w:sz w:val="21"/>
                <w:szCs w:val="21"/>
              </w:rPr>
              <w:t>法律文秘</w:t>
            </w:r>
          </w:p>
        </w:tc>
        <w:tc>
          <w:tcPr>
            <w:tcW w:w="1659" w:type="dxa"/>
            <w:vMerge/>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p>
        </w:tc>
      </w:tr>
      <w:tr w:rsidR="001F02A5" w:rsidRPr="00B65E20" w:rsidTr="00B65E20">
        <w:trPr>
          <w:cantSplit/>
          <w:trHeight w:val="397"/>
          <w:jc w:val="center"/>
        </w:trPr>
        <w:tc>
          <w:tcPr>
            <w:tcW w:w="452" w:type="dxa"/>
            <w:vMerge w:val="restart"/>
            <w:noWrap/>
            <w:tcMar>
              <w:top w:w="15" w:type="dxa"/>
              <w:left w:w="15" w:type="dxa"/>
              <w:bottom w:w="0" w:type="dxa"/>
              <w:right w:w="15" w:type="dxa"/>
            </w:tcMar>
            <w:vAlign w:val="center"/>
          </w:tcPr>
          <w:p w:rsidR="001F02A5" w:rsidRPr="00B65E20" w:rsidRDefault="001F02A5" w:rsidP="00AA4553">
            <w:pPr>
              <w:snapToGrid w:val="0"/>
              <w:jc w:val="center"/>
              <w:rPr>
                <w:rFonts w:ascii="仿宋" w:eastAsia="仿宋" w:hAnsi="仿宋"/>
                <w:bCs w:val="0"/>
                <w:sz w:val="21"/>
                <w:szCs w:val="21"/>
              </w:rPr>
            </w:pPr>
            <w:r>
              <w:rPr>
                <w:rFonts w:ascii="仿宋" w:eastAsia="仿宋" w:hAnsi="仿宋" w:hint="eastAsia"/>
                <w:bCs w:val="0"/>
                <w:sz w:val="21"/>
                <w:szCs w:val="21"/>
              </w:rPr>
              <w:t>A2</w:t>
            </w:r>
          </w:p>
        </w:tc>
        <w:tc>
          <w:tcPr>
            <w:tcW w:w="3195" w:type="dxa"/>
            <w:vMerge w:val="restart"/>
            <w:tcMar>
              <w:top w:w="15" w:type="dxa"/>
              <w:left w:w="15" w:type="dxa"/>
              <w:bottom w:w="0" w:type="dxa"/>
              <w:right w:w="15" w:type="dxa"/>
            </w:tcMar>
            <w:vAlign w:val="center"/>
          </w:tcPr>
          <w:p w:rsidR="001F02A5" w:rsidRPr="00B65E20" w:rsidRDefault="001F02A5" w:rsidP="00AA4553">
            <w:pPr>
              <w:snapToGrid w:val="0"/>
              <w:rPr>
                <w:rFonts w:ascii="仿宋" w:eastAsia="仿宋" w:hAnsi="仿宋"/>
                <w:bCs w:val="0"/>
                <w:sz w:val="21"/>
                <w:szCs w:val="21"/>
              </w:rPr>
            </w:pPr>
            <w:r>
              <w:rPr>
                <w:rFonts w:ascii="仿宋" w:eastAsia="仿宋" w:hAnsi="仿宋" w:hint="eastAsia"/>
                <w:bCs w:val="0"/>
                <w:sz w:val="21"/>
                <w:szCs w:val="21"/>
              </w:rPr>
              <w:t>080401  测控技术与仪器</w:t>
            </w: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580101</w:t>
            </w:r>
          </w:p>
        </w:tc>
        <w:tc>
          <w:tcPr>
            <w:tcW w:w="2540" w:type="dxa"/>
            <w:noWrap/>
            <w:tcMar>
              <w:top w:w="15" w:type="dxa"/>
              <w:left w:w="15" w:type="dxa"/>
              <w:bottom w:w="0" w:type="dxa"/>
              <w:right w:w="15" w:type="dxa"/>
            </w:tcMar>
            <w:vAlign w:val="center"/>
          </w:tcPr>
          <w:p w:rsidR="001F02A5" w:rsidRPr="00B65E20" w:rsidRDefault="001F02A5" w:rsidP="00B65E20">
            <w:pPr>
              <w:snapToGrid w:val="0"/>
              <w:rPr>
                <w:rFonts w:ascii="仿宋_GB2312" w:hAnsi="仿宋"/>
                <w:sz w:val="21"/>
                <w:szCs w:val="21"/>
              </w:rPr>
            </w:pPr>
            <w:r w:rsidRPr="00B65E20">
              <w:rPr>
                <w:rFonts w:ascii="仿宋_GB2312" w:hAnsi="仿宋" w:hint="eastAsia"/>
                <w:sz w:val="21"/>
                <w:szCs w:val="21"/>
              </w:rPr>
              <w:t>机械设计与制造</w:t>
            </w:r>
          </w:p>
        </w:tc>
        <w:tc>
          <w:tcPr>
            <w:tcW w:w="1659" w:type="dxa"/>
            <w:vMerge w:val="restart"/>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r w:rsidRPr="00B65E20">
              <w:rPr>
                <w:rFonts w:ascii="仿宋_GB2312" w:hAnsi="仿宋" w:hint="eastAsia"/>
                <w:bCs w:val="0"/>
                <w:sz w:val="21"/>
                <w:szCs w:val="21"/>
              </w:rPr>
              <w:t>高等数学</w:t>
            </w:r>
          </w:p>
        </w:tc>
      </w:tr>
      <w:tr w:rsidR="001F02A5" w:rsidRPr="00B65E20" w:rsidTr="00B65E20">
        <w:trPr>
          <w:cantSplit/>
          <w:trHeight w:val="397"/>
          <w:jc w:val="center"/>
        </w:trPr>
        <w:tc>
          <w:tcPr>
            <w:tcW w:w="452" w:type="dxa"/>
            <w:vMerge/>
            <w:noWrap/>
            <w:tcMar>
              <w:top w:w="15" w:type="dxa"/>
              <w:left w:w="15" w:type="dxa"/>
              <w:bottom w:w="0" w:type="dxa"/>
              <w:right w:w="15" w:type="dxa"/>
            </w:tcMar>
            <w:vAlign w:val="center"/>
          </w:tcPr>
          <w:p w:rsidR="001F02A5" w:rsidRPr="00B65E20" w:rsidRDefault="001F02A5"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1F02A5" w:rsidRPr="00B65E20" w:rsidRDefault="001F02A5" w:rsidP="00D210C7">
            <w:pPr>
              <w:snapToGrid w:val="0"/>
              <w:ind w:leftChars="15" w:left="46"/>
              <w:rPr>
                <w:rFonts w:ascii="仿宋" w:eastAsia="仿宋" w:hAnsi="仿宋"/>
                <w:sz w:val="21"/>
                <w:szCs w:val="21"/>
              </w:rPr>
            </w:pP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580102</w:t>
            </w:r>
          </w:p>
        </w:tc>
        <w:tc>
          <w:tcPr>
            <w:tcW w:w="2540" w:type="dxa"/>
            <w:noWrap/>
            <w:tcMar>
              <w:top w:w="15" w:type="dxa"/>
              <w:left w:w="15" w:type="dxa"/>
              <w:bottom w:w="0" w:type="dxa"/>
              <w:right w:w="15" w:type="dxa"/>
            </w:tcMar>
            <w:vAlign w:val="center"/>
          </w:tcPr>
          <w:p w:rsidR="001F02A5" w:rsidRPr="00B65E20" w:rsidRDefault="001F02A5" w:rsidP="00B65E20">
            <w:pPr>
              <w:snapToGrid w:val="0"/>
              <w:rPr>
                <w:rFonts w:ascii="仿宋_GB2312" w:hAnsi="仿宋"/>
                <w:sz w:val="21"/>
                <w:szCs w:val="21"/>
              </w:rPr>
            </w:pPr>
            <w:r w:rsidRPr="00B65E20">
              <w:rPr>
                <w:rFonts w:ascii="仿宋_GB2312" w:hAnsi="仿宋" w:hint="eastAsia"/>
                <w:sz w:val="21"/>
                <w:szCs w:val="21"/>
              </w:rPr>
              <w:t>机械制造与自动化</w:t>
            </w:r>
          </w:p>
        </w:tc>
        <w:tc>
          <w:tcPr>
            <w:tcW w:w="1659" w:type="dxa"/>
            <w:vMerge/>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p>
        </w:tc>
      </w:tr>
      <w:tr w:rsidR="001F02A5" w:rsidRPr="00B65E20" w:rsidTr="00B65E20">
        <w:trPr>
          <w:cantSplit/>
          <w:trHeight w:val="397"/>
          <w:jc w:val="center"/>
        </w:trPr>
        <w:tc>
          <w:tcPr>
            <w:tcW w:w="452" w:type="dxa"/>
            <w:vMerge/>
            <w:noWrap/>
            <w:tcMar>
              <w:top w:w="15" w:type="dxa"/>
              <w:left w:w="15" w:type="dxa"/>
              <w:bottom w:w="0" w:type="dxa"/>
              <w:right w:w="15" w:type="dxa"/>
            </w:tcMar>
            <w:vAlign w:val="center"/>
          </w:tcPr>
          <w:p w:rsidR="001F02A5" w:rsidRPr="00B65E20" w:rsidRDefault="001F02A5"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1F02A5" w:rsidRPr="00B65E20" w:rsidRDefault="001F02A5" w:rsidP="00D210C7">
            <w:pPr>
              <w:snapToGrid w:val="0"/>
              <w:ind w:leftChars="15" w:left="46"/>
              <w:rPr>
                <w:rFonts w:ascii="仿宋" w:eastAsia="仿宋" w:hAnsi="仿宋"/>
                <w:sz w:val="21"/>
                <w:szCs w:val="21"/>
              </w:rPr>
            </w:pP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580103</w:t>
            </w:r>
          </w:p>
        </w:tc>
        <w:tc>
          <w:tcPr>
            <w:tcW w:w="2540" w:type="dxa"/>
            <w:noWrap/>
            <w:tcMar>
              <w:top w:w="15" w:type="dxa"/>
              <w:left w:w="15" w:type="dxa"/>
              <w:bottom w:w="0" w:type="dxa"/>
              <w:right w:w="15" w:type="dxa"/>
            </w:tcMar>
            <w:vAlign w:val="center"/>
          </w:tcPr>
          <w:p w:rsidR="001F02A5" w:rsidRPr="00B65E20" w:rsidRDefault="001F02A5" w:rsidP="00B65E20">
            <w:pPr>
              <w:snapToGrid w:val="0"/>
              <w:rPr>
                <w:rFonts w:ascii="仿宋_GB2312" w:hAnsi="仿宋"/>
                <w:sz w:val="21"/>
                <w:szCs w:val="21"/>
              </w:rPr>
            </w:pPr>
            <w:r w:rsidRPr="00B65E20">
              <w:rPr>
                <w:rFonts w:ascii="仿宋_GB2312" w:hAnsi="仿宋" w:hint="eastAsia"/>
                <w:sz w:val="21"/>
                <w:szCs w:val="21"/>
              </w:rPr>
              <w:t>数控技术</w:t>
            </w:r>
          </w:p>
        </w:tc>
        <w:tc>
          <w:tcPr>
            <w:tcW w:w="1659" w:type="dxa"/>
            <w:vMerge/>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p>
        </w:tc>
      </w:tr>
      <w:tr w:rsidR="001F02A5" w:rsidRPr="00B65E20" w:rsidTr="00B65E20">
        <w:trPr>
          <w:cantSplit/>
          <w:trHeight w:val="397"/>
          <w:jc w:val="center"/>
        </w:trPr>
        <w:tc>
          <w:tcPr>
            <w:tcW w:w="452" w:type="dxa"/>
            <w:vMerge/>
            <w:noWrap/>
            <w:tcMar>
              <w:top w:w="15" w:type="dxa"/>
              <w:left w:w="15" w:type="dxa"/>
              <w:bottom w:w="0" w:type="dxa"/>
              <w:right w:w="15" w:type="dxa"/>
            </w:tcMar>
            <w:vAlign w:val="center"/>
          </w:tcPr>
          <w:p w:rsidR="001F02A5" w:rsidRPr="00B65E20" w:rsidRDefault="001F02A5"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1F02A5" w:rsidRPr="00B65E20" w:rsidRDefault="001F02A5" w:rsidP="00D210C7">
            <w:pPr>
              <w:snapToGrid w:val="0"/>
              <w:ind w:leftChars="15" w:left="46"/>
              <w:rPr>
                <w:rFonts w:ascii="仿宋" w:eastAsia="仿宋" w:hAnsi="仿宋"/>
                <w:sz w:val="21"/>
                <w:szCs w:val="21"/>
              </w:rPr>
            </w:pP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580104</w:t>
            </w:r>
          </w:p>
        </w:tc>
        <w:tc>
          <w:tcPr>
            <w:tcW w:w="2540" w:type="dxa"/>
            <w:noWrap/>
            <w:tcMar>
              <w:top w:w="15" w:type="dxa"/>
              <w:left w:w="15" w:type="dxa"/>
              <w:bottom w:w="0" w:type="dxa"/>
              <w:right w:w="15" w:type="dxa"/>
            </w:tcMar>
            <w:vAlign w:val="center"/>
          </w:tcPr>
          <w:p w:rsidR="001F02A5" w:rsidRPr="00B65E20" w:rsidRDefault="001F02A5" w:rsidP="00B65E20">
            <w:pPr>
              <w:snapToGrid w:val="0"/>
              <w:rPr>
                <w:rFonts w:ascii="仿宋_GB2312" w:hAnsi="仿宋"/>
                <w:sz w:val="21"/>
                <w:szCs w:val="21"/>
              </w:rPr>
            </w:pPr>
            <w:r w:rsidRPr="00B65E20">
              <w:rPr>
                <w:rFonts w:ascii="仿宋_GB2312" w:hAnsi="仿宋" w:hint="eastAsia"/>
                <w:sz w:val="21"/>
                <w:szCs w:val="21"/>
              </w:rPr>
              <w:t>电机与电器</w:t>
            </w:r>
          </w:p>
        </w:tc>
        <w:tc>
          <w:tcPr>
            <w:tcW w:w="1659" w:type="dxa"/>
            <w:vMerge/>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p>
        </w:tc>
      </w:tr>
      <w:tr w:rsidR="001F02A5" w:rsidRPr="00B65E20" w:rsidTr="00B65E20">
        <w:trPr>
          <w:cantSplit/>
          <w:trHeight w:val="397"/>
          <w:jc w:val="center"/>
        </w:trPr>
        <w:tc>
          <w:tcPr>
            <w:tcW w:w="452" w:type="dxa"/>
            <w:vMerge/>
            <w:noWrap/>
            <w:tcMar>
              <w:top w:w="15" w:type="dxa"/>
              <w:left w:w="15" w:type="dxa"/>
              <w:bottom w:w="0" w:type="dxa"/>
              <w:right w:w="15" w:type="dxa"/>
            </w:tcMar>
            <w:vAlign w:val="center"/>
          </w:tcPr>
          <w:p w:rsidR="001F02A5" w:rsidRPr="00B65E20" w:rsidRDefault="001F02A5"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1F02A5" w:rsidRPr="00B65E20" w:rsidRDefault="001F02A5" w:rsidP="00D210C7">
            <w:pPr>
              <w:snapToGrid w:val="0"/>
              <w:ind w:leftChars="15" w:left="46"/>
              <w:rPr>
                <w:rFonts w:ascii="仿宋" w:eastAsia="仿宋" w:hAnsi="仿宋"/>
                <w:sz w:val="21"/>
                <w:szCs w:val="21"/>
              </w:rPr>
            </w:pP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580201</w:t>
            </w:r>
          </w:p>
        </w:tc>
        <w:tc>
          <w:tcPr>
            <w:tcW w:w="2540" w:type="dxa"/>
            <w:noWrap/>
            <w:tcMar>
              <w:top w:w="15" w:type="dxa"/>
              <w:left w:w="15" w:type="dxa"/>
              <w:bottom w:w="0" w:type="dxa"/>
              <w:right w:w="15" w:type="dxa"/>
            </w:tcMar>
            <w:vAlign w:val="center"/>
          </w:tcPr>
          <w:p w:rsidR="001F02A5" w:rsidRPr="00B65E20" w:rsidRDefault="001F02A5" w:rsidP="00B65E20">
            <w:pPr>
              <w:snapToGrid w:val="0"/>
              <w:rPr>
                <w:rFonts w:ascii="仿宋_GB2312" w:hAnsi="仿宋"/>
                <w:sz w:val="21"/>
                <w:szCs w:val="21"/>
              </w:rPr>
            </w:pPr>
            <w:r w:rsidRPr="00B65E20">
              <w:rPr>
                <w:rFonts w:ascii="仿宋_GB2312" w:hAnsi="仿宋" w:hint="eastAsia"/>
                <w:sz w:val="21"/>
                <w:szCs w:val="21"/>
              </w:rPr>
              <w:t>机电一体化技术</w:t>
            </w:r>
          </w:p>
        </w:tc>
        <w:tc>
          <w:tcPr>
            <w:tcW w:w="1659" w:type="dxa"/>
            <w:vMerge/>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p>
        </w:tc>
      </w:tr>
      <w:tr w:rsidR="001F02A5" w:rsidRPr="00B65E20" w:rsidTr="00B65E20">
        <w:trPr>
          <w:cantSplit/>
          <w:trHeight w:val="397"/>
          <w:jc w:val="center"/>
        </w:trPr>
        <w:tc>
          <w:tcPr>
            <w:tcW w:w="452" w:type="dxa"/>
            <w:vMerge/>
            <w:noWrap/>
            <w:tcMar>
              <w:top w:w="15" w:type="dxa"/>
              <w:left w:w="15" w:type="dxa"/>
              <w:bottom w:w="0" w:type="dxa"/>
              <w:right w:w="15" w:type="dxa"/>
            </w:tcMar>
            <w:vAlign w:val="center"/>
          </w:tcPr>
          <w:p w:rsidR="001F02A5" w:rsidRPr="00B65E20" w:rsidRDefault="001F02A5"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1F02A5" w:rsidRPr="00B65E20" w:rsidRDefault="001F02A5" w:rsidP="00D210C7">
            <w:pPr>
              <w:snapToGrid w:val="0"/>
              <w:ind w:leftChars="15" w:left="46"/>
              <w:rPr>
                <w:rFonts w:ascii="仿宋" w:eastAsia="仿宋" w:hAnsi="仿宋"/>
                <w:sz w:val="21"/>
                <w:szCs w:val="21"/>
              </w:rPr>
            </w:pP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580202</w:t>
            </w:r>
          </w:p>
        </w:tc>
        <w:tc>
          <w:tcPr>
            <w:tcW w:w="2540" w:type="dxa"/>
            <w:noWrap/>
            <w:tcMar>
              <w:top w:w="15" w:type="dxa"/>
              <w:left w:w="15" w:type="dxa"/>
              <w:bottom w:w="0" w:type="dxa"/>
              <w:right w:w="15" w:type="dxa"/>
            </w:tcMar>
            <w:vAlign w:val="center"/>
          </w:tcPr>
          <w:p w:rsidR="001F02A5" w:rsidRPr="00B65E20" w:rsidRDefault="001F02A5" w:rsidP="00B65E20">
            <w:pPr>
              <w:snapToGrid w:val="0"/>
              <w:rPr>
                <w:rFonts w:ascii="仿宋_GB2312" w:hAnsi="仿宋"/>
                <w:sz w:val="21"/>
                <w:szCs w:val="21"/>
              </w:rPr>
            </w:pPr>
            <w:r w:rsidRPr="00B65E20">
              <w:rPr>
                <w:rFonts w:ascii="仿宋_GB2312" w:hAnsi="仿宋" w:hint="eastAsia"/>
                <w:sz w:val="21"/>
                <w:szCs w:val="21"/>
              </w:rPr>
              <w:t>电气自动化技术</w:t>
            </w:r>
          </w:p>
        </w:tc>
        <w:tc>
          <w:tcPr>
            <w:tcW w:w="1659" w:type="dxa"/>
            <w:vMerge/>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p>
        </w:tc>
      </w:tr>
      <w:tr w:rsidR="001F02A5" w:rsidRPr="00B65E20" w:rsidTr="00B65E20">
        <w:trPr>
          <w:cantSplit/>
          <w:trHeight w:val="397"/>
          <w:jc w:val="center"/>
        </w:trPr>
        <w:tc>
          <w:tcPr>
            <w:tcW w:w="452" w:type="dxa"/>
            <w:vMerge/>
            <w:noWrap/>
            <w:tcMar>
              <w:top w:w="15" w:type="dxa"/>
              <w:left w:w="15" w:type="dxa"/>
              <w:bottom w:w="0" w:type="dxa"/>
              <w:right w:w="15" w:type="dxa"/>
            </w:tcMar>
            <w:vAlign w:val="center"/>
          </w:tcPr>
          <w:p w:rsidR="001F02A5" w:rsidRPr="00B65E20" w:rsidRDefault="001F02A5"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1F02A5" w:rsidRPr="00B65E20" w:rsidRDefault="001F02A5" w:rsidP="00D210C7">
            <w:pPr>
              <w:snapToGrid w:val="0"/>
              <w:ind w:leftChars="15" w:left="46"/>
              <w:rPr>
                <w:rFonts w:ascii="仿宋" w:eastAsia="仿宋" w:hAnsi="仿宋"/>
                <w:sz w:val="21"/>
                <w:szCs w:val="21"/>
              </w:rPr>
            </w:pP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580203</w:t>
            </w:r>
          </w:p>
        </w:tc>
        <w:tc>
          <w:tcPr>
            <w:tcW w:w="2540" w:type="dxa"/>
            <w:noWrap/>
            <w:tcMar>
              <w:top w:w="15" w:type="dxa"/>
              <w:left w:w="15" w:type="dxa"/>
              <w:bottom w:w="0" w:type="dxa"/>
              <w:right w:w="15" w:type="dxa"/>
            </w:tcMar>
            <w:vAlign w:val="center"/>
          </w:tcPr>
          <w:p w:rsidR="001F02A5" w:rsidRPr="00B65E20" w:rsidRDefault="001F02A5" w:rsidP="00B65E20">
            <w:pPr>
              <w:snapToGrid w:val="0"/>
              <w:rPr>
                <w:rFonts w:ascii="仿宋_GB2312" w:hAnsi="仿宋"/>
                <w:sz w:val="21"/>
                <w:szCs w:val="21"/>
              </w:rPr>
            </w:pPr>
            <w:r w:rsidRPr="00B65E20">
              <w:rPr>
                <w:rFonts w:ascii="仿宋_GB2312" w:hAnsi="仿宋" w:hint="eastAsia"/>
                <w:sz w:val="21"/>
                <w:szCs w:val="21"/>
              </w:rPr>
              <w:t>生产过程自动化技术</w:t>
            </w:r>
          </w:p>
        </w:tc>
        <w:tc>
          <w:tcPr>
            <w:tcW w:w="1659" w:type="dxa"/>
            <w:vMerge/>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p>
        </w:tc>
      </w:tr>
      <w:tr w:rsidR="001F02A5" w:rsidRPr="00B65E20" w:rsidTr="00B65E20">
        <w:trPr>
          <w:cantSplit/>
          <w:trHeight w:val="397"/>
          <w:jc w:val="center"/>
        </w:trPr>
        <w:tc>
          <w:tcPr>
            <w:tcW w:w="452" w:type="dxa"/>
            <w:vMerge/>
            <w:noWrap/>
            <w:tcMar>
              <w:top w:w="15" w:type="dxa"/>
              <w:left w:w="15" w:type="dxa"/>
              <w:bottom w:w="0" w:type="dxa"/>
              <w:right w:w="15" w:type="dxa"/>
            </w:tcMar>
            <w:vAlign w:val="center"/>
          </w:tcPr>
          <w:p w:rsidR="001F02A5" w:rsidRPr="00B65E20" w:rsidRDefault="001F02A5"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1F02A5" w:rsidRPr="00B65E20" w:rsidRDefault="001F02A5" w:rsidP="00D210C7">
            <w:pPr>
              <w:snapToGrid w:val="0"/>
              <w:ind w:leftChars="15" w:left="46"/>
              <w:rPr>
                <w:rFonts w:ascii="仿宋" w:eastAsia="仿宋" w:hAnsi="仿宋"/>
                <w:sz w:val="21"/>
                <w:szCs w:val="21"/>
              </w:rPr>
            </w:pP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580205</w:t>
            </w:r>
          </w:p>
        </w:tc>
        <w:tc>
          <w:tcPr>
            <w:tcW w:w="2540" w:type="dxa"/>
            <w:noWrap/>
            <w:tcMar>
              <w:top w:w="15" w:type="dxa"/>
              <w:left w:w="15" w:type="dxa"/>
              <w:bottom w:w="0" w:type="dxa"/>
              <w:right w:w="15" w:type="dxa"/>
            </w:tcMar>
            <w:vAlign w:val="center"/>
          </w:tcPr>
          <w:p w:rsidR="001F02A5" w:rsidRPr="00B65E20" w:rsidRDefault="001F02A5" w:rsidP="00B65E20">
            <w:pPr>
              <w:snapToGrid w:val="0"/>
              <w:rPr>
                <w:rFonts w:ascii="仿宋_GB2312" w:hAnsi="仿宋"/>
                <w:sz w:val="21"/>
                <w:szCs w:val="21"/>
              </w:rPr>
            </w:pPr>
            <w:r w:rsidRPr="00B65E20">
              <w:rPr>
                <w:rFonts w:ascii="仿宋_GB2312" w:hAnsi="仿宋" w:hint="eastAsia"/>
                <w:sz w:val="21"/>
                <w:szCs w:val="21"/>
              </w:rPr>
              <w:t>计算机控制技术</w:t>
            </w:r>
          </w:p>
        </w:tc>
        <w:tc>
          <w:tcPr>
            <w:tcW w:w="1659" w:type="dxa"/>
            <w:vMerge/>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p>
        </w:tc>
      </w:tr>
      <w:tr w:rsidR="001F02A5" w:rsidRPr="00B65E20" w:rsidTr="00B65E20">
        <w:trPr>
          <w:cantSplit/>
          <w:trHeight w:val="397"/>
          <w:jc w:val="center"/>
        </w:trPr>
        <w:tc>
          <w:tcPr>
            <w:tcW w:w="452" w:type="dxa"/>
            <w:vMerge/>
            <w:noWrap/>
            <w:tcMar>
              <w:top w:w="15" w:type="dxa"/>
              <w:left w:w="15" w:type="dxa"/>
              <w:bottom w:w="0" w:type="dxa"/>
              <w:right w:w="15" w:type="dxa"/>
            </w:tcMar>
            <w:vAlign w:val="center"/>
          </w:tcPr>
          <w:p w:rsidR="001F02A5" w:rsidRPr="00B65E20" w:rsidRDefault="001F02A5"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1F02A5" w:rsidRPr="00B65E20" w:rsidRDefault="001F02A5" w:rsidP="00D210C7">
            <w:pPr>
              <w:snapToGrid w:val="0"/>
              <w:ind w:leftChars="15" w:left="46"/>
              <w:rPr>
                <w:rFonts w:ascii="仿宋" w:eastAsia="仿宋" w:hAnsi="仿宋"/>
                <w:sz w:val="21"/>
                <w:szCs w:val="21"/>
              </w:rPr>
            </w:pP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580207</w:t>
            </w:r>
          </w:p>
        </w:tc>
        <w:tc>
          <w:tcPr>
            <w:tcW w:w="2540" w:type="dxa"/>
            <w:noWrap/>
            <w:tcMar>
              <w:top w:w="15" w:type="dxa"/>
              <w:left w:w="15" w:type="dxa"/>
              <w:bottom w:w="0" w:type="dxa"/>
              <w:right w:w="15" w:type="dxa"/>
            </w:tcMar>
            <w:vAlign w:val="center"/>
          </w:tcPr>
          <w:p w:rsidR="001F02A5" w:rsidRPr="00B65E20" w:rsidRDefault="00D0440C" w:rsidP="00B65E20">
            <w:pPr>
              <w:snapToGrid w:val="0"/>
              <w:rPr>
                <w:rFonts w:ascii="仿宋_GB2312" w:hAnsi="仿宋"/>
                <w:sz w:val="21"/>
                <w:szCs w:val="21"/>
              </w:rPr>
            </w:pPr>
            <w:hyperlink r:id="rId9" w:tgtFrame="_blank" w:history="1">
              <w:r w:rsidR="001F02A5" w:rsidRPr="00B65E20">
                <w:rPr>
                  <w:rFonts w:ascii="仿宋_GB2312" w:hAnsi="仿宋" w:hint="eastAsia"/>
                  <w:sz w:val="21"/>
                  <w:szCs w:val="21"/>
                </w:rPr>
                <w:t>检测技术及应用</w:t>
              </w:r>
            </w:hyperlink>
          </w:p>
        </w:tc>
        <w:tc>
          <w:tcPr>
            <w:tcW w:w="1659" w:type="dxa"/>
            <w:vMerge/>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p>
        </w:tc>
      </w:tr>
      <w:tr w:rsidR="001F02A5" w:rsidRPr="00B65E20" w:rsidTr="00B65E20">
        <w:trPr>
          <w:cantSplit/>
          <w:trHeight w:val="397"/>
          <w:jc w:val="center"/>
        </w:trPr>
        <w:tc>
          <w:tcPr>
            <w:tcW w:w="452" w:type="dxa"/>
            <w:vMerge/>
            <w:noWrap/>
            <w:tcMar>
              <w:top w:w="15" w:type="dxa"/>
              <w:left w:w="15" w:type="dxa"/>
              <w:bottom w:w="0" w:type="dxa"/>
              <w:right w:w="15" w:type="dxa"/>
            </w:tcMar>
            <w:vAlign w:val="center"/>
          </w:tcPr>
          <w:p w:rsidR="001F02A5" w:rsidRPr="00B65E20" w:rsidRDefault="001F02A5"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1F02A5" w:rsidRPr="00B65E20" w:rsidRDefault="001F02A5" w:rsidP="00D210C7">
            <w:pPr>
              <w:snapToGrid w:val="0"/>
              <w:ind w:leftChars="15" w:left="46"/>
              <w:rPr>
                <w:rFonts w:ascii="仿宋" w:eastAsia="仿宋" w:hAnsi="仿宋"/>
                <w:sz w:val="21"/>
                <w:szCs w:val="21"/>
              </w:rPr>
            </w:pP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580301</w:t>
            </w:r>
          </w:p>
        </w:tc>
        <w:tc>
          <w:tcPr>
            <w:tcW w:w="2540" w:type="dxa"/>
            <w:noWrap/>
            <w:tcMar>
              <w:top w:w="15" w:type="dxa"/>
              <w:left w:w="15" w:type="dxa"/>
              <w:bottom w:w="0" w:type="dxa"/>
              <w:right w:w="15" w:type="dxa"/>
            </w:tcMar>
            <w:vAlign w:val="center"/>
          </w:tcPr>
          <w:p w:rsidR="001F02A5" w:rsidRPr="00B65E20" w:rsidRDefault="001F02A5" w:rsidP="00B65E20">
            <w:pPr>
              <w:snapToGrid w:val="0"/>
              <w:rPr>
                <w:rFonts w:ascii="仿宋_GB2312" w:hAnsi="仿宋"/>
                <w:sz w:val="21"/>
                <w:szCs w:val="21"/>
              </w:rPr>
            </w:pPr>
            <w:r w:rsidRPr="00B65E20">
              <w:rPr>
                <w:rFonts w:ascii="仿宋_GB2312" w:hAnsi="仿宋" w:hint="eastAsia"/>
                <w:sz w:val="21"/>
                <w:szCs w:val="21"/>
              </w:rPr>
              <w:t>机电设备维修与管理</w:t>
            </w:r>
          </w:p>
        </w:tc>
        <w:tc>
          <w:tcPr>
            <w:tcW w:w="1659" w:type="dxa"/>
            <w:vMerge/>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p>
        </w:tc>
      </w:tr>
      <w:tr w:rsidR="001F02A5" w:rsidRPr="00B65E20" w:rsidTr="00B65E20">
        <w:trPr>
          <w:cantSplit/>
          <w:trHeight w:val="397"/>
          <w:jc w:val="center"/>
        </w:trPr>
        <w:tc>
          <w:tcPr>
            <w:tcW w:w="452" w:type="dxa"/>
            <w:vMerge w:val="restart"/>
            <w:noWrap/>
            <w:tcMar>
              <w:top w:w="15" w:type="dxa"/>
              <w:left w:w="15" w:type="dxa"/>
              <w:bottom w:w="0" w:type="dxa"/>
              <w:right w:w="15" w:type="dxa"/>
            </w:tcMar>
            <w:vAlign w:val="center"/>
          </w:tcPr>
          <w:p w:rsidR="001F02A5" w:rsidRPr="00B65E20" w:rsidRDefault="001F02A5" w:rsidP="00D210C7">
            <w:pPr>
              <w:snapToGrid w:val="0"/>
              <w:jc w:val="center"/>
              <w:rPr>
                <w:rFonts w:ascii="仿宋" w:eastAsia="仿宋" w:hAnsi="仿宋"/>
                <w:bCs w:val="0"/>
                <w:sz w:val="21"/>
                <w:szCs w:val="21"/>
              </w:rPr>
            </w:pPr>
            <w:r w:rsidRPr="00B65E20">
              <w:rPr>
                <w:rFonts w:ascii="仿宋" w:eastAsia="仿宋" w:hAnsi="仿宋" w:hint="eastAsia"/>
                <w:bCs w:val="0"/>
                <w:sz w:val="21"/>
                <w:szCs w:val="21"/>
              </w:rPr>
              <w:t>A3</w:t>
            </w:r>
          </w:p>
        </w:tc>
        <w:tc>
          <w:tcPr>
            <w:tcW w:w="3195" w:type="dxa"/>
            <w:vMerge w:val="restart"/>
            <w:tcMar>
              <w:top w:w="15" w:type="dxa"/>
              <w:left w:w="15" w:type="dxa"/>
              <w:bottom w:w="0" w:type="dxa"/>
              <w:right w:w="15" w:type="dxa"/>
            </w:tcMar>
            <w:vAlign w:val="center"/>
          </w:tcPr>
          <w:p w:rsidR="001F02A5" w:rsidRPr="00B65E20" w:rsidRDefault="001F02A5" w:rsidP="00D210C7">
            <w:pPr>
              <w:snapToGrid w:val="0"/>
              <w:ind w:leftChars="15" w:left="46"/>
              <w:rPr>
                <w:rFonts w:ascii="仿宋" w:eastAsia="仿宋" w:hAnsi="仿宋"/>
                <w:sz w:val="21"/>
                <w:szCs w:val="21"/>
              </w:rPr>
            </w:pPr>
            <w:r w:rsidRPr="00B65E20">
              <w:rPr>
                <w:rFonts w:ascii="仿宋" w:eastAsia="仿宋" w:hAnsi="仿宋" w:hint="eastAsia"/>
                <w:sz w:val="21"/>
                <w:szCs w:val="21"/>
              </w:rPr>
              <w:t>080701</w:t>
            </w:r>
            <w:r>
              <w:rPr>
                <w:rFonts w:ascii="仿宋" w:eastAsia="仿宋" w:hAnsi="仿宋" w:hint="eastAsia"/>
                <w:sz w:val="21"/>
                <w:szCs w:val="21"/>
              </w:rPr>
              <w:t xml:space="preserve">  </w:t>
            </w:r>
            <w:r w:rsidRPr="00B65E20">
              <w:rPr>
                <w:rFonts w:ascii="仿宋" w:eastAsia="仿宋" w:hAnsi="仿宋" w:hint="eastAsia"/>
                <w:sz w:val="21"/>
                <w:szCs w:val="21"/>
              </w:rPr>
              <w:t>建筑学</w:t>
            </w: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560101</w:t>
            </w:r>
          </w:p>
        </w:tc>
        <w:tc>
          <w:tcPr>
            <w:tcW w:w="2540" w:type="dxa"/>
            <w:noWrap/>
            <w:tcMar>
              <w:top w:w="15" w:type="dxa"/>
              <w:left w:w="15" w:type="dxa"/>
              <w:bottom w:w="0" w:type="dxa"/>
              <w:right w:w="15" w:type="dxa"/>
            </w:tcMar>
            <w:vAlign w:val="center"/>
          </w:tcPr>
          <w:p w:rsidR="001F02A5" w:rsidRPr="00B65E20" w:rsidRDefault="001F02A5" w:rsidP="00B65E20">
            <w:pPr>
              <w:snapToGrid w:val="0"/>
              <w:rPr>
                <w:rFonts w:ascii="仿宋_GB2312" w:hAnsi="仿宋"/>
                <w:sz w:val="21"/>
                <w:szCs w:val="21"/>
              </w:rPr>
            </w:pPr>
            <w:r w:rsidRPr="00B65E20">
              <w:rPr>
                <w:rFonts w:ascii="仿宋_GB2312" w:hAnsi="仿宋" w:hint="eastAsia"/>
                <w:sz w:val="21"/>
                <w:szCs w:val="21"/>
              </w:rPr>
              <w:t>建筑设计技术</w:t>
            </w:r>
          </w:p>
        </w:tc>
        <w:tc>
          <w:tcPr>
            <w:tcW w:w="1659" w:type="dxa"/>
            <w:vMerge w:val="restart"/>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r w:rsidRPr="00B65E20">
              <w:rPr>
                <w:rFonts w:ascii="仿宋_GB2312" w:hAnsi="仿宋" w:hint="eastAsia"/>
                <w:bCs w:val="0"/>
                <w:sz w:val="21"/>
                <w:szCs w:val="21"/>
              </w:rPr>
              <w:t>高等数学</w:t>
            </w:r>
          </w:p>
        </w:tc>
      </w:tr>
      <w:tr w:rsidR="001F02A5" w:rsidRPr="00B65E20" w:rsidTr="00B65E20">
        <w:trPr>
          <w:cantSplit/>
          <w:trHeight w:val="397"/>
          <w:jc w:val="center"/>
        </w:trPr>
        <w:tc>
          <w:tcPr>
            <w:tcW w:w="452" w:type="dxa"/>
            <w:vMerge/>
            <w:noWrap/>
            <w:tcMar>
              <w:top w:w="15" w:type="dxa"/>
              <w:left w:w="15" w:type="dxa"/>
              <w:bottom w:w="0" w:type="dxa"/>
              <w:right w:w="15" w:type="dxa"/>
            </w:tcMar>
            <w:vAlign w:val="center"/>
          </w:tcPr>
          <w:p w:rsidR="001F02A5" w:rsidRPr="00B65E20" w:rsidRDefault="001F02A5"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1F02A5" w:rsidRPr="00B65E20" w:rsidRDefault="001F02A5" w:rsidP="00D210C7">
            <w:pPr>
              <w:snapToGrid w:val="0"/>
              <w:rPr>
                <w:rFonts w:ascii="仿宋" w:eastAsia="仿宋" w:hAnsi="仿宋"/>
                <w:bCs w:val="0"/>
                <w:sz w:val="21"/>
                <w:szCs w:val="21"/>
              </w:rPr>
            </w:pP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560201</w:t>
            </w:r>
          </w:p>
        </w:tc>
        <w:tc>
          <w:tcPr>
            <w:tcW w:w="2540" w:type="dxa"/>
            <w:noWrap/>
            <w:tcMar>
              <w:top w:w="15" w:type="dxa"/>
              <w:left w:w="15" w:type="dxa"/>
              <w:bottom w:w="0" w:type="dxa"/>
              <w:right w:w="15" w:type="dxa"/>
            </w:tcMar>
            <w:vAlign w:val="center"/>
          </w:tcPr>
          <w:p w:rsidR="001F02A5" w:rsidRPr="00B65E20" w:rsidRDefault="001F02A5" w:rsidP="00B65E20">
            <w:pPr>
              <w:snapToGrid w:val="0"/>
              <w:rPr>
                <w:rFonts w:ascii="仿宋_GB2312" w:hAnsi="仿宋"/>
                <w:sz w:val="21"/>
                <w:szCs w:val="21"/>
              </w:rPr>
            </w:pPr>
            <w:r w:rsidRPr="00B65E20">
              <w:rPr>
                <w:rFonts w:ascii="仿宋_GB2312" w:hAnsi="仿宋" w:hint="eastAsia"/>
                <w:sz w:val="21"/>
                <w:szCs w:val="21"/>
              </w:rPr>
              <w:t>城镇规划</w:t>
            </w:r>
          </w:p>
        </w:tc>
        <w:tc>
          <w:tcPr>
            <w:tcW w:w="1659" w:type="dxa"/>
            <w:vMerge/>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p>
        </w:tc>
      </w:tr>
      <w:tr w:rsidR="001F02A5" w:rsidRPr="00B65E20" w:rsidTr="00B65E20">
        <w:trPr>
          <w:cantSplit/>
          <w:trHeight w:val="397"/>
          <w:jc w:val="center"/>
        </w:trPr>
        <w:tc>
          <w:tcPr>
            <w:tcW w:w="452" w:type="dxa"/>
            <w:vMerge/>
            <w:noWrap/>
            <w:tcMar>
              <w:top w:w="15" w:type="dxa"/>
              <w:left w:w="15" w:type="dxa"/>
              <w:bottom w:w="0" w:type="dxa"/>
              <w:right w:w="15" w:type="dxa"/>
            </w:tcMar>
            <w:vAlign w:val="center"/>
          </w:tcPr>
          <w:p w:rsidR="001F02A5" w:rsidRPr="00B65E20" w:rsidRDefault="001F02A5"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1F02A5" w:rsidRPr="00B65E20" w:rsidRDefault="001F02A5" w:rsidP="00D210C7">
            <w:pPr>
              <w:snapToGrid w:val="0"/>
              <w:rPr>
                <w:rFonts w:ascii="仿宋" w:eastAsia="仿宋" w:hAnsi="仿宋"/>
                <w:bCs w:val="0"/>
                <w:sz w:val="21"/>
                <w:szCs w:val="21"/>
              </w:rPr>
            </w:pP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510202</w:t>
            </w:r>
          </w:p>
        </w:tc>
        <w:tc>
          <w:tcPr>
            <w:tcW w:w="2540" w:type="dxa"/>
            <w:noWrap/>
            <w:tcMar>
              <w:top w:w="15" w:type="dxa"/>
              <w:left w:w="15" w:type="dxa"/>
              <w:bottom w:w="0" w:type="dxa"/>
              <w:right w:w="15" w:type="dxa"/>
            </w:tcMar>
            <w:vAlign w:val="center"/>
          </w:tcPr>
          <w:p w:rsidR="001F02A5" w:rsidRPr="00B65E20" w:rsidRDefault="001F02A5" w:rsidP="00B65E20">
            <w:pPr>
              <w:snapToGrid w:val="0"/>
              <w:rPr>
                <w:rFonts w:ascii="仿宋_GB2312" w:hAnsi="仿宋"/>
                <w:sz w:val="21"/>
                <w:szCs w:val="21"/>
              </w:rPr>
            </w:pPr>
            <w:r w:rsidRPr="00B65E20">
              <w:rPr>
                <w:rFonts w:ascii="仿宋_GB2312" w:hAnsi="仿宋" w:hint="eastAsia"/>
                <w:sz w:val="21"/>
                <w:szCs w:val="21"/>
              </w:rPr>
              <w:t>园林设计技术</w:t>
            </w:r>
          </w:p>
        </w:tc>
        <w:tc>
          <w:tcPr>
            <w:tcW w:w="1659" w:type="dxa"/>
            <w:vMerge/>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p>
        </w:tc>
      </w:tr>
      <w:tr w:rsidR="001F02A5" w:rsidRPr="00B65E20" w:rsidTr="00B65E20">
        <w:trPr>
          <w:cantSplit/>
          <w:trHeight w:val="397"/>
          <w:jc w:val="center"/>
        </w:trPr>
        <w:tc>
          <w:tcPr>
            <w:tcW w:w="452" w:type="dxa"/>
            <w:vMerge/>
            <w:noWrap/>
            <w:tcMar>
              <w:top w:w="15" w:type="dxa"/>
              <w:left w:w="15" w:type="dxa"/>
              <w:bottom w:w="0" w:type="dxa"/>
              <w:right w:w="15" w:type="dxa"/>
            </w:tcMar>
            <w:vAlign w:val="center"/>
          </w:tcPr>
          <w:p w:rsidR="001F02A5" w:rsidRPr="00B65E20" w:rsidRDefault="001F02A5" w:rsidP="00D210C7">
            <w:pPr>
              <w:snapToGrid w:val="0"/>
              <w:jc w:val="center"/>
              <w:rPr>
                <w:rFonts w:ascii="仿宋" w:eastAsia="仿宋" w:hAnsi="仿宋"/>
                <w:bCs w:val="0"/>
                <w:sz w:val="21"/>
                <w:szCs w:val="21"/>
              </w:rPr>
            </w:pPr>
          </w:p>
        </w:tc>
        <w:tc>
          <w:tcPr>
            <w:tcW w:w="3195" w:type="dxa"/>
            <w:vMerge/>
            <w:tcMar>
              <w:top w:w="15" w:type="dxa"/>
              <w:left w:w="15" w:type="dxa"/>
              <w:bottom w:w="0" w:type="dxa"/>
              <w:right w:w="15" w:type="dxa"/>
            </w:tcMar>
            <w:vAlign w:val="center"/>
          </w:tcPr>
          <w:p w:rsidR="001F02A5" w:rsidRPr="00B65E20" w:rsidRDefault="001F02A5" w:rsidP="00D210C7">
            <w:pPr>
              <w:snapToGrid w:val="0"/>
              <w:rPr>
                <w:rFonts w:ascii="仿宋" w:eastAsia="仿宋" w:hAnsi="仿宋"/>
                <w:bCs w:val="0"/>
                <w:sz w:val="21"/>
                <w:szCs w:val="21"/>
              </w:rPr>
            </w:pPr>
          </w:p>
        </w:tc>
        <w:tc>
          <w:tcPr>
            <w:tcW w:w="1163" w:type="dxa"/>
            <w:noWrap/>
            <w:tcMar>
              <w:top w:w="15" w:type="dxa"/>
              <w:left w:w="15" w:type="dxa"/>
              <w:bottom w:w="0" w:type="dxa"/>
              <w:right w:w="15" w:type="dxa"/>
            </w:tcMar>
            <w:vAlign w:val="center"/>
          </w:tcPr>
          <w:p w:rsidR="001F02A5" w:rsidRPr="00B65E20" w:rsidRDefault="001F02A5" w:rsidP="00D210C7">
            <w:pPr>
              <w:snapToGrid w:val="0"/>
              <w:ind w:leftChars="15" w:left="46"/>
              <w:jc w:val="center"/>
              <w:rPr>
                <w:rFonts w:ascii="仿宋_GB2312" w:hAnsi="仿宋"/>
                <w:sz w:val="21"/>
                <w:szCs w:val="21"/>
              </w:rPr>
            </w:pPr>
            <w:r w:rsidRPr="00B65E20">
              <w:rPr>
                <w:rFonts w:ascii="仿宋_GB2312" w:hAnsi="仿宋" w:hint="eastAsia"/>
                <w:sz w:val="21"/>
                <w:szCs w:val="21"/>
              </w:rPr>
              <w:t>560105</w:t>
            </w:r>
          </w:p>
        </w:tc>
        <w:tc>
          <w:tcPr>
            <w:tcW w:w="2540" w:type="dxa"/>
            <w:noWrap/>
            <w:tcMar>
              <w:top w:w="15" w:type="dxa"/>
              <w:left w:w="15" w:type="dxa"/>
              <w:bottom w:w="0" w:type="dxa"/>
              <w:right w:w="15" w:type="dxa"/>
            </w:tcMar>
            <w:vAlign w:val="center"/>
          </w:tcPr>
          <w:p w:rsidR="001F02A5" w:rsidRPr="00B65E20" w:rsidRDefault="001F02A5" w:rsidP="00B65E20">
            <w:pPr>
              <w:snapToGrid w:val="0"/>
              <w:rPr>
                <w:rFonts w:ascii="仿宋_GB2312" w:hAnsi="仿宋"/>
                <w:sz w:val="21"/>
                <w:szCs w:val="21"/>
              </w:rPr>
            </w:pPr>
            <w:r w:rsidRPr="00B65E20">
              <w:rPr>
                <w:rFonts w:ascii="仿宋_GB2312" w:hAnsi="仿宋" w:hint="eastAsia"/>
                <w:sz w:val="21"/>
                <w:szCs w:val="21"/>
              </w:rPr>
              <w:t>环境艺术设计</w:t>
            </w:r>
          </w:p>
        </w:tc>
        <w:tc>
          <w:tcPr>
            <w:tcW w:w="1659" w:type="dxa"/>
            <w:vMerge/>
            <w:vAlign w:val="center"/>
          </w:tcPr>
          <w:p w:rsidR="001F02A5" w:rsidRPr="00B65E20" w:rsidRDefault="001F02A5" w:rsidP="00D210C7">
            <w:pPr>
              <w:adjustRightInd w:val="0"/>
              <w:snapToGrid w:val="0"/>
              <w:spacing w:line="360" w:lineRule="auto"/>
              <w:jc w:val="center"/>
              <w:rPr>
                <w:rFonts w:ascii="仿宋_GB2312" w:hAnsi="仿宋"/>
                <w:bCs w:val="0"/>
                <w:sz w:val="21"/>
                <w:szCs w:val="21"/>
              </w:rPr>
            </w:pPr>
          </w:p>
        </w:tc>
      </w:tr>
    </w:tbl>
    <w:p w:rsidR="00DF523A" w:rsidRPr="00080995" w:rsidRDefault="00DF523A" w:rsidP="00DF523A">
      <w:pPr>
        <w:ind w:rightChars="398" w:right="1233"/>
        <w:jc w:val="left"/>
        <w:rPr>
          <w:rFonts w:ascii="仿宋" w:eastAsia="仿宋" w:hAnsi="仿宋"/>
          <w:bCs w:val="0"/>
          <w:szCs w:val="30"/>
        </w:rPr>
      </w:pPr>
    </w:p>
    <w:p w:rsidR="00DF523A" w:rsidRPr="00E75B6C" w:rsidRDefault="00DF523A" w:rsidP="00DF523A">
      <w:pPr>
        <w:rPr>
          <w:rFonts w:ascii="仿宋_GB2312"/>
        </w:rPr>
      </w:pPr>
    </w:p>
    <w:p w:rsidR="00DF523A" w:rsidRPr="00E75B6C" w:rsidRDefault="00DF523A" w:rsidP="00DF523A">
      <w:pPr>
        <w:rPr>
          <w:rFonts w:ascii="仿宋_GB2312"/>
        </w:rPr>
      </w:pPr>
    </w:p>
    <w:p w:rsidR="00DF523A" w:rsidRPr="00E75B6C" w:rsidRDefault="00DF523A" w:rsidP="00DF523A">
      <w:pPr>
        <w:rPr>
          <w:rFonts w:ascii="仿宋_GB2312"/>
        </w:rPr>
      </w:pPr>
    </w:p>
    <w:p w:rsidR="00DF523A" w:rsidRPr="00E75B6C" w:rsidRDefault="00DF523A" w:rsidP="00DF523A">
      <w:pPr>
        <w:rPr>
          <w:rFonts w:ascii="仿宋_GB2312"/>
        </w:rPr>
      </w:pPr>
    </w:p>
    <w:p w:rsidR="00DF523A" w:rsidRPr="00E75B6C" w:rsidRDefault="00DF523A" w:rsidP="00DF523A">
      <w:pPr>
        <w:rPr>
          <w:rFonts w:ascii="仿宋_GB2312"/>
        </w:rPr>
      </w:pPr>
    </w:p>
    <w:p w:rsidR="00DF523A" w:rsidRPr="00E75B6C" w:rsidRDefault="00DF523A" w:rsidP="00DF523A">
      <w:pPr>
        <w:rPr>
          <w:rFonts w:ascii="仿宋_GB2312"/>
        </w:rPr>
      </w:pPr>
    </w:p>
    <w:p w:rsidR="003545CC" w:rsidRPr="007A1E29" w:rsidRDefault="0053701E" w:rsidP="003545CC">
      <w:pPr>
        <w:ind w:rightChars="398" w:right="1233"/>
        <w:jc w:val="left"/>
        <w:rPr>
          <w:rFonts w:ascii="黑体" w:eastAsia="黑体" w:hAnsi="仿宋"/>
          <w:szCs w:val="30"/>
        </w:rPr>
      </w:pPr>
      <w:r w:rsidRPr="007A1E29">
        <w:rPr>
          <w:rFonts w:ascii="仿宋" w:eastAsia="仿宋" w:hAnsi="仿宋"/>
          <w:szCs w:val="30"/>
        </w:rPr>
        <w:br w:type="page"/>
      </w:r>
      <w:r w:rsidR="003545CC" w:rsidRPr="007A1E29">
        <w:rPr>
          <w:rFonts w:ascii="黑体" w:eastAsia="黑体" w:hAnsi="仿宋" w:hint="eastAsia"/>
          <w:szCs w:val="30"/>
        </w:rPr>
        <w:lastRenderedPageBreak/>
        <w:t>附件3</w:t>
      </w:r>
    </w:p>
    <w:p w:rsidR="003545CC" w:rsidRPr="007A1E29" w:rsidRDefault="003545CC" w:rsidP="003545CC">
      <w:pPr>
        <w:ind w:rightChars="398" w:right="1233"/>
        <w:jc w:val="left"/>
        <w:rPr>
          <w:rFonts w:ascii="黑体" w:eastAsia="黑体" w:hAnsi="仿宋"/>
          <w:szCs w:val="30"/>
        </w:rPr>
      </w:pPr>
    </w:p>
    <w:p w:rsidR="003545CC" w:rsidRPr="007A1E29" w:rsidRDefault="003545CC" w:rsidP="003545CC">
      <w:pPr>
        <w:snapToGrid w:val="0"/>
        <w:ind w:rightChars="-1" w:right="-3"/>
        <w:jc w:val="center"/>
        <w:rPr>
          <w:rFonts w:ascii="方正小标宋简体" w:eastAsia="方正小标宋简体" w:hAnsi="仿宋"/>
          <w:bCs w:val="0"/>
          <w:sz w:val="44"/>
          <w:szCs w:val="44"/>
        </w:rPr>
      </w:pPr>
      <w:r w:rsidRPr="007A1E29">
        <w:rPr>
          <w:rFonts w:ascii="方正小标宋简体" w:eastAsia="方正小标宋简体" w:hAnsi="仿宋" w:hint="eastAsia"/>
          <w:bCs w:val="0"/>
          <w:sz w:val="44"/>
          <w:szCs w:val="44"/>
        </w:rPr>
        <w:t>201</w:t>
      </w:r>
      <w:r w:rsidR="00B65E20">
        <w:rPr>
          <w:rFonts w:ascii="方正小标宋简体" w:eastAsia="方正小标宋简体" w:hAnsi="仿宋" w:hint="eastAsia"/>
          <w:bCs w:val="0"/>
          <w:sz w:val="44"/>
          <w:szCs w:val="44"/>
        </w:rPr>
        <w:t>4</w:t>
      </w:r>
      <w:r w:rsidRPr="007A1E29">
        <w:rPr>
          <w:rFonts w:ascii="方正小标宋简体" w:eastAsia="方正小标宋简体" w:hAnsi="仿宋" w:hint="eastAsia"/>
          <w:bCs w:val="0"/>
          <w:sz w:val="44"/>
          <w:szCs w:val="44"/>
        </w:rPr>
        <w:t>年河南省选拔普通高等学校优秀专科</w:t>
      </w:r>
    </w:p>
    <w:p w:rsidR="003545CC" w:rsidRPr="007A1E29" w:rsidRDefault="003545CC" w:rsidP="003545CC">
      <w:pPr>
        <w:snapToGrid w:val="0"/>
        <w:ind w:rightChars="-1" w:right="-3"/>
        <w:jc w:val="center"/>
        <w:rPr>
          <w:rFonts w:ascii="方正小标宋简体" w:eastAsia="方正小标宋简体" w:hAnsi="仿宋"/>
          <w:bCs w:val="0"/>
          <w:sz w:val="44"/>
          <w:szCs w:val="44"/>
        </w:rPr>
      </w:pPr>
      <w:r w:rsidRPr="007A1E29">
        <w:rPr>
          <w:rFonts w:ascii="方正小标宋简体" w:eastAsia="方正小标宋简体" w:hAnsi="仿宋" w:hint="eastAsia"/>
          <w:bCs w:val="0"/>
          <w:sz w:val="44"/>
          <w:szCs w:val="44"/>
        </w:rPr>
        <w:t>毕业生进入本科阶段学习信息采集系统</w:t>
      </w:r>
    </w:p>
    <w:p w:rsidR="003545CC" w:rsidRPr="00B65E20" w:rsidRDefault="003545CC" w:rsidP="003545CC">
      <w:pPr>
        <w:pStyle w:val="a3"/>
        <w:widowControl w:val="0"/>
        <w:adjustRightInd w:val="0"/>
        <w:spacing w:before="0" w:after="0"/>
        <w:ind w:firstLineChars="200" w:firstLine="620"/>
        <w:jc w:val="both"/>
        <w:rPr>
          <w:rFonts w:ascii="仿宋_GB2312" w:hAnsi="仿宋"/>
          <w:bCs/>
          <w:color w:val="000000"/>
          <w:sz w:val="30"/>
          <w:szCs w:val="30"/>
        </w:rPr>
      </w:pPr>
    </w:p>
    <w:p w:rsidR="003545CC" w:rsidRPr="00B65E20" w:rsidRDefault="003545CC" w:rsidP="003545CC">
      <w:pPr>
        <w:ind w:firstLineChars="200" w:firstLine="620"/>
        <w:rPr>
          <w:rFonts w:ascii="黑体" w:eastAsia="黑体" w:hAnsi="仿宋"/>
          <w:szCs w:val="30"/>
        </w:rPr>
      </w:pPr>
      <w:r w:rsidRPr="00B65E20">
        <w:rPr>
          <w:rFonts w:ascii="黑体" w:eastAsia="黑体" w:hAnsi="仿宋" w:hint="eastAsia"/>
          <w:szCs w:val="30"/>
        </w:rPr>
        <w:t>一、河南省普通高等学校“专升本”信息采集系统使用说明</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（一）系统的安装和启动</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系统在“河南省高等教育学生信息网”公告栏（网址：http://hasi.haedu.gov.cn）下载。</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系统下载后，双击打开DISKI中的SETUP.EXE可执行文件，按照提示默认进行安装，最后提示“安装成功”。</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打开“开始”下的“程序”组“河南省普通高等学校专升本信息采集系统”，即启动了系统。</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（二）数据的录入</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打开“数据处理”下的“录入学生信息”，即进入系统的录入界面。</w:t>
      </w:r>
    </w:p>
    <w:p w:rsidR="003545CC" w:rsidRPr="00B65E20" w:rsidRDefault="003545CC" w:rsidP="003545CC">
      <w:pPr>
        <w:pStyle w:val="a5"/>
        <w:ind w:firstLineChars="200" w:firstLine="620"/>
        <w:rPr>
          <w:rFonts w:ascii="仿宋_GB2312" w:eastAsia="仿宋_GB2312" w:hAnsi="仿宋"/>
          <w:bCs/>
          <w:color w:val="000000"/>
          <w:szCs w:val="30"/>
        </w:rPr>
      </w:pPr>
      <w:r w:rsidRPr="00B65E20">
        <w:rPr>
          <w:rFonts w:ascii="仿宋_GB2312" w:eastAsia="仿宋_GB2312" w:hAnsi="仿宋" w:hint="eastAsia"/>
          <w:bCs/>
          <w:color w:val="000000"/>
          <w:szCs w:val="30"/>
        </w:rPr>
        <w:t>声明：每增加一条记录信息，都要先点击“添加”按钮。每输完一条记录信息，都要点击“保存”按钮。</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详细操作步骤及要求：</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1.“院校名称”内容输入。通过列表选择本校。</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2.“报名序号”内容输入。参照《通知》中附件“专升本报</w:t>
      </w:r>
      <w:r w:rsidRPr="00B65E20">
        <w:rPr>
          <w:rFonts w:ascii="仿宋_GB2312" w:hAnsi="仿宋" w:hint="eastAsia"/>
          <w:szCs w:val="30"/>
        </w:rPr>
        <w:lastRenderedPageBreak/>
        <w:t>名序号编排规则”相关要求输入内容。</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注意：由于同一专科专业可报考多个本科专业，选择同一专科专业产生不同的“报考本科专业名称”和“本科专业代号”。如专科专业名称为“财务管理”，其对应“专科专业代号”有01、02、09、89、90、91、92，分别可以报考本科专业：01经济学、02国际经济与贸易、03财政学、89工商管理、90市场营销、91会计学、92财务管理。</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3.“姓名”内容输入。要求姓名输入格式为左对齐，中间不空格。生僻字用小写的拼音字母。</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4.“性别”内容输入。通过下拉框选择“男”或“女”。</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5.“出生日期”内容输入。要求8位输入，中间不加任何符号。如</w:t>
      </w:r>
      <w:smartTag w:uri="urn:schemas-microsoft-com:office:smarttags" w:element="chsdate">
        <w:smartTagPr>
          <w:attr w:name="Year" w:val="1992"/>
          <w:attr w:name="Month" w:val="6"/>
          <w:attr w:name="Day" w:val="12"/>
          <w:attr w:name="IsLunarDate" w:val="False"/>
          <w:attr w:name="IsROCDate" w:val="False"/>
        </w:smartTagPr>
        <w:r w:rsidRPr="00B65E20">
          <w:rPr>
            <w:rFonts w:ascii="仿宋_GB2312" w:hAnsi="仿宋" w:hint="eastAsia"/>
            <w:szCs w:val="30"/>
          </w:rPr>
          <w:t>1992年6月12日</w:t>
        </w:r>
      </w:smartTag>
      <w:r w:rsidRPr="00B65E20">
        <w:rPr>
          <w:rFonts w:ascii="仿宋_GB2312" w:hAnsi="仿宋" w:hint="eastAsia"/>
          <w:szCs w:val="30"/>
        </w:rPr>
        <w:t>，输入格式：19920612。</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6.“身份证号”内容输入。要求正确输入学生的15位或18位身份证号（左齐）。若身份证号中有字母，要求用大写字母输入。</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7.“政治面貌”内容输入。通过下拉框选择相关的政治面貌信息。</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8.“学制”内容输入。输入阿拉伯数字，如2、3或5。</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9.“入学时间”、“毕业时间”、“退伍时间”内容输入。要求8位输入，中间不加任何符号。如</w:t>
      </w:r>
      <w:smartTag w:uri="urn:schemas-microsoft-com:office:smarttags" w:element="chsdate">
        <w:smartTagPr>
          <w:attr w:name="Year" w:val="2009"/>
          <w:attr w:name="Month" w:val="9"/>
          <w:attr w:name="Day" w:val="1"/>
          <w:attr w:name="IsLunarDate" w:val="False"/>
          <w:attr w:name="IsROCDate" w:val="False"/>
        </w:smartTagPr>
        <w:r w:rsidRPr="00B65E20">
          <w:rPr>
            <w:rFonts w:ascii="仿宋_GB2312" w:hAnsi="仿宋" w:hint="eastAsia"/>
            <w:szCs w:val="30"/>
          </w:rPr>
          <w:t>2009年9月1日</w:t>
        </w:r>
      </w:smartTag>
      <w:r w:rsidRPr="00B65E20">
        <w:rPr>
          <w:rFonts w:ascii="仿宋_GB2312" w:hAnsi="仿宋" w:hint="eastAsia"/>
          <w:szCs w:val="30"/>
        </w:rPr>
        <w:t>，输入格式：20090901。</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10.“综合测评”、“特长”、“受过何种奖励”内容输入。输入相关信息。</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lastRenderedPageBreak/>
        <w:t>11.“所学专科专业”内容输入。参照《通知》中附件相关要求输入内容。如专科专业名称为“财务管理”，要报考本科专业76会计学，则其对应所在专业应选“76会计学”。</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12、“报考专业代号”请输入“报名序号”的第5、6位。</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13、“允许报考专业”、“报考专业名称”、“考试科目代码”、“报考科目名称”内容自动出现。</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14、“备注”内容输入。输入要说明的有关信息。</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全部学生信息输入完毕后，点击“退出”按钮，提示“Data has been changed。Would you like to save changes”，选择“是（Y）”。</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15.“证书编号”内容输入。要求输入专科毕业证书编号（18位）。</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（三）推荐表和推荐汇总表的打印</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打开“数据处理”下的“录入学生信息”，即进入系统的主界面。</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首先在表格里选中要打印学生的起始记录，再选择“打印范围”(打印范围有三种方式：①全部学生②当前学生之后所有记录③当前学生之后几条记录)，然后单击窗口下方的“打印推荐表”或“打印推荐汇总表”按钮，出现“推荐表”打印预览，选择打印机图标，进入“打印设置”，如每个学生都打印2份则选择“打印份数：</w:t>
      </w:r>
      <w:smartTag w:uri="urn:schemas-microsoft-com:office:smarttags" w:element="chmetcnv">
        <w:smartTagPr>
          <w:attr w:name="UnitName" w:val="”"/>
          <w:attr w:name="SourceValue" w:val="2"/>
          <w:attr w:name="HasSpace" w:val="False"/>
          <w:attr w:name="Negative" w:val="False"/>
          <w:attr w:name="NumberType" w:val="1"/>
          <w:attr w:name="TCSC" w:val="0"/>
        </w:smartTagPr>
        <w:r w:rsidRPr="00B65E20">
          <w:rPr>
            <w:rFonts w:ascii="仿宋_GB2312" w:hAnsi="仿宋" w:hint="eastAsia"/>
            <w:szCs w:val="30"/>
          </w:rPr>
          <w:t>2”</w:t>
        </w:r>
      </w:smartTag>
      <w:r w:rsidRPr="00B65E20">
        <w:rPr>
          <w:rFonts w:ascii="仿宋_GB2312" w:hAnsi="仿宋" w:hint="eastAsia"/>
          <w:szCs w:val="30"/>
        </w:rPr>
        <w:t>后点击“确定”进行推荐表的打印。打印纸张类型为：A4。</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lastRenderedPageBreak/>
        <w:t>（四）数据上报</w:t>
      </w:r>
    </w:p>
    <w:p w:rsidR="003545CC" w:rsidRPr="00B65E20" w:rsidRDefault="003545CC" w:rsidP="003545CC">
      <w:pPr>
        <w:ind w:firstLineChars="200" w:firstLine="620"/>
        <w:rPr>
          <w:rFonts w:ascii="仿宋_GB2312" w:hAnsi="仿宋"/>
          <w:spacing w:val="-20"/>
          <w:szCs w:val="30"/>
        </w:rPr>
      </w:pPr>
      <w:r w:rsidRPr="00B65E20">
        <w:rPr>
          <w:rFonts w:ascii="仿宋_GB2312" w:hAnsi="仿宋" w:hint="eastAsia"/>
          <w:szCs w:val="30"/>
        </w:rPr>
        <w:t>先选择“数据处理”下的“数据上报”，进行数据导出，再点击“数据导出”后提示“数据导出成功!文件以本校中文全名称DBF数据库格式存放在C盘根目录下”，最后把上报文件</w:t>
      </w:r>
      <w:r w:rsidRPr="00B65E20">
        <w:rPr>
          <w:rFonts w:ascii="仿宋_GB2312" w:hAnsi="仿宋" w:hint="eastAsia"/>
          <w:spacing w:val="-20"/>
          <w:szCs w:val="30"/>
        </w:rPr>
        <w:t>刻录到光盘上报省教育厅。</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（五）退出系统</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选择“数据处理”下的“退出”，退出本系统。</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（六）使用过程中，如有问题，请与省教育厅学生处联系。</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联系电话：0371—69691792</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 xml:space="preserve">联系人：张军政  </w:t>
      </w:r>
    </w:p>
    <w:p w:rsidR="003545CC" w:rsidRPr="00B65E20" w:rsidRDefault="003545CC" w:rsidP="003545CC">
      <w:pPr>
        <w:ind w:firstLineChars="200" w:firstLine="620"/>
        <w:rPr>
          <w:rFonts w:ascii="仿宋_GB2312" w:hAnsi="仿宋"/>
          <w:szCs w:val="30"/>
        </w:rPr>
      </w:pPr>
      <w:r w:rsidRPr="00B65E20">
        <w:rPr>
          <w:rFonts w:ascii="仿宋_GB2312" w:hAnsi="仿宋" w:hint="eastAsia"/>
          <w:szCs w:val="30"/>
        </w:rPr>
        <w:t>E-mail:　HNXLZS@SINA.COM</w:t>
      </w:r>
    </w:p>
    <w:p w:rsidR="003545CC" w:rsidRPr="00B65E20" w:rsidRDefault="003545CC" w:rsidP="003545CC">
      <w:pPr>
        <w:ind w:firstLineChars="200" w:firstLine="620"/>
        <w:rPr>
          <w:rFonts w:ascii="黑体" w:eastAsia="黑体" w:hAnsi="仿宋"/>
          <w:szCs w:val="30"/>
        </w:rPr>
      </w:pPr>
      <w:r w:rsidRPr="00B65E20">
        <w:rPr>
          <w:rFonts w:ascii="黑体" w:eastAsia="黑体" w:hAnsi="仿宋" w:hint="eastAsia"/>
          <w:szCs w:val="30"/>
        </w:rPr>
        <w:t>二、“专升本”报名序号编排规则</w:t>
      </w:r>
    </w:p>
    <w:p w:rsidR="003545CC" w:rsidRPr="00B65E20" w:rsidRDefault="003545CC" w:rsidP="003545CC">
      <w:pPr>
        <w:spacing w:line="252" w:lineRule="auto"/>
        <w:ind w:firstLineChars="200" w:firstLine="620"/>
        <w:rPr>
          <w:rFonts w:ascii="仿宋_GB2312" w:hAnsi="仿宋"/>
          <w:szCs w:val="30"/>
        </w:rPr>
      </w:pPr>
      <w:r w:rsidRPr="00B65E20">
        <w:rPr>
          <w:rFonts w:ascii="仿宋_GB2312" w:hAnsi="仿宋" w:hint="eastAsia"/>
          <w:szCs w:val="30"/>
        </w:rPr>
        <w:t xml:space="preserve">格式为： </w:t>
      </w:r>
    </w:p>
    <w:tbl>
      <w:tblPr>
        <w:tblW w:w="0" w:type="auto"/>
        <w:jc w:val="center"/>
        <w:tblInd w:w="1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724"/>
        <w:gridCol w:w="725"/>
        <w:gridCol w:w="725"/>
        <w:gridCol w:w="725"/>
        <w:gridCol w:w="725"/>
        <w:gridCol w:w="725"/>
        <w:gridCol w:w="724"/>
        <w:gridCol w:w="725"/>
        <w:gridCol w:w="725"/>
        <w:gridCol w:w="725"/>
        <w:gridCol w:w="725"/>
        <w:gridCol w:w="725"/>
      </w:tblGrid>
      <w:tr w:rsidR="003545CC" w:rsidRPr="007A1E29" w:rsidTr="006D3562">
        <w:trPr>
          <w:trHeight w:val="720"/>
          <w:jc w:val="center"/>
        </w:trPr>
        <w:tc>
          <w:tcPr>
            <w:tcW w:w="724" w:type="dxa"/>
            <w:shd w:val="clear" w:color="auto" w:fill="auto"/>
            <w:vAlign w:val="center"/>
          </w:tcPr>
          <w:p w:rsidR="003545CC" w:rsidRPr="007A1E29" w:rsidRDefault="003545CC" w:rsidP="006D3562">
            <w:pPr>
              <w:snapToGrid w:val="0"/>
              <w:jc w:val="center"/>
              <w:rPr>
                <w:rFonts w:ascii="仿宋" w:eastAsia="仿宋" w:hAnsi="仿宋"/>
                <w:szCs w:val="30"/>
              </w:rPr>
            </w:pPr>
            <w:r w:rsidRPr="007A1E29">
              <w:rPr>
                <w:rFonts w:ascii="仿宋" w:eastAsia="仿宋" w:hAnsi="仿宋" w:hint="eastAsia"/>
                <w:szCs w:val="30"/>
              </w:rPr>
              <w:t>1</w:t>
            </w: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r w:rsidRPr="007A1E29">
              <w:rPr>
                <w:rFonts w:ascii="仿宋" w:eastAsia="仿宋" w:hAnsi="仿宋" w:hint="eastAsia"/>
                <w:szCs w:val="30"/>
              </w:rPr>
              <w:t>2</w:t>
            </w: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r w:rsidRPr="007A1E29">
              <w:rPr>
                <w:rFonts w:ascii="仿宋" w:eastAsia="仿宋" w:hAnsi="仿宋" w:hint="eastAsia"/>
                <w:szCs w:val="30"/>
              </w:rPr>
              <w:t>3</w:t>
            </w: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r w:rsidRPr="007A1E29">
              <w:rPr>
                <w:rFonts w:ascii="仿宋" w:eastAsia="仿宋" w:hAnsi="仿宋" w:hint="eastAsia"/>
                <w:szCs w:val="30"/>
              </w:rPr>
              <w:t>4</w:t>
            </w: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r w:rsidRPr="007A1E29">
              <w:rPr>
                <w:rFonts w:ascii="仿宋" w:eastAsia="仿宋" w:hAnsi="仿宋" w:hint="eastAsia"/>
                <w:szCs w:val="30"/>
              </w:rPr>
              <w:t>5</w:t>
            </w: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r w:rsidRPr="007A1E29">
              <w:rPr>
                <w:rFonts w:ascii="仿宋" w:eastAsia="仿宋" w:hAnsi="仿宋" w:hint="eastAsia"/>
                <w:szCs w:val="30"/>
              </w:rPr>
              <w:t>6</w:t>
            </w:r>
          </w:p>
        </w:tc>
        <w:tc>
          <w:tcPr>
            <w:tcW w:w="724" w:type="dxa"/>
            <w:shd w:val="clear" w:color="auto" w:fill="auto"/>
            <w:vAlign w:val="center"/>
          </w:tcPr>
          <w:p w:rsidR="003545CC" w:rsidRPr="007A1E29" w:rsidRDefault="003545CC" w:rsidP="006D3562">
            <w:pPr>
              <w:snapToGrid w:val="0"/>
              <w:jc w:val="center"/>
              <w:rPr>
                <w:rFonts w:ascii="仿宋" w:eastAsia="仿宋" w:hAnsi="仿宋"/>
                <w:szCs w:val="30"/>
              </w:rPr>
            </w:pPr>
            <w:r w:rsidRPr="007A1E29">
              <w:rPr>
                <w:rFonts w:ascii="仿宋" w:eastAsia="仿宋" w:hAnsi="仿宋" w:hint="eastAsia"/>
                <w:szCs w:val="30"/>
              </w:rPr>
              <w:t>7</w:t>
            </w: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r w:rsidRPr="007A1E29">
              <w:rPr>
                <w:rFonts w:ascii="仿宋" w:eastAsia="仿宋" w:hAnsi="仿宋" w:hint="eastAsia"/>
                <w:szCs w:val="30"/>
              </w:rPr>
              <w:t>8</w:t>
            </w: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r w:rsidRPr="007A1E29">
              <w:rPr>
                <w:rFonts w:ascii="仿宋" w:eastAsia="仿宋" w:hAnsi="仿宋" w:hint="eastAsia"/>
                <w:szCs w:val="30"/>
              </w:rPr>
              <w:t>9</w:t>
            </w: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r w:rsidRPr="007A1E29">
              <w:rPr>
                <w:rFonts w:ascii="仿宋" w:eastAsia="仿宋" w:hAnsi="仿宋" w:hint="eastAsia"/>
                <w:szCs w:val="30"/>
              </w:rPr>
              <w:t>10</w:t>
            </w: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r w:rsidRPr="007A1E29">
              <w:rPr>
                <w:rFonts w:ascii="仿宋" w:eastAsia="仿宋" w:hAnsi="仿宋" w:hint="eastAsia"/>
                <w:szCs w:val="30"/>
              </w:rPr>
              <w:t>11</w:t>
            </w: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r w:rsidRPr="007A1E29">
              <w:rPr>
                <w:rFonts w:ascii="仿宋" w:eastAsia="仿宋" w:hAnsi="仿宋" w:hint="eastAsia"/>
                <w:szCs w:val="30"/>
              </w:rPr>
              <w:t>12</w:t>
            </w:r>
          </w:p>
        </w:tc>
      </w:tr>
      <w:tr w:rsidR="003545CC" w:rsidRPr="007A1E29" w:rsidTr="006D3562">
        <w:trPr>
          <w:trHeight w:val="720"/>
          <w:jc w:val="center"/>
        </w:trPr>
        <w:tc>
          <w:tcPr>
            <w:tcW w:w="724" w:type="dxa"/>
            <w:shd w:val="clear" w:color="auto" w:fill="auto"/>
            <w:vAlign w:val="center"/>
          </w:tcPr>
          <w:p w:rsidR="003545CC" w:rsidRPr="007A1E29" w:rsidRDefault="003545CC" w:rsidP="006D3562">
            <w:pPr>
              <w:snapToGrid w:val="0"/>
              <w:jc w:val="center"/>
              <w:rPr>
                <w:rFonts w:ascii="仿宋" w:eastAsia="仿宋" w:hAnsi="仿宋"/>
                <w:szCs w:val="30"/>
              </w:rPr>
            </w:pP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p>
        </w:tc>
        <w:tc>
          <w:tcPr>
            <w:tcW w:w="724" w:type="dxa"/>
            <w:shd w:val="clear" w:color="auto" w:fill="auto"/>
            <w:vAlign w:val="center"/>
          </w:tcPr>
          <w:p w:rsidR="003545CC" w:rsidRPr="007A1E29" w:rsidRDefault="003545CC" w:rsidP="006D3562">
            <w:pPr>
              <w:snapToGrid w:val="0"/>
              <w:jc w:val="center"/>
              <w:rPr>
                <w:rFonts w:ascii="仿宋" w:eastAsia="仿宋" w:hAnsi="仿宋"/>
                <w:szCs w:val="30"/>
              </w:rPr>
            </w:pP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p>
        </w:tc>
        <w:tc>
          <w:tcPr>
            <w:tcW w:w="725" w:type="dxa"/>
            <w:shd w:val="clear" w:color="auto" w:fill="auto"/>
            <w:vAlign w:val="center"/>
          </w:tcPr>
          <w:p w:rsidR="003545CC" w:rsidRPr="007A1E29" w:rsidRDefault="003545CC" w:rsidP="006D3562">
            <w:pPr>
              <w:snapToGrid w:val="0"/>
              <w:jc w:val="center"/>
              <w:rPr>
                <w:rFonts w:ascii="仿宋" w:eastAsia="仿宋" w:hAnsi="仿宋"/>
                <w:szCs w:val="30"/>
              </w:rPr>
            </w:pPr>
          </w:p>
        </w:tc>
      </w:tr>
    </w:tbl>
    <w:p w:rsidR="003545CC" w:rsidRPr="007A1E29" w:rsidRDefault="003545CC" w:rsidP="003545CC">
      <w:pPr>
        <w:pStyle w:val="a3"/>
        <w:spacing w:before="0" w:after="0"/>
        <w:ind w:firstLineChars="200" w:firstLine="620"/>
        <w:rPr>
          <w:rFonts w:ascii="仿宋_GB2312" w:hAnsi="仿宋"/>
          <w:bCs/>
          <w:color w:val="000000"/>
          <w:sz w:val="30"/>
          <w:szCs w:val="30"/>
        </w:rPr>
      </w:pPr>
      <w:r w:rsidRPr="007A1E29">
        <w:rPr>
          <w:rFonts w:ascii="仿宋_GB2312" w:hAnsi="仿宋" w:hint="eastAsia"/>
          <w:bCs/>
          <w:color w:val="000000"/>
          <w:sz w:val="30"/>
          <w:szCs w:val="30"/>
        </w:rPr>
        <w:t>注：1、第1、2、3、4四位：推荐院校代码＝省辖市代码（2）＋院校序号（2）</w:t>
      </w:r>
    </w:p>
    <w:p w:rsidR="003545CC" w:rsidRPr="007A1E29" w:rsidRDefault="003545CC" w:rsidP="003545CC">
      <w:pPr>
        <w:pStyle w:val="a3"/>
        <w:spacing w:before="0" w:after="0"/>
        <w:ind w:firstLineChars="348" w:firstLine="1078"/>
        <w:rPr>
          <w:rFonts w:ascii="仿宋_GB2312" w:hAnsi="仿宋"/>
          <w:bCs/>
          <w:color w:val="000000"/>
          <w:sz w:val="30"/>
          <w:szCs w:val="30"/>
        </w:rPr>
      </w:pPr>
      <w:r w:rsidRPr="007A1E29">
        <w:rPr>
          <w:rFonts w:ascii="仿宋_GB2312" w:hAnsi="仿宋" w:hint="eastAsia"/>
          <w:bCs/>
          <w:color w:val="000000"/>
          <w:sz w:val="30"/>
          <w:szCs w:val="30"/>
        </w:rPr>
        <w:t>2、第5、6两位： 报考专业代号（即附件5中的“专业代号”：01-92）</w:t>
      </w:r>
    </w:p>
    <w:p w:rsidR="003545CC" w:rsidRPr="007A1E29" w:rsidRDefault="003545CC" w:rsidP="003545CC">
      <w:pPr>
        <w:pStyle w:val="a3"/>
        <w:spacing w:before="0" w:after="0"/>
        <w:ind w:firstLineChars="348" w:firstLine="1078"/>
        <w:rPr>
          <w:rFonts w:ascii="仿宋_GB2312" w:hAnsi="仿宋"/>
          <w:bCs/>
          <w:color w:val="000000"/>
          <w:sz w:val="30"/>
          <w:szCs w:val="30"/>
        </w:rPr>
      </w:pPr>
      <w:r w:rsidRPr="007A1E29">
        <w:rPr>
          <w:rFonts w:ascii="仿宋_GB2312" w:hAnsi="仿宋" w:hint="eastAsia"/>
          <w:bCs/>
          <w:color w:val="000000"/>
          <w:sz w:val="30"/>
          <w:szCs w:val="30"/>
        </w:rPr>
        <w:t>3、第7、8位：统一为“</w:t>
      </w:r>
      <w:smartTag w:uri="urn:schemas-microsoft-com:office:smarttags" w:element="chmetcnv">
        <w:smartTagPr>
          <w:attr w:name="UnitName" w:val="”"/>
          <w:attr w:name="SourceValue" w:val="30"/>
          <w:attr w:name="HasSpace" w:val="False"/>
          <w:attr w:name="Negative" w:val="False"/>
          <w:attr w:name="NumberType" w:val="1"/>
          <w:attr w:name="TCSC" w:val="0"/>
        </w:smartTagPr>
        <w:r w:rsidRPr="007A1E29">
          <w:rPr>
            <w:rFonts w:ascii="仿宋_GB2312" w:hAnsi="仿宋" w:hint="eastAsia"/>
            <w:bCs/>
            <w:color w:val="000000"/>
            <w:sz w:val="30"/>
            <w:szCs w:val="30"/>
          </w:rPr>
          <w:t>30”</w:t>
        </w:r>
      </w:smartTag>
    </w:p>
    <w:p w:rsidR="003545CC" w:rsidRPr="007A1E29" w:rsidRDefault="003545CC" w:rsidP="003545CC">
      <w:pPr>
        <w:pStyle w:val="a3"/>
        <w:spacing w:before="0" w:after="0"/>
        <w:ind w:firstLineChars="348" w:firstLine="1078"/>
        <w:rPr>
          <w:rFonts w:ascii="仿宋_GB2312" w:hAnsi="仿宋"/>
          <w:bCs/>
          <w:color w:val="000000"/>
          <w:sz w:val="30"/>
          <w:szCs w:val="30"/>
        </w:rPr>
      </w:pPr>
      <w:r w:rsidRPr="007A1E29">
        <w:rPr>
          <w:rFonts w:ascii="仿宋_GB2312" w:hAnsi="仿宋" w:hint="eastAsia"/>
          <w:bCs/>
          <w:color w:val="000000"/>
          <w:sz w:val="30"/>
          <w:szCs w:val="30"/>
        </w:rPr>
        <w:t>4、第9、10、11、12四位：报名顺序号(学校自行编排)</w:t>
      </w:r>
    </w:p>
    <w:p w:rsidR="003545CC" w:rsidRPr="007A1E29" w:rsidRDefault="003545CC" w:rsidP="003545CC">
      <w:pPr>
        <w:ind w:firstLineChars="200" w:firstLine="620"/>
        <w:rPr>
          <w:rFonts w:ascii="黑体" w:eastAsia="黑体" w:hAnsi="仿宋"/>
          <w:szCs w:val="30"/>
        </w:rPr>
      </w:pPr>
      <w:r w:rsidRPr="007A1E29">
        <w:rPr>
          <w:rFonts w:ascii="黑体" w:eastAsia="黑体" w:hAnsi="仿宋" w:hint="eastAsia"/>
          <w:szCs w:val="30"/>
        </w:rPr>
        <w:lastRenderedPageBreak/>
        <w:t>三、省辖市代码</w:t>
      </w:r>
    </w:p>
    <w:tbl>
      <w:tblPr>
        <w:tblW w:w="0" w:type="auto"/>
        <w:jc w:val="center"/>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0"/>
        <w:gridCol w:w="2956"/>
        <w:gridCol w:w="1134"/>
        <w:gridCol w:w="3191"/>
      </w:tblGrid>
      <w:tr w:rsidR="003545CC" w:rsidRPr="007A1E29" w:rsidTr="006D3562">
        <w:trPr>
          <w:trHeight w:val="480"/>
          <w:jc w:val="center"/>
        </w:trPr>
        <w:tc>
          <w:tcPr>
            <w:tcW w:w="1260" w:type="dxa"/>
            <w:vAlign w:val="center"/>
          </w:tcPr>
          <w:p w:rsidR="003545CC" w:rsidRPr="007A1E29" w:rsidRDefault="003545CC" w:rsidP="006D3562">
            <w:pPr>
              <w:snapToGrid w:val="0"/>
              <w:jc w:val="center"/>
              <w:rPr>
                <w:rFonts w:ascii="仿宋" w:eastAsia="仿宋" w:hAnsi="仿宋"/>
                <w:sz w:val="28"/>
                <w:szCs w:val="28"/>
              </w:rPr>
            </w:pPr>
            <w:r w:rsidRPr="007A1E29">
              <w:rPr>
                <w:rFonts w:ascii="仿宋" w:eastAsia="仿宋" w:hAnsi="仿宋" w:hint="eastAsia"/>
                <w:sz w:val="28"/>
                <w:szCs w:val="28"/>
              </w:rPr>
              <w:t>代码</w:t>
            </w:r>
          </w:p>
        </w:tc>
        <w:tc>
          <w:tcPr>
            <w:tcW w:w="2956" w:type="dxa"/>
            <w:vAlign w:val="center"/>
          </w:tcPr>
          <w:p w:rsidR="003545CC" w:rsidRPr="007A1E29" w:rsidRDefault="003545CC" w:rsidP="006D3562">
            <w:pPr>
              <w:snapToGrid w:val="0"/>
              <w:jc w:val="center"/>
              <w:rPr>
                <w:rFonts w:ascii="仿宋" w:eastAsia="仿宋" w:hAnsi="仿宋"/>
                <w:sz w:val="28"/>
                <w:szCs w:val="28"/>
              </w:rPr>
            </w:pPr>
            <w:r w:rsidRPr="007A1E29">
              <w:rPr>
                <w:rFonts w:ascii="仿宋" w:eastAsia="仿宋" w:hAnsi="仿宋" w:hint="eastAsia"/>
                <w:sz w:val="28"/>
                <w:szCs w:val="28"/>
              </w:rPr>
              <w:t>名  称</w:t>
            </w:r>
          </w:p>
        </w:tc>
        <w:tc>
          <w:tcPr>
            <w:tcW w:w="1134" w:type="dxa"/>
            <w:vAlign w:val="center"/>
          </w:tcPr>
          <w:p w:rsidR="003545CC" w:rsidRPr="007A1E29" w:rsidRDefault="003545CC" w:rsidP="003545CC">
            <w:pPr>
              <w:snapToGrid w:val="0"/>
              <w:ind w:leftChars="-7" w:left="-22" w:firstLineChars="2" w:firstLine="6"/>
              <w:jc w:val="center"/>
              <w:rPr>
                <w:rFonts w:ascii="仿宋" w:eastAsia="仿宋" w:hAnsi="仿宋"/>
                <w:sz w:val="28"/>
                <w:szCs w:val="28"/>
              </w:rPr>
            </w:pPr>
            <w:r w:rsidRPr="007A1E29">
              <w:rPr>
                <w:rFonts w:ascii="仿宋" w:eastAsia="仿宋" w:hAnsi="仿宋" w:hint="eastAsia"/>
                <w:sz w:val="28"/>
                <w:szCs w:val="28"/>
              </w:rPr>
              <w:t>代码</w:t>
            </w:r>
          </w:p>
        </w:tc>
        <w:tc>
          <w:tcPr>
            <w:tcW w:w="3191" w:type="dxa"/>
            <w:vAlign w:val="center"/>
          </w:tcPr>
          <w:p w:rsidR="003545CC" w:rsidRPr="007A1E29" w:rsidRDefault="003545CC" w:rsidP="006D3562">
            <w:pPr>
              <w:snapToGrid w:val="0"/>
              <w:jc w:val="center"/>
              <w:rPr>
                <w:rFonts w:ascii="仿宋" w:eastAsia="仿宋" w:hAnsi="仿宋"/>
                <w:sz w:val="28"/>
                <w:szCs w:val="28"/>
              </w:rPr>
            </w:pPr>
            <w:r w:rsidRPr="007A1E29">
              <w:rPr>
                <w:rFonts w:ascii="仿宋" w:eastAsia="仿宋" w:hAnsi="仿宋" w:hint="eastAsia"/>
                <w:sz w:val="28"/>
                <w:szCs w:val="28"/>
              </w:rPr>
              <w:t>名  称</w:t>
            </w:r>
          </w:p>
        </w:tc>
      </w:tr>
      <w:tr w:rsidR="003545CC" w:rsidRPr="007A1E29" w:rsidTr="006D3562">
        <w:trPr>
          <w:trHeight w:val="480"/>
          <w:jc w:val="center"/>
        </w:trPr>
        <w:tc>
          <w:tcPr>
            <w:tcW w:w="1260" w:type="dxa"/>
            <w:vAlign w:val="center"/>
          </w:tcPr>
          <w:p w:rsidR="003545CC" w:rsidRPr="007A1E29" w:rsidRDefault="003545CC" w:rsidP="006D3562">
            <w:pPr>
              <w:snapToGrid w:val="0"/>
              <w:jc w:val="center"/>
              <w:rPr>
                <w:rFonts w:ascii="仿宋" w:eastAsia="仿宋" w:hAnsi="仿宋"/>
                <w:sz w:val="28"/>
                <w:szCs w:val="28"/>
              </w:rPr>
            </w:pPr>
            <w:r w:rsidRPr="007A1E29">
              <w:rPr>
                <w:rFonts w:ascii="仿宋" w:eastAsia="仿宋" w:hAnsi="仿宋" w:hint="eastAsia"/>
                <w:sz w:val="28"/>
                <w:szCs w:val="28"/>
              </w:rPr>
              <w:t>01</w:t>
            </w:r>
          </w:p>
        </w:tc>
        <w:tc>
          <w:tcPr>
            <w:tcW w:w="2956" w:type="dxa"/>
            <w:vAlign w:val="center"/>
          </w:tcPr>
          <w:p w:rsidR="003545CC" w:rsidRPr="007A1E29" w:rsidRDefault="003545CC" w:rsidP="006D3562">
            <w:pPr>
              <w:snapToGrid w:val="0"/>
              <w:ind w:firstLineChars="2" w:firstLine="6"/>
              <w:jc w:val="center"/>
              <w:rPr>
                <w:rFonts w:ascii="仿宋" w:eastAsia="仿宋" w:hAnsi="仿宋"/>
                <w:sz w:val="28"/>
                <w:szCs w:val="28"/>
              </w:rPr>
            </w:pPr>
            <w:r w:rsidRPr="007A1E29">
              <w:rPr>
                <w:rFonts w:ascii="仿宋" w:eastAsia="仿宋" w:hAnsi="仿宋" w:hint="eastAsia"/>
                <w:sz w:val="28"/>
                <w:szCs w:val="28"/>
              </w:rPr>
              <w:t>郑州市</w:t>
            </w:r>
          </w:p>
        </w:tc>
        <w:tc>
          <w:tcPr>
            <w:tcW w:w="1134" w:type="dxa"/>
            <w:vAlign w:val="center"/>
          </w:tcPr>
          <w:p w:rsidR="003545CC" w:rsidRPr="007A1E29" w:rsidRDefault="003545CC" w:rsidP="003545CC">
            <w:pPr>
              <w:snapToGrid w:val="0"/>
              <w:ind w:leftChars="-7" w:left="-22" w:firstLineChars="2" w:firstLine="6"/>
              <w:jc w:val="center"/>
              <w:rPr>
                <w:rFonts w:ascii="仿宋" w:eastAsia="仿宋" w:hAnsi="仿宋"/>
                <w:sz w:val="28"/>
                <w:szCs w:val="28"/>
              </w:rPr>
            </w:pPr>
            <w:r w:rsidRPr="007A1E29">
              <w:rPr>
                <w:rFonts w:ascii="仿宋" w:eastAsia="仿宋" w:hAnsi="仿宋" w:hint="eastAsia"/>
                <w:sz w:val="28"/>
                <w:szCs w:val="28"/>
              </w:rPr>
              <w:t>02</w:t>
            </w:r>
          </w:p>
        </w:tc>
        <w:tc>
          <w:tcPr>
            <w:tcW w:w="3191" w:type="dxa"/>
            <w:vAlign w:val="center"/>
          </w:tcPr>
          <w:p w:rsidR="003545CC" w:rsidRPr="007A1E29" w:rsidRDefault="003545CC" w:rsidP="006D3562">
            <w:pPr>
              <w:snapToGrid w:val="0"/>
              <w:ind w:leftChars="-2" w:hangingChars="2" w:hanging="6"/>
              <w:jc w:val="center"/>
              <w:rPr>
                <w:rFonts w:ascii="仿宋" w:eastAsia="仿宋" w:hAnsi="仿宋"/>
                <w:sz w:val="28"/>
                <w:szCs w:val="28"/>
              </w:rPr>
            </w:pPr>
            <w:r w:rsidRPr="007A1E29">
              <w:rPr>
                <w:rFonts w:ascii="仿宋" w:eastAsia="仿宋" w:hAnsi="仿宋" w:hint="eastAsia"/>
                <w:sz w:val="28"/>
                <w:szCs w:val="28"/>
              </w:rPr>
              <w:t>开封市</w:t>
            </w:r>
          </w:p>
        </w:tc>
      </w:tr>
      <w:tr w:rsidR="003545CC" w:rsidRPr="007A1E29" w:rsidTr="006D3562">
        <w:trPr>
          <w:trHeight w:val="480"/>
          <w:jc w:val="center"/>
        </w:trPr>
        <w:tc>
          <w:tcPr>
            <w:tcW w:w="1260" w:type="dxa"/>
            <w:vAlign w:val="center"/>
          </w:tcPr>
          <w:p w:rsidR="003545CC" w:rsidRPr="007A1E29" w:rsidRDefault="003545CC" w:rsidP="006D3562">
            <w:pPr>
              <w:snapToGrid w:val="0"/>
              <w:jc w:val="center"/>
              <w:rPr>
                <w:rFonts w:ascii="仿宋" w:eastAsia="仿宋" w:hAnsi="仿宋"/>
                <w:sz w:val="28"/>
                <w:szCs w:val="28"/>
              </w:rPr>
            </w:pPr>
            <w:r w:rsidRPr="007A1E29">
              <w:rPr>
                <w:rFonts w:ascii="仿宋" w:eastAsia="仿宋" w:hAnsi="仿宋" w:hint="eastAsia"/>
                <w:sz w:val="28"/>
                <w:szCs w:val="28"/>
              </w:rPr>
              <w:t>03</w:t>
            </w:r>
          </w:p>
        </w:tc>
        <w:tc>
          <w:tcPr>
            <w:tcW w:w="2956" w:type="dxa"/>
            <w:vAlign w:val="center"/>
          </w:tcPr>
          <w:p w:rsidR="003545CC" w:rsidRPr="007A1E29" w:rsidRDefault="003545CC" w:rsidP="006D3562">
            <w:pPr>
              <w:snapToGrid w:val="0"/>
              <w:ind w:firstLineChars="2" w:firstLine="6"/>
              <w:jc w:val="center"/>
              <w:rPr>
                <w:rFonts w:ascii="仿宋" w:eastAsia="仿宋" w:hAnsi="仿宋"/>
                <w:sz w:val="28"/>
                <w:szCs w:val="28"/>
              </w:rPr>
            </w:pPr>
            <w:r w:rsidRPr="007A1E29">
              <w:rPr>
                <w:rFonts w:ascii="仿宋" w:eastAsia="仿宋" w:hAnsi="仿宋" w:hint="eastAsia"/>
                <w:sz w:val="28"/>
                <w:szCs w:val="28"/>
              </w:rPr>
              <w:t>洛阳市</w:t>
            </w:r>
          </w:p>
        </w:tc>
        <w:tc>
          <w:tcPr>
            <w:tcW w:w="1134" w:type="dxa"/>
            <w:vAlign w:val="center"/>
          </w:tcPr>
          <w:p w:rsidR="003545CC" w:rsidRPr="007A1E29" w:rsidRDefault="003545CC" w:rsidP="003545CC">
            <w:pPr>
              <w:snapToGrid w:val="0"/>
              <w:ind w:leftChars="-7" w:left="-22" w:firstLineChars="2" w:firstLine="6"/>
              <w:jc w:val="center"/>
              <w:rPr>
                <w:rFonts w:ascii="仿宋" w:eastAsia="仿宋" w:hAnsi="仿宋"/>
                <w:sz w:val="28"/>
                <w:szCs w:val="28"/>
              </w:rPr>
            </w:pPr>
            <w:r w:rsidRPr="007A1E29">
              <w:rPr>
                <w:rFonts w:ascii="仿宋" w:eastAsia="仿宋" w:hAnsi="仿宋" w:hint="eastAsia"/>
                <w:sz w:val="28"/>
                <w:szCs w:val="28"/>
              </w:rPr>
              <w:t>04</w:t>
            </w:r>
          </w:p>
        </w:tc>
        <w:tc>
          <w:tcPr>
            <w:tcW w:w="3191" w:type="dxa"/>
            <w:vAlign w:val="center"/>
          </w:tcPr>
          <w:p w:rsidR="003545CC" w:rsidRPr="007A1E29" w:rsidRDefault="003545CC" w:rsidP="006D3562">
            <w:pPr>
              <w:snapToGrid w:val="0"/>
              <w:ind w:leftChars="-2" w:hangingChars="2" w:hanging="6"/>
              <w:jc w:val="center"/>
              <w:rPr>
                <w:rFonts w:ascii="仿宋" w:eastAsia="仿宋" w:hAnsi="仿宋"/>
                <w:sz w:val="28"/>
                <w:szCs w:val="28"/>
              </w:rPr>
            </w:pPr>
            <w:r w:rsidRPr="007A1E29">
              <w:rPr>
                <w:rFonts w:ascii="仿宋" w:eastAsia="仿宋" w:hAnsi="仿宋" w:hint="eastAsia"/>
                <w:sz w:val="28"/>
                <w:szCs w:val="28"/>
              </w:rPr>
              <w:t>平顶山市</w:t>
            </w:r>
          </w:p>
        </w:tc>
      </w:tr>
      <w:tr w:rsidR="003545CC" w:rsidRPr="007A1E29" w:rsidTr="006D3562">
        <w:trPr>
          <w:trHeight w:val="480"/>
          <w:jc w:val="center"/>
        </w:trPr>
        <w:tc>
          <w:tcPr>
            <w:tcW w:w="1260" w:type="dxa"/>
            <w:vAlign w:val="center"/>
          </w:tcPr>
          <w:p w:rsidR="003545CC" w:rsidRPr="007A1E29" w:rsidRDefault="003545CC" w:rsidP="006D3562">
            <w:pPr>
              <w:snapToGrid w:val="0"/>
              <w:jc w:val="center"/>
              <w:rPr>
                <w:rFonts w:ascii="仿宋" w:eastAsia="仿宋" w:hAnsi="仿宋"/>
                <w:sz w:val="28"/>
                <w:szCs w:val="28"/>
              </w:rPr>
            </w:pPr>
            <w:r w:rsidRPr="007A1E29">
              <w:rPr>
                <w:rFonts w:ascii="仿宋" w:eastAsia="仿宋" w:hAnsi="仿宋" w:hint="eastAsia"/>
                <w:sz w:val="28"/>
                <w:szCs w:val="28"/>
              </w:rPr>
              <w:t>05</w:t>
            </w:r>
          </w:p>
        </w:tc>
        <w:tc>
          <w:tcPr>
            <w:tcW w:w="2956" w:type="dxa"/>
            <w:vAlign w:val="center"/>
          </w:tcPr>
          <w:p w:rsidR="003545CC" w:rsidRPr="007A1E29" w:rsidRDefault="003545CC" w:rsidP="006D3562">
            <w:pPr>
              <w:snapToGrid w:val="0"/>
              <w:ind w:firstLineChars="2" w:firstLine="6"/>
              <w:jc w:val="center"/>
              <w:rPr>
                <w:rFonts w:ascii="仿宋" w:eastAsia="仿宋" w:hAnsi="仿宋"/>
                <w:sz w:val="28"/>
                <w:szCs w:val="28"/>
              </w:rPr>
            </w:pPr>
            <w:r w:rsidRPr="007A1E29">
              <w:rPr>
                <w:rFonts w:ascii="仿宋" w:eastAsia="仿宋" w:hAnsi="仿宋" w:hint="eastAsia"/>
                <w:sz w:val="28"/>
                <w:szCs w:val="28"/>
              </w:rPr>
              <w:t>新乡市</w:t>
            </w:r>
          </w:p>
        </w:tc>
        <w:tc>
          <w:tcPr>
            <w:tcW w:w="1134" w:type="dxa"/>
            <w:vAlign w:val="center"/>
          </w:tcPr>
          <w:p w:rsidR="003545CC" w:rsidRPr="007A1E29" w:rsidRDefault="003545CC" w:rsidP="003545CC">
            <w:pPr>
              <w:snapToGrid w:val="0"/>
              <w:ind w:leftChars="-7" w:left="-22" w:firstLineChars="2" w:firstLine="6"/>
              <w:jc w:val="center"/>
              <w:rPr>
                <w:rFonts w:ascii="仿宋" w:eastAsia="仿宋" w:hAnsi="仿宋"/>
                <w:sz w:val="28"/>
                <w:szCs w:val="28"/>
              </w:rPr>
            </w:pPr>
            <w:r w:rsidRPr="007A1E29">
              <w:rPr>
                <w:rFonts w:ascii="仿宋" w:eastAsia="仿宋" w:hAnsi="仿宋" w:hint="eastAsia"/>
                <w:sz w:val="28"/>
                <w:szCs w:val="28"/>
              </w:rPr>
              <w:t>06</w:t>
            </w:r>
          </w:p>
        </w:tc>
        <w:tc>
          <w:tcPr>
            <w:tcW w:w="3191" w:type="dxa"/>
            <w:vAlign w:val="center"/>
          </w:tcPr>
          <w:p w:rsidR="003545CC" w:rsidRPr="007A1E29" w:rsidRDefault="003545CC" w:rsidP="006D3562">
            <w:pPr>
              <w:snapToGrid w:val="0"/>
              <w:ind w:leftChars="-2" w:hangingChars="2" w:hanging="6"/>
              <w:jc w:val="center"/>
              <w:rPr>
                <w:rFonts w:ascii="仿宋" w:eastAsia="仿宋" w:hAnsi="仿宋"/>
                <w:sz w:val="28"/>
                <w:szCs w:val="28"/>
              </w:rPr>
            </w:pPr>
            <w:r w:rsidRPr="007A1E29">
              <w:rPr>
                <w:rFonts w:ascii="仿宋" w:eastAsia="仿宋" w:hAnsi="仿宋" w:hint="eastAsia"/>
                <w:sz w:val="28"/>
                <w:szCs w:val="28"/>
              </w:rPr>
              <w:t>焦作市</w:t>
            </w:r>
          </w:p>
        </w:tc>
      </w:tr>
      <w:tr w:rsidR="003545CC" w:rsidRPr="007A1E29" w:rsidTr="006D3562">
        <w:trPr>
          <w:trHeight w:val="480"/>
          <w:jc w:val="center"/>
        </w:trPr>
        <w:tc>
          <w:tcPr>
            <w:tcW w:w="1260" w:type="dxa"/>
            <w:vAlign w:val="center"/>
          </w:tcPr>
          <w:p w:rsidR="003545CC" w:rsidRPr="007A1E29" w:rsidRDefault="003545CC" w:rsidP="006D3562">
            <w:pPr>
              <w:snapToGrid w:val="0"/>
              <w:jc w:val="center"/>
              <w:rPr>
                <w:rFonts w:ascii="仿宋" w:eastAsia="仿宋" w:hAnsi="仿宋"/>
                <w:sz w:val="28"/>
                <w:szCs w:val="28"/>
              </w:rPr>
            </w:pPr>
            <w:r w:rsidRPr="007A1E29">
              <w:rPr>
                <w:rFonts w:ascii="仿宋" w:eastAsia="仿宋" w:hAnsi="仿宋" w:hint="eastAsia"/>
                <w:sz w:val="28"/>
                <w:szCs w:val="28"/>
              </w:rPr>
              <w:t>07</w:t>
            </w:r>
          </w:p>
        </w:tc>
        <w:tc>
          <w:tcPr>
            <w:tcW w:w="2956" w:type="dxa"/>
            <w:vAlign w:val="center"/>
          </w:tcPr>
          <w:p w:rsidR="003545CC" w:rsidRPr="007A1E29" w:rsidRDefault="003545CC" w:rsidP="006D3562">
            <w:pPr>
              <w:snapToGrid w:val="0"/>
              <w:ind w:firstLineChars="2" w:firstLine="6"/>
              <w:jc w:val="center"/>
              <w:rPr>
                <w:rFonts w:ascii="仿宋" w:eastAsia="仿宋" w:hAnsi="仿宋"/>
                <w:sz w:val="28"/>
                <w:szCs w:val="28"/>
              </w:rPr>
            </w:pPr>
            <w:r w:rsidRPr="007A1E29">
              <w:rPr>
                <w:rFonts w:ascii="仿宋" w:eastAsia="仿宋" w:hAnsi="仿宋" w:hint="eastAsia"/>
                <w:sz w:val="28"/>
                <w:szCs w:val="28"/>
              </w:rPr>
              <w:t>安阳市</w:t>
            </w:r>
          </w:p>
        </w:tc>
        <w:tc>
          <w:tcPr>
            <w:tcW w:w="1134" w:type="dxa"/>
            <w:vAlign w:val="center"/>
          </w:tcPr>
          <w:p w:rsidR="003545CC" w:rsidRPr="007A1E29" w:rsidRDefault="003545CC" w:rsidP="003545CC">
            <w:pPr>
              <w:snapToGrid w:val="0"/>
              <w:ind w:leftChars="-7" w:left="-22" w:firstLineChars="2" w:firstLine="6"/>
              <w:jc w:val="center"/>
              <w:rPr>
                <w:rFonts w:ascii="仿宋" w:eastAsia="仿宋" w:hAnsi="仿宋"/>
                <w:sz w:val="28"/>
                <w:szCs w:val="28"/>
              </w:rPr>
            </w:pPr>
            <w:r w:rsidRPr="007A1E29">
              <w:rPr>
                <w:rFonts w:ascii="仿宋" w:eastAsia="仿宋" w:hAnsi="仿宋" w:hint="eastAsia"/>
                <w:sz w:val="28"/>
                <w:szCs w:val="28"/>
              </w:rPr>
              <w:t>08</w:t>
            </w:r>
          </w:p>
        </w:tc>
        <w:tc>
          <w:tcPr>
            <w:tcW w:w="3191" w:type="dxa"/>
            <w:vAlign w:val="center"/>
          </w:tcPr>
          <w:p w:rsidR="003545CC" w:rsidRPr="007A1E29" w:rsidRDefault="003545CC" w:rsidP="006D3562">
            <w:pPr>
              <w:snapToGrid w:val="0"/>
              <w:ind w:leftChars="-2" w:hangingChars="2" w:hanging="6"/>
              <w:jc w:val="center"/>
              <w:rPr>
                <w:rFonts w:ascii="仿宋" w:eastAsia="仿宋" w:hAnsi="仿宋"/>
                <w:sz w:val="28"/>
                <w:szCs w:val="28"/>
              </w:rPr>
            </w:pPr>
            <w:r w:rsidRPr="007A1E29">
              <w:rPr>
                <w:rFonts w:ascii="仿宋" w:eastAsia="仿宋" w:hAnsi="仿宋" w:hint="eastAsia"/>
                <w:sz w:val="28"/>
                <w:szCs w:val="28"/>
              </w:rPr>
              <w:t>濮阳市</w:t>
            </w:r>
          </w:p>
        </w:tc>
      </w:tr>
      <w:tr w:rsidR="003545CC" w:rsidRPr="007A1E29" w:rsidTr="006D3562">
        <w:trPr>
          <w:trHeight w:val="480"/>
          <w:jc w:val="center"/>
        </w:trPr>
        <w:tc>
          <w:tcPr>
            <w:tcW w:w="1260" w:type="dxa"/>
            <w:vAlign w:val="center"/>
          </w:tcPr>
          <w:p w:rsidR="003545CC" w:rsidRPr="007A1E29" w:rsidRDefault="003545CC" w:rsidP="006D3562">
            <w:pPr>
              <w:snapToGrid w:val="0"/>
              <w:jc w:val="center"/>
              <w:rPr>
                <w:rFonts w:ascii="仿宋" w:eastAsia="仿宋" w:hAnsi="仿宋"/>
                <w:sz w:val="28"/>
                <w:szCs w:val="28"/>
              </w:rPr>
            </w:pPr>
            <w:r w:rsidRPr="007A1E29">
              <w:rPr>
                <w:rFonts w:ascii="仿宋" w:eastAsia="仿宋" w:hAnsi="仿宋" w:hint="eastAsia"/>
                <w:sz w:val="28"/>
                <w:szCs w:val="28"/>
              </w:rPr>
              <w:t>09</w:t>
            </w:r>
          </w:p>
        </w:tc>
        <w:tc>
          <w:tcPr>
            <w:tcW w:w="2956" w:type="dxa"/>
            <w:vAlign w:val="center"/>
          </w:tcPr>
          <w:p w:rsidR="003545CC" w:rsidRPr="007A1E29" w:rsidRDefault="003545CC" w:rsidP="006D3562">
            <w:pPr>
              <w:snapToGrid w:val="0"/>
              <w:ind w:firstLineChars="2" w:firstLine="6"/>
              <w:jc w:val="center"/>
              <w:rPr>
                <w:rFonts w:ascii="仿宋" w:eastAsia="仿宋" w:hAnsi="仿宋"/>
                <w:sz w:val="28"/>
                <w:szCs w:val="28"/>
              </w:rPr>
            </w:pPr>
            <w:r w:rsidRPr="007A1E29">
              <w:rPr>
                <w:rFonts w:ascii="仿宋" w:eastAsia="仿宋" w:hAnsi="仿宋" w:hint="eastAsia"/>
                <w:sz w:val="28"/>
                <w:szCs w:val="28"/>
              </w:rPr>
              <w:t>鹤壁市</w:t>
            </w:r>
          </w:p>
        </w:tc>
        <w:tc>
          <w:tcPr>
            <w:tcW w:w="1134" w:type="dxa"/>
            <w:vAlign w:val="center"/>
          </w:tcPr>
          <w:p w:rsidR="003545CC" w:rsidRPr="007A1E29" w:rsidRDefault="003545CC" w:rsidP="003545CC">
            <w:pPr>
              <w:snapToGrid w:val="0"/>
              <w:ind w:leftChars="-7" w:left="-22" w:firstLineChars="2" w:firstLine="6"/>
              <w:jc w:val="center"/>
              <w:rPr>
                <w:rFonts w:ascii="仿宋" w:eastAsia="仿宋" w:hAnsi="仿宋"/>
                <w:sz w:val="28"/>
                <w:szCs w:val="28"/>
              </w:rPr>
            </w:pPr>
            <w:r w:rsidRPr="007A1E29">
              <w:rPr>
                <w:rFonts w:ascii="仿宋" w:eastAsia="仿宋" w:hAnsi="仿宋" w:hint="eastAsia"/>
                <w:sz w:val="28"/>
                <w:szCs w:val="28"/>
              </w:rPr>
              <w:t>10</w:t>
            </w:r>
          </w:p>
        </w:tc>
        <w:tc>
          <w:tcPr>
            <w:tcW w:w="3191" w:type="dxa"/>
            <w:vAlign w:val="center"/>
          </w:tcPr>
          <w:p w:rsidR="003545CC" w:rsidRPr="007A1E29" w:rsidRDefault="003545CC" w:rsidP="006D3562">
            <w:pPr>
              <w:snapToGrid w:val="0"/>
              <w:ind w:leftChars="-2" w:hangingChars="2" w:hanging="6"/>
              <w:jc w:val="center"/>
              <w:rPr>
                <w:rFonts w:ascii="仿宋" w:eastAsia="仿宋" w:hAnsi="仿宋"/>
                <w:sz w:val="28"/>
                <w:szCs w:val="28"/>
              </w:rPr>
            </w:pPr>
            <w:r w:rsidRPr="007A1E29">
              <w:rPr>
                <w:rFonts w:ascii="仿宋" w:eastAsia="仿宋" w:hAnsi="仿宋" w:hint="eastAsia"/>
                <w:sz w:val="28"/>
                <w:szCs w:val="28"/>
              </w:rPr>
              <w:t>三门峡市</w:t>
            </w:r>
          </w:p>
        </w:tc>
      </w:tr>
      <w:tr w:rsidR="003545CC" w:rsidRPr="007A1E29" w:rsidTr="006D3562">
        <w:trPr>
          <w:trHeight w:val="480"/>
          <w:jc w:val="center"/>
        </w:trPr>
        <w:tc>
          <w:tcPr>
            <w:tcW w:w="1260" w:type="dxa"/>
            <w:vAlign w:val="center"/>
          </w:tcPr>
          <w:p w:rsidR="003545CC" w:rsidRPr="007A1E29" w:rsidRDefault="003545CC" w:rsidP="006D3562">
            <w:pPr>
              <w:snapToGrid w:val="0"/>
              <w:jc w:val="center"/>
              <w:rPr>
                <w:rFonts w:ascii="仿宋" w:eastAsia="仿宋" w:hAnsi="仿宋"/>
                <w:sz w:val="28"/>
                <w:szCs w:val="28"/>
              </w:rPr>
            </w:pPr>
            <w:r w:rsidRPr="007A1E29">
              <w:rPr>
                <w:rFonts w:ascii="仿宋" w:eastAsia="仿宋" w:hAnsi="仿宋" w:hint="eastAsia"/>
                <w:sz w:val="28"/>
                <w:szCs w:val="28"/>
              </w:rPr>
              <w:t>11</w:t>
            </w:r>
          </w:p>
        </w:tc>
        <w:tc>
          <w:tcPr>
            <w:tcW w:w="2956" w:type="dxa"/>
            <w:vAlign w:val="center"/>
          </w:tcPr>
          <w:p w:rsidR="003545CC" w:rsidRPr="007A1E29" w:rsidRDefault="003545CC" w:rsidP="006D3562">
            <w:pPr>
              <w:snapToGrid w:val="0"/>
              <w:ind w:firstLineChars="2" w:firstLine="6"/>
              <w:jc w:val="center"/>
              <w:rPr>
                <w:rFonts w:ascii="仿宋" w:eastAsia="仿宋" w:hAnsi="仿宋"/>
                <w:sz w:val="28"/>
                <w:szCs w:val="28"/>
              </w:rPr>
            </w:pPr>
            <w:r w:rsidRPr="007A1E29">
              <w:rPr>
                <w:rFonts w:ascii="仿宋" w:eastAsia="仿宋" w:hAnsi="仿宋" w:hint="eastAsia"/>
                <w:sz w:val="28"/>
                <w:szCs w:val="28"/>
              </w:rPr>
              <w:t>许昌市</w:t>
            </w:r>
          </w:p>
        </w:tc>
        <w:tc>
          <w:tcPr>
            <w:tcW w:w="1134" w:type="dxa"/>
            <w:vAlign w:val="center"/>
          </w:tcPr>
          <w:p w:rsidR="003545CC" w:rsidRPr="007A1E29" w:rsidRDefault="003545CC" w:rsidP="003545CC">
            <w:pPr>
              <w:snapToGrid w:val="0"/>
              <w:ind w:leftChars="-7" w:left="-22" w:firstLineChars="2" w:firstLine="6"/>
              <w:jc w:val="center"/>
              <w:rPr>
                <w:rFonts w:ascii="仿宋" w:eastAsia="仿宋" w:hAnsi="仿宋"/>
                <w:sz w:val="28"/>
                <w:szCs w:val="28"/>
              </w:rPr>
            </w:pPr>
            <w:r w:rsidRPr="007A1E29">
              <w:rPr>
                <w:rFonts w:ascii="仿宋" w:eastAsia="仿宋" w:hAnsi="仿宋" w:hint="eastAsia"/>
                <w:sz w:val="28"/>
                <w:szCs w:val="28"/>
              </w:rPr>
              <w:t>12</w:t>
            </w:r>
          </w:p>
        </w:tc>
        <w:tc>
          <w:tcPr>
            <w:tcW w:w="3191" w:type="dxa"/>
            <w:vAlign w:val="center"/>
          </w:tcPr>
          <w:p w:rsidR="003545CC" w:rsidRPr="007A1E29" w:rsidRDefault="003545CC" w:rsidP="006D3562">
            <w:pPr>
              <w:snapToGrid w:val="0"/>
              <w:ind w:leftChars="-2" w:hangingChars="2" w:hanging="6"/>
              <w:jc w:val="center"/>
              <w:rPr>
                <w:rFonts w:ascii="仿宋" w:eastAsia="仿宋" w:hAnsi="仿宋"/>
                <w:sz w:val="28"/>
                <w:szCs w:val="28"/>
              </w:rPr>
            </w:pPr>
            <w:r w:rsidRPr="007A1E29">
              <w:rPr>
                <w:rFonts w:ascii="仿宋" w:eastAsia="仿宋" w:hAnsi="仿宋" w:hint="eastAsia"/>
                <w:sz w:val="28"/>
                <w:szCs w:val="28"/>
              </w:rPr>
              <w:t>漯河市</w:t>
            </w:r>
          </w:p>
        </w:tc>
      </w:tr>
      <w:tr w:rsidR="003545CC" w:rsidRPr="007A1E29" w:rsidTr="006D3562">
        <w:trPr>
          <w:trHeight w:val="480"/>
          <w:jc w:val="center"/>
        </w:trPr>
        <w:tc>
          <w:tcPr>
            <w:tcW w:w="1260" w:type="dxa"/>
            <w:vAlign w:val="center"/>
          </w:tcPr>
          <w:p w:rsidR="003545CC" w:rsidRPr="007A1E29" w:rsidRDefault="003545CC" w:rsidP="006D3562">
            <w:pPr>
              <w:snapToGrid w:val="0"/>
              <w:jc w:val="center"/>
              <w:rPr>
                <w:rFonts w:ascii="仿宋" w:eastAsia="仿宋" w:hAnsi="仿宋"/>
                <w:sz w:val="28"/>
                <w:szCs w:val="28"/>
              </w:rPr>
            </w:pPr>
            <w:r w:rsidRPr="007A1E29">
              <w:rPr>
                <w:rFonts w:ascii="仿宋" w:eastAsia="仿宋" w:hAnsi="仿宋" w:hint="eastAsia"/>
                <w:sz w:val="28"/>
                <w:szCs w:val="28"/>
              </w:rPr>
              <w:t>13</w:t>
            </w:r>
          </w:p>
        </w:tc>
        <w:tc>
          <w:tcPr>
            <w:tcW w:w="2956" w:type="dxa"/>
            <w:vAlign w:val="center"/>
          </w:tcPr>
          <w:p w:rsidR="003545CC" w:rsidRPr="007A1E29" w:rsidRDefault="003545CC" w:rsidP="006D3562">
            <w:pPr>
              <w:snapToGrid w:val="0"/>
              <w:ind w:firstLineChars="2" w:firstLine="6"/>
              <w:jc w:val="center"/>
              <w:rPr>
                <w:rFonts w:ascii="仿宋" w:eastAsia="仿宋" w:hAnsi="仿宋"/>
                <w:sz w:val="28"/>
                <w:szCs w:val="28"/>
              </w:rPr>
            </w:pPr>
            <w:r w:rsidRPr="007A1E29">
              <w:rPr>
                <w:rFonts w:ascii="仿宋" w:eastAsia="仿宋" w:hAnsi="仿宋" w:hint="eastAsia"/>
                <w:sz w:val="28"/>
                <w:szCs w:val="28"/>
              </w:rPr>
              <w:t>商丘市</w:t>
            </w:r>
          </w:p>
        </w:tc>
        <w:tc>
          <w:tcPr>
            <w:tcW w:w="1134" w:type="dxa"/>
            <w:vAlign w:val="center"/>
          </w:tcPr>
          <w:p w:rsidR="003545CC" w:rsidRPr="007A1E29" w:rsidRDefault="003545CC" w:rsidP="003545CC">
            <w:pPr>
              <w:snapToGrid w:val="0"/>
              <w:ind w:leftChars="-7" w:left="-22" w:firstLineChars="2" w:firstLine="6"/>
              <w:jc w:val="center"/>
              <w:rPr>
                <w:rFonts w:ascii="仿宋" w:eastAsia="仿宋" w:hAnsi="仿宋"/>
                <w:sz w:val="28"/>
                <w:szCs w:val="28"/>
              </w:rPr>
            </w:pPr>
            <w:r w:rsidRPr="007A1E29">
              <w:rPr>
                <w:rFonts w:ascii="仿宋" w:eastAsia="仿宋" w:hAnsi="仿宋" w:hint="eastAsia"/>
                <w:sz w:val="28"/>
                <w:szCs w:val="28"/>
              </w:rPr>
              <w:t>14</w:t>
            </w:r>
          </w:p>
        </w:tc>
        <w:tc>
          <w:tcPr>
            <w:tcW w:w="3191" w:type="dxa"/>
            <w:vAlign w:val="center"/>
          </w:tcPr>
          <w:p w:rsidR="003545CC" w:rsidRPr="007A1E29" w:rsidRDefault="003545CC" w:rsidP="006D3562">
            <w:pPr>
              <w:snapToGrid w:val="0"/>
              <w:ind w:leftChars="-2" w:hangingChars="2" w:hanging="6"/>
              <w:jc w:val="center"/>
              <w:rPr>
                <w:rFonts w:ascii="仿宋" w:eastAsia="仿宋" w:hAnsi="仿宋"/>
                <w:sz w:val="28"/>
                <w:szCs w:val="28"/>
              </w:rPr>
            </w:pPr>
            <w:r w:rsidRPr="007A1E29">
              <w:rPr>
                <w:rFonts w:ascii="仿宋" w:eastAsia="仿宋" w:hAnsi="仿宋" w:hint="eastAsia"/>
                <w:sz w:val="28"/>
                <w:szCs w:val="28"/>
              </w:rPr>
              <w:t>周口市</w:t>
            </w:r>
          </w:p>
        </w:tc>
      </w:tr>
      <w:tr w:rsidR="003545CC" w:rsidRPr="007A1E29" w:rsidTr="006D3562">
        <w:trPr>
          <w:trHeight w:val="480"/>
          <w:jc w:val="center"/>
        </w:trPr>
        <w:tc>
          <w:tcPr>
            <w:tcW w:w="1260" w:type="dxa"/>
            <w:vAlign w:val="center"/>
          </w:tcPr>
          <w:p w:rsidR="003545CC" w:rsidRPr="007A1E29" w:rsidRDefault="003545CC" w:rsidP="006D3562">
            <w:pPr>
              <w:snapToGrid w:val="0"/>
              <w:jc w:val="center"/>
              <w:rPr>
                <w:rFonts w:ascii="仿宋" w:eastAsia="仿宋" w:hAnsi="仿宋"/>
                <w:sz w:val="28"/>
                <w:szCs w:val="28"/>
              </w:rPr>
            </w:pPr>
            <w:r w:rsidRPr="007A1E29">
              <w:rPr>
                <w:rFonts w:ascii="仿宋" w:eastAsia="仿宋" w:hAnsi="仿宋" w:hint="eastAsia"/>
                <w:sz w:val="28"/>
                <w:szCs w:val="28"/>
              </w:rPr>
              <w:t>15</w:t>
            </w:r>
          </w:p>
        </w:tc>
        <w:tc>
          <w:tcPr>
            <w:tcW w:w="2956" w:type="dxa"/>
            <w:vAlign w:val="center"/>
          </w:tcPr>
          <w:p w:rsidR="003545CC" w:rsidRPr="007A1E29" w:rsidRDefault="003545CC" w:rsidP="006D3562">
            <w:pPr>
              <w:snapToGrid w:val="0"/>
              <w:ind w:firstLineChars="2" w:firstLine="6"/>
              <w:jc w:val="center"/>
              <w:rPr>
                <w:rFonts w:ascii="仿宋" w:eastAsia="仿宋" w:hAnsi="仿宋"/>
                <w:sz w:val="28"/>
                <w:szCs w:val="28"/>
              </w:rPr>
            </w:pPr>
            <w:r w:rsidRPr="007A1E29">
              <w:rPr>
                <w:rFonts w:ascii="仿宋" w:eastAsia="仿宋" w:hAnsi="仿宋" w:hint="eastAsia"/>
                <w:sz w:val="28"/>
                <w:szCs w:val="28"/>
              </w:rPr>
              <w:t>驻马店市</w:t>
            </w:r>
          </w:p>
        </w:tc>
        <w:tc>
          <w:tcPr>
            <w:tcW w:w="1134" w:type="dxa"/>
            <w:vAlign w:val="center"/>
          </w:tcPr>
          <w:p w:rsidR="003545CC" w:rsidRPr="007A1E29" w:rsidRDefault="003545CC" w:rsidP="003545CC">
            <w:pPr>
              <w:snapToGrid w:val="0"/>
              <w:ind w:leftChars="-7" w:left="-22" w:firstLineChars="2" w:firstLine="6"/>
              <w:jc w:val="center"/>
              <w:rPr>
                <w:rFonts w:ascii="仿宋" w:eastAsia="仿宋" w:hAnsi="仿宋"/>
                <w:sz w:val="28"/>
                <w:szCs w:val="28"/>
              </w:rPr>
            </w:pPr>
            <w:r w:rsidRPr="007A1E29">
              <w:rPr>
                <w:rFonts w:ascii="仿宋" w:eastAsia="仿宋" w:hAnsi="仿宋" w:hint="eastAsia"/>
                <w:sz w:val="28"/>
                <w:szCs w:val="28"/>
              </w:rPr>
              <w:t>16</w:t>
            </w:r>
          </w:p>
        </w:tc>
        <w:tc>
          <w:tcPr>
            <w:tcW w:w="3191" w:type="dxa"/>
            <w:vAlign w:val="center"/>
          </w:tcPr>
          <w:p w:rsidR="003545CC" w:rsidRPr="007A1E29" w:rsidRDefault="003545CC" w:rsidP="006D3562">
            <w:pPr>
              <w:snapToGrid w:val="0"/>
              <w:ind w:leftChars="-2" w:hangingChars="2" w:hanging="6"/>
              <w:jc w:val="center"/>
              <w:rPr>
                <w:rFonts w:ascii="仿宋" w:eastAsia="仿宋" w:hAnsi="仿宋"/>
                <w:sz w:val="28"/>
                <w:szCs w:val="28"/>
              </w:rPr>
            </w:pPr>
            <w:r w:rsidRPr="007A1E29">
              <w:rPr>
                <w:rFonts w:ascii="仿宋" w:eastAsia="仿宋" w:hAnsi="仿宋" w:hint="eastAsia"/>
                <w:sz w:val="28"/>
                <w:szCs w:val="28"/>
              </w:rPr>
              <w:t>信阳市</w:t>
            </w:r>
          </w:p>
        </w:tc>
      </w:tr>
      <w:tr w:rsidR="003545CC" w:rsidRPr="007A1E29" w:rsidTr="006D3562">
        <w:trPr>
          <w:trHeight w:val="480"/>
          <w:jc w:val="center"/>
        </w:trPr>
        <w:tc>
          <w:tcPr>
            <w:tcW w:w="1260" w:type="dxa"/>
            <w:vAlign w:val="center"/>
          </w:tcPr>
          <w:p w:rsidR="003545CC" w:rsidRPr="007A1E29" w:rsidRDefault="003545CC" w:rsidP="006D3562">
            <w:pPr>
              <w:snapToGrid w:val="0"/>
              <w:jc w:val="center"/>
              <w:rPr>
                <w:rFonts w:ascii="仿宋" w:eastAsia="仿宋" w:hAnsi="仿宋"/>
                <w:sz w:val="28"/>
                <w:szCs w:val="28"/>
              </w:rPr>
            </w:pPr>
            <w:r w:rsidRPr="007A1E29">
              <w:rPr>
                <w:rFonts w:ascii="仿宋" w:eastAsia="仿宋" w:hAnsi="仿宋" w:hint="eastAsia"/>
                <w:sz w:val="28"/>
                <w:szCs w:val="28"/>
              </w:rPr>
              <w:t>17</w:t>
            </w:r>
          </w:p>
        </w:tc>
        <w:tc>
          <w:tcPr>
            <w:tcW w:w="2956" w:type="dxa"/>
            <w:vAlign w:val="center"/>
          </w:tcPr>
          <w:p w:rsidR="003545CC" w:rsidRPr="007A1E29" w:rsidRDefault="003545CC" w:rsidP="006D3562">
            <w:pPr>
              <w:snapToGrid w:val="0"/>
              <w:ind w:firstLineChars="2" w:firstLine="6"/>
              <w:jc w:val="center"/>
              <w:rPr>
                <w:rFonts w:ascii="仿宋" w:eastAsia="仿宋" w:hAnsi="仿宋"/>
                <w:sz w:val="28"/>
                <w:szCs w:val="28"/>
              </w:rPr>
            </w:pPr>
            <w:r w:rsidRPr="007A1E29">
              <w:rPr>
                <w:rFonts w:ascii="仿宋" w:eastAsia="仿宋" w:hAnsi="仿宋" w:hint="eastAsia"/>
                <w:sz w:val="28"/>
                <w:szCs w:val="28"/>
              </w:rPr>
              <w:t>南阳市</w:t>
            </w:r>
          </w:p>
        </w:tc>
        <w:tc>
          <w:tcPr>
            <w:tcW w:w="1134" w:type="dxa"/>
            <w:vAlign w:val="center"/>
          </w:tcPr>
          <w:p w:rsidR="003545CC" w:rsidRPr="007A1E29" w:rsidRDefault="003545CC" w:rsidP="003545CC">
            <w:pPr>
              <w:snapToGrid w:val="0"/>
              <w:ind w:leftChars="-7" w:left="-22" w:firstLineChars="2" w:firstLine="6"/>
              <w:jc w:val="center"/>
              <w:rPr>
                <w:rFonts w:ascii="仿宋" w:eastAsia="仿宋" w:hAnsi="仿宋"/>
                <w:sz w:val="28"/>
                <w:szCs w:val="28"/>
              </w:rPr>
            </w:pPr>
            <w:r w:rsidRPr="007A1E29">
              <w:rPr>
                <w:rFonts w:ascii="仿宋" w:eastAsia="仿宋" w:hAnsi="仿宋" w:hint="eastAsia"/>
                <w:sz w:val="28"/>
                <w:szCs w:val="28"/>
              </w:rPr>
              <w:t>18</w:t>
            </w:r>
          </w:p>
        </w:tc>
        <w:tc>
          <w:tcPr>
            <w:tcW w:w="3191" w:type="dxa"/>
            <w:vAlign w:val="center"/>
          </w:tcPr>
          <w:p w:rsidR="003545CC" w:rsidRPr="007A1E29" w:rsidRDefault="003545CC" w:rsidP="006D3562">
            <w:pPr>
              <w:snapToGrid w:val="0"/>
              <w:ind w:leftChars="-2" w:hangingChars="2" w:hanging="6"/>
              <w:jc w:val="center"/>
              <w:rPr>
                <w:rFonts w:ascii="仿宋" w:eastAsia="仿宋" w:hAnsi="仿宋"/>
                <w:sz w:val="28"/>
                <w:szCs w:val="28"/>
              </w:rPr>
            </w:pPr>
            <w:r w:rsidRPr="007A1E29">
              <w:rPr>
                <w:rFonts w:ascii="仿宋" w:eastAsia="仿宋" w:hAnsi="仿宋" w:hint="eastAsia"/>
                <w:sz w:val="28"/>
                <w:szCs w:val="28"/>
              </w:rPr>
              <w:t>济源市</w:t>
            </w:r>
          </w:p>
        </w:tc>
      </w:tr>
      <w:tr w:rsidR="003545CC" w:rsidRPr="007A1E29" w:rsidTr="006D3562">
        <w:trPr>
          <w:trHeight w:val="480"/>
          <w:jc w:val="center"/>
        </w:trPr>
        <w:tc>
          <w:tcPr>
            <w:tcW w:w="1260" w:type="dxa"/>
            <w:vAlign w:val="center"/>
          </w:tcPr>
          <w:p w:rsidR="003545CC" w:rsidRPr="007A1E29" w:rsidRDefault="003545CC" w:rsidP="006D3562">
            <w:pPr>
              <w:snapToGrid w:val="0"/>
              <w:jc w:val="center"/>
              <w:rPr>
                <w:rFonts w:ascii="仿宋" w:eastAsia="仿宋" w:hAnsi="仿宋"/>
                <w:sz w:val="28"/>
                <w:szCs w:val="28"/>
              </w:rPr>
            </w:pPr>
            <w:r w:rsidRPr="007A1E29">
              <w:rPr>
                <w:rFonts w:ascii="仿宋" w:eastAsia="仿宋" w:hAnsi="仿宋" w:hint="eastAsia"/>
                <w:sz w:val="28"/>
                <w:szCs w:val="28"/>
              </w:rPr>
              <w:t>21</w:t>
            </w:r>
          </w:p>
        </w:tc>
        <w:tc>
          <w:tcPr>
            <w:tcW w:w="2956" w:type="dxa"/>
            <w:vAlign w:val="center"/>
          </w:tcPr>
          <w:p w:rsidR="003545CC" w:rsidRPr="007A1E29" w:rsidRDefault="003545CC" w:rsidP="006D3562">
            <w:pPr>
              <w:snapToGrid w:val="0"/>
              <w:ind w:firstLineChars="2" w:firstLine="6"/>
              <w:jc w:val="center"/>
              <w:rPr>
                <w:rFonts w:ascii="仿宋" w:eastAsia="仿宋" w:hAnsi="仿宋"/>
                <w:sz w:val="28"/>
                <w:szCs w:val="28"/>
              </w:rPr>
            </w:pPr>
            <w:r w:rsidRPr="007A1E29">
              <w:rPr>
                <w:rFonts w:ascii="仿宋" w:eastAsia="仿宋" w:hAnsi="仿宋" w:hint="eastAsia"/>
                <w:sz w:val="28"/>
                <w:szCs w:val="28"/>
              </w:rPr>
              <w:t>巩义市</w:t>
            </w:r>
          </w:p>
        </w:tc>
        <w:tc>
          <w:tcPr>
            <w:tcW w:w="1134" w:type="dxa"/>
            <w:vAlign w:val="center"/>
          </w:tcPr>
          <w:p w:rsidR="003545CC" w:rsidRPr="007A1E29" w:rsidRDefault="00522FCA" w:rsidP="003545CC">
            <w:pPr>
              <w:snapToGrid w:val="0"/>
              <w:ind w:leftChars="-7" w:left="-22" w:firstLineChars="2" w:firstLine="6"/>
              <w:jc w:val="center"/>
              <w:rPr>
                <w:rFonts w:ascii="仿宋" w:eastAsia="仿宋" w:hAnsi="仿宋"/>
                <w:sz w:val="28"/>
                <w:szCs w:val="28"/>
              </w:rPr>
            </w:pPr>
            <w:r>
              <w:rPr>
                <w:rFonts w:ascii="仿宋" w:eastAsia="仿宋" w:hAnsi="仿宋" w:hint="eastAsia"/>
                <w:sz w:val="28"/>
                <w:szCs w:val="28"/>
              </w:rPr>
              <w:t>28</w:t>
            </w:r>
          </w:p>
        </w:tc>
        <w:tc>
          <w:tcPr>
            <w:tcW w:w="3191" w:type="dxa"/>
            <w:vAlign w:val="center"/>
          </w:tcPr>
          <w:p w:rsidR="003545CC" w:rsidRPr="007A1E29" w:rsidRDefault="00522FCA" w:rsidP="006D3562">
            <w:pPr>
              <w:snapToGrid w:val="0"/>
              <w:ind w:leftChars="-2" w:hangingChars="2" w:hanging="6"/>
              <w:jc w:val="center"/>
              <w:rPr>
                <w:rFonts w:ascii="仿宋" w:eastAsia="仿宋" w:hAnsi="仿宋"/>
                <w:sz w:val="28"/>
                <w:szCs w:val="28"/>
              </w:rPr>
            </w:pPr>
            <w:r>
              <w:rPr>
                <w:rFonts w:ascii="仿宋" w:eastAsia="仿宋" w:hAnsi="仿宋" w:hint="eastAsia"/>
                <w:sz w:val="28"/>
                <w:szCs w:val="28"/>
              </w:rPr>
              <w:t>长垣县</w:t>
            </w:r>
          </w:p>
        </w:tc>
      </w:tr>
      <w:tr w:rsidR="003545CC" w:rsidRPr="007A1E29" w:rsidTr="006D3562">
        <w:trPr>
          <w:trHeight w:val="480"/>
          <w:jc w:val="center"/>
        </w:trPr>
        <w:tc>
          <w:tcPr>
            <w:tcW w:w="1260" w:type="dxa"/>
            <w:vAlign w:val="center"/>
          </w:tcPr>
          <w:p w:rsidR="003545CC" w:rsidRPr="007A1E29" w:rsidRDefault="003545CC" w:rsidP="006D3562">
            <w:pPr>
              <w:snapToGrid w:val="0"/>
              <w:jc w:val="center"/>
              <w:rPr>
                <w:rFonts w:ascii="仿宋" w:eastAsia="仿宋" w:hAnsi="仿宋"/>
                <w:sz w:val="28"/>
                <w:szCs w:val="28"/>
              </w:rPr>
            </w:pPr>
            <w:r w:rsidRPr="007A1E29">
              <w:rPr>
                <w:rFonts w:ascii="仿宋" w:eastAsia="仿宋" w:hAnsi="仿宋" w:hint="eastAsia"/>
                <w:sz w:val="28"/>
                <w:szCs w:val="28"/>
              </w:rPr>
              <w:t>23</w:t>
            </w:r>
          </w:p>
        </w:tc>
        <w:tc>
          <w:tcPr>
            <w:tcW w:w="2956" w:type="dxa"/>
            <w:vAlign w:val="center"/>
          </w:tcPr>
          <w:p w:rsidR="003545CC" w:rsidRPr="007A1E29" w:rsidRDefault="003545CC" w:rsidP="006D3562">
            <w:pPr>
              <w:snapToGrid w:val="0"/>
              <w:ind w:firstLineChars="2" w:firstLine="6"/>
              <w:jc w:val="center"/>
              <w:rPr>
                <w:rFonts w:ascii="仿宋" w:eastAsia="仿宋" w:hAnsi="仿宋"/>
                <w:sz w:val="28"/>
                <w:szCs w:val="28"/>
              </w:rPr>
            </w:pPr>
            <w:r w:rsidRPr="007A1E29">
              <w:rPr>
                <w:rFonts w:ascii="仿宋" w:eastAsia="仿宋" w:hAnsi="仿宋" w:hint="eastAsia"/>
                <w:sz w:val="28"/>
                <w:szCs w:val="28"/>
              </w:rPr>
              <w:t>永城市</w:t>
            </w:r>
          </w:p>
        </w:tc>
        <w:tc>
          <w:tcPr>
            <w:tcW w:w="1134" w:type="dxa"/>
            <w:vAlign w:val="center"/>
          </w:tcPr>
          <w:p w:rsidR="003545CC" w:rsidRPr="007A1E29" w:rsidRDefault="003545CC" w:rsidP="003545CC">
            <w:pPr>
              <w:snapToGrid w:val="0"/>
              <w:ind w:leftChars="-7" w:left="-22" w:firstLineChars="2" w:firstLine="6"/>
              <w:jc w:val="center"/>
              <w:rPr>
                <w:rFonts w:ascii="仿宋" w:eastAsia="仿宋" w:hAnsi="仿宋"/>
                <w:sz w:val="28"/>
                <w:szCs w:val="28"/>
              </w:rPr>
            </w:pPr>
            <w:r w:rsidRPr="007A1E29">
              <w:rPr>
                <w:rFonts w:ascii="仿宋" w:eastAsia="仿宋" w:hAnsi="仿宋" w:hint="eastAsia"/>
                <w:sz w:val="28"/>
                <w:szCs w:val="28"/>
              </w:rPr>
              <w:t>24</w:t>
            </w:r>
          </w:p>
        </w:tc>
        <w:tc>
          <w:tcPr>
            <w:tcW w:w="3191" w:type="dxa"/>
            <w:vAlign w:val="center"/>
          </w:tcPr>
          <w:p w:rsidR="003545CC" w:rsidRPr="007A1E29" w:rsidRDefault="003545CC" w:rsidP="006D3562">
            <w:pPr>
              <w:snapToGrid w:val="0"/>
              <w:ind w:leftChars="-2" w:hangingChars="2" w:hanging="6"/>
              <w:jc w:val="center"/>
              <w:rPr>
                <w:rFonts w:ascii="仿宋" w:eastAsia="仿宋" w:hAnsi="仿宋"/>
                <w:sz w:val="28"/>
                <w:szCs w:val="28"/>
              </w:rPr>
            </w:pPr>
            <w:r w:rsidRPr="007A1E29">
              <w:rPr>
                <w:rFonts w:ascii="仿宋" w:eastAsia="仿宋" w:hAnsi="仿宋" w:hint="eastAsia"/>
                <w:sz w:val="28"/>
                <w:szCs w:val="28"/>
              </w:rPr>
              <w:t>固始县</w:t>
            </w:r>
          </w:p>
        </w:tc>
      </w:tr>
      <w:tr w:rsidR="003545CC" w:rsidRPr="007A1E29" w:rsidTr="006D3562">
        <w:trPr>
          <w:trHeight w:val="480"/>
          <w:jc w:val="center"/>
        </w:trPr>
        <w:tc>
          <w:tcPr>
            <w:tcW w:w="1260" w:type="dxa"/>
            <w:vAlign w:val="center"/>
          </w:tcPr>
          <w:p w:rsidR="003545CC" w:rsidRPr="007A1E29" w:rsidRDefault="003545CC" w:rsidP="006D3562">
            <w:pPr>
              <w:snapToGrid w:val="0"/>
              <w:jc w:val="center"/>
              <w:rPr>
                <w:rFonts w:ascii="仿宋" w:eastAsia="仿宋" w:hAnsi="仿宋"/>
                <w:sz w:val="28"/>
                <w:szCs w:val="28"/>
              </w:rPr>
            </w:pPr>
            <w:r w:rsidRPr="007A1E29">
              <w:rPr>
                <w:rFonts w:ascii="仿宋" w:eastAsia="仿宋" w:hAnsi="仿宋" w:hint="eastAsia"/>
                <w:sz w:val="28"/>
                <w:szCs w:val="28"/>
              </w:rPr>
              <w:t>25</w:t>
            </w:r>
          </w:p>
        </w:tc>
        <w:tc>
          <w:tcPr>
            <w:tcW w:w="2956" w:type="dxa"/>
            <w:vAlign w:val="center"/>
          </w:tcPr>
          <w:p w:rsidR="003545CC" w:rsidRPr="007A1E29" w:rsidRDefault="003545CC" w:rsidP="006D3562">
            <w:pPr>
              <w:snapToGrid w:val="0"/>
              <w:ind w:firstLineChars="2" w:firstLine="6"/>
              <w:jc w:val="center"/>
              <w:rPr>
                <w:rFonts w:ascii="仿宋" w:eastAsia="仿宋" w:hAnsi="仿宋"/>
                <w:sz w:val="28"/>
                <w:szCs w:val="28"/>
              </w:rPr>
            </w:pPr>
            <w:r w:rsidRPr="007A1E29">
              <w:rPr>
                <w:rFonts w:ascii="仿宋" w:eastAsia="仿宋" w:hAnsi="仿宋" w:hint="eastAsia"/>
                <w:sz w:val="28"/>
                <w:szCs w:val="28"/>
              </w:rPr>
              <w:t>邓州市</w:t>
            </w:r>
            <w:bookmarkStart w:id="0" w:name="_GoBack"/>
            <w:bookmarkEnd w:id="0"/>
          </w:p>
        </w:tc>
        <w:tc>
          <w:tcPr>
            <w:tcW w:w="1134" w:type="dxa"/>
            <w:vAlign w:val="center"/>
          </w:tcPr>
          <w:p w:rsidR="003545CC" w:rsidRPr="007A1E29" w:rsidRDefault="003545CC" w:rsidP="003545CC">
            <w:pPr>
              <w:snapToGrid w:val="0"/>
              <w:ind w:leftChars="-7" w:left="-22" w:firstLineChars="2" w:firstLine="6"/>
              <w:jc w:val="center"/>
              <w:rPr>
                <w:rFonts w:ascii="仿宋" w:eastAsia="仿宋" w:hAnsi="仿宋"/>
                <w:sz w:val="28"/>
                <w:szCs w:val="28"/>
              </w:rPr>
            </w:pPr>
          </w:p>
        </w:tc>
        <w:tc>
          <w:tcPr>
            <w:tcW w:w="3191" w:type="dxa"/>
            <w:vAlign w:val="center"/>
          </w:tcPr>
          <w:p w:rsidR="003545CC" w:rsidRPr="007A1E29" w:rsidRDefault="003545CC" w:rsidP="006D3562">
            <w:pPr>
              <w:snapToGrid w:val="0"/>
              <w:ind w:leftChars="-2" w:hangingChars="2" w:hanging="6"/>
              <w:jc w:val="center"/>
              <w:rPr>
                <w:rFonts w:ascii="仿宋" w:eastAsia="仿宋" w:hAnsi="仿宋"/>
                <w:sz w:val="28"/>
                <w:szCs w:val="28"/>
              </w:rPr>
            </w:pPr>
          </w:p>
        </w:tc>
      </w:tr>
    </w:tbl>
    <w:p w:rsidR="003545CC" w:rsidRPr="007A1E29" w:rsidRDefault="003545CC" w:rsidP="003545CC">
      <w:pPr>
        <w:ind w:firstLineChars="200" w:firstLine="620"/>
        <w:rPr>
          <w:rFonts w:ascii="黑体" w:eastAsia="黑体" w:hAnsi="仿宋"/>
          <w:szCs w:val="30"/>
        </w:rPr>
      </w:pPr>
      <w:r w:rsidRPr="007A1E29">
        <w:rPr>
          <w:rFonts w:ascii="黑体" w:eastAsia="黑体" w:hAnsi="仿宋" w:hint="eastAsia"/>
          <w:szCs w:val="30"/>
        </w:rPr>
        <w:t>四、推荐学校代码及名称</w:t>
      </w:r>
    </w:p>
    <w:p w:rsidR="00B65E20" w:rsidRDefault="00B65E20" w:rsidP="00DF523A">
      <w:pPr>
        <w:widowControl/>
        <w:jc w:val="left"/>
        <w:rPr>
          <w:rFonts w:ascii="Arial" w:eastAsia="宋体" w:hAnsi="Arial" w:cs="Arial"/>
          <w:bCs w:val="0"/>
          <w:color w:val="auto"/>
          <w:kern w:val="0"/>
          <w:sz w:val="20"/>
        </w:rPr>
        <w:sectPr w:rsidR="00B65E20" w:rsidSect="003545CC">
          <w:footerReference w:type="even" r:id="rId10"/>
          <w:footerReference w:type="default" r:id="rId11"/>
          <w:pgSz w:w="11906" w:h="16838" w:code="9"/>
          <w:pgMar w:top="1928" w:right="1588" w:bottom="1985" w:left="1644" w:header="0" w:footer="1588" w:gutter="0"/>
          <w:cols w:space="425"/>
          <w:docGrid w:type="linesAndChars" w:linePitch="587" w:charSpace="2004"/>
        </w:sectPr>
      </w:pPr>
    </w:p>
    <w:tbl>
      <w:tblPr>
        <w:tblW w:w="3981"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224"/>
      </w:tblGrid>
      <w:tr w:rsidR="00DF523A" w:rsidRPr="00DF523A" w:rsidTr="00B65E20">
        <w:trPr>
          <w:trHeight w:val="255"/>
          <w:jc w:val="center"/>
        </w:trPr>
        <w:tc>
          <w:tcPr>
            <w:tcW w:w="757" w:type="dxa"/>
            <w:shd w:val="clear" w:color="auto" w:fill="auto"/>
            <w:noWrap/>
            <w:vAlign w:val="bottom"/>
          </w:tcPr>
          <w:p w:rsidR="00DF523A" w:rsidRPr="00DF523A" w:rsidRDefault="004756D8" w:rsidP="00B65E20">
            <w:pPr>
              <w:widowControl/>
              <w:jc w:val="center"/>
              <w:rPr>
                <w:rFonts w:ascii="Arial" w:eastAsia="宋体" w:hAnsi="Arial" w:cs="Arial"/>
                <w:bCs w:val="0"/>
                <w:color w:val="auto"/>
                <w:kern w:val="0"/>
                <w:sz w:val="20"/>
              </w:rPr>
            </w:pPr>
            <w:r>
              <w:rPr>
                <w:rFonts w:ascii="Arial" w:eastAsia="宋体" w:hAnsi="Arial" w:cs="Arial" w:hint="eastAsia"/>
                <w:bCs w:val="0"/>
                <w:color w:val="auto"/>
                <w:kern w:val="0"/>
                <w:sz w:val="20"/>
              </w:rPr>
              <w:lastRenderedPageBreak/>
              <w:t>代码</w:t>
            </w:r>
          </w:p>
        </w:tc>
        <w:tc>
          <w:tcPr>
            <w:tcW w:w="3224" w:type="dxa"/>
            <w:shd w:val="clear" w:color="auto" w:fill="auto"/>
            <w:noWrap/>
            <w:vAlign w:val="bottom"/>
          </w:tcPr>
          <w:p w:rsidR="00DF523A" w:rsidRPr="00DF523A" w:rsidRDefault="004756D8" w:rsidP="00B65E20">
            <w:pPr>
              <w:widowControl/>
              <w:jc w:val="center"/>
              <w:rPr>
                <w:rFonts w:ascii="Arial" w:eastAsia="宋体" w:hAnsi="Arial" w:cs="Arial"/>
                <w:bCs w:val="0"/>
                <w:color w:val="auto"/>
                <w:kern w:val="0"/>
                <w:sz w:val="20"/>
              </w:rPr>
            </w:pPr>
            <w:r>
              <w:rPr>
                <w:rFonts w:ascii="Arial" w:eastAsia="宋体" w:hAnsi="Arial" w:cs="Arial" w:hint="eastAsia"/>
                <w:bCs w:val="0"/>
                <w:color w:val="auto"/>
                <w:kern w:val="0"/>
                <w:sz w:val="20"/>
              </w:rPr>
              <w:t>院校名称</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0101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郑州大学</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0102</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郑州升达经贸管理学院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0103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郑州大学西亚斯国际学院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0104</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郑州大学体育学院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0108</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河南农业大学</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0109</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河南财经政法大学</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0110</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河南中医学院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lastRenderedPageBreak/>
              <w:t>0114</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华北水利水电大学</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0116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郑州轻工业学院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0117</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河南工业大学</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0118</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中原工学院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0119</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郑州航空工业管理学院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0123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郑州华信学院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0124</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黄河科技学院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0131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郑州电力高等专科学校</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lastRenderedPageBreak/>
              <w:t>0133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河南牧业经济学院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0138</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郑州商贸旅游职业学院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0139</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河南财政税务高等专科学校</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0140</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河南警察学院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0141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中州大学</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0147</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0149</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郑州铁路职业技术学院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0153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河南司法警官职业学院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2101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河南财经政法大学成功学院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0155</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郑州科技学院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0156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郑州信息科技职业学院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0157</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河南农业职业学院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0158</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郑州轻工业学院民族职业学院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0164</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郑州师范学院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0166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河南工程学院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0167</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郑州澍青医学高等专科学校</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0168</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中原工学院信息商务学院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0169</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郑州轻工业学院轻工职业学院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0170</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河南工业大学化学工业职业学院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0171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河南信息统计职业学院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0172</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中原工学院广播影视职业学院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lastRenderedPageBreak/>
              <w:t>0173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河南中医学院针灸推拿职业学院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0174</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河南机电职业学院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0177</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河南理工大学万方科技学院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0178</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华北水利水电学院水利职业学院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0179</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河南教育学院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0180</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郑州工业安全职业学院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0181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嵩山少林武术职业学院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0183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郑州电力职业技术学院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0184</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河南医学高等专科学校</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0185</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河南检察职业学院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0186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河南工业贸易职业学院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0187</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河南建筑职业技术学院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0188</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河南交通职业技术学院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0189</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河南经贸职业学院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0190</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 xml:space="preserve">郑州信息工程职业学院　</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0191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铁道警察学院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0192</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郑州城市职业学院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0193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郑州理工职业学院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0195</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郑州电子信息职业技术学院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0196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郑州交通职业学院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0197</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郑州经贸职业学院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lastRenderedPageBreak/>
              <w:t>0198</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郑州旅游职业学院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0199</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郑州职业技术学院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0175</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河南艺术职业学院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0176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河南化工职业学院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0159</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河南师范大学新联学院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0205</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河南大学</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0242</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开封大学</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0252</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黄河水利职业技术学院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0281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开封教育学院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0283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 xml:space="preserve">开封文化艺术职业学院　</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0306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河南科技大学</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0322</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洛阳师范学院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0332</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洛阳理工学院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0375</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河南科技大学林业职业学院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0386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第一拖拉机制造厂拖拉机学院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0387</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河南推拿职业学院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0388</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洛阳职业技术学院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0425</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河南城建学院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0437</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平顶山学院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0458</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平顶山工业职业技术学院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0490</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河南质量工程职业学院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lastRenderedPageBreak/>
              <w:t>0493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平顶山教育学院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0507</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河南师范大学</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0511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新乡医学院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0513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河南科技学院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0529</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河南机电高等专科学校</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0535</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新乡学院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0536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长垣烹饪职业技术学院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0537</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新乡职业技术学院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0538</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河南科技学院新科学院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0539</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河南师范大学新联学院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0566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新乡医学院三全学院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0615</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河南理工大学</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0616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河南理工大学万方科技学院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0646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焦作大学</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0665</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焦作师范高等专科学校</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0676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河南理工大学院高等职业学院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0693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焦作职工医学院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0694</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 xml:space="preserve">焦作工贸职业学院　</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0720</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安阳师范学院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0745</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安阳工学院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0751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安阳师范学院人文管理学院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lastRenderedPageBreak/>
              <w:t>0752</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安阳职业技术学院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0753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河南护理职业学院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0861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濮阳职业技术学院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0960</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鹤壁职业技术学院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0961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鹤壁汽车工程职业学院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1051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三门峡职业技术学院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1127</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许昌学院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1159</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许昌职业技术学院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1160</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 xml:space="preserve">许昌陶瓷职业学院　</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1161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许昌电气职业学院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1248</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漯河职业技术学院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1262</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漯河医学高等专科学校</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1263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 xml:space="preserve">漯河食品职业学院　</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1323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商丘师范学院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1356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商丘职业技术学院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1364</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商丘医学高等专科学校</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1366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商丘学院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1393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商丘工学院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lastRenderedPageBreak/>
              <w:t>1426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周口师范学院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1457</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周口职业技术学院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1458</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周口科技职业学院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1536</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黄淮学院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1537</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驻马店职业技术学院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1593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驻马店教育学院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1612</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信阳师范学院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1634</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信阳农林学院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1661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信阳师范学院华锐学院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1680</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信阳职业技术学院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1681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信阳涉外职业技术学院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1721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南阳师范学院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1728</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南阳理工学院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1761</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南阳医学高等专科学校</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1763</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河南工业职业技术学院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1764</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南阳职业学院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1862</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济源职业技术学院</w:t>
            </w:r>
          </w:p>
        </w:tc>
      </w:tr>
      <w:tr w:rsidR="00DF523A" w:rsidRPr="00DF523A" w:rsidTr="00B65E20">
        <w:trPr>
          <w:trHeight w:val="255"/>
          <w:jc w:val="center"/>
        </w:trPr>
        <w:tc>
          <w:tcPr>
            <w:tcW w:w="757" w:type="dxa"/>
            <w:shd w:val="clear" w:color="auto" w:fill="auto"/>
            <w:noWrap/>
            <w:vAlign w:val="bottom"/>
          </w:tcPr>
          <w:p w:rsidR="00DF523A" w:rsidRPr="00DF523A" w:rsidRDefault="00DF523A" w:rsidP="00B65E20">
            <w:pPr>
              <w:widowControl/>
              <w:jc w:val="center"/>
              <w:rPr>
                <w:rFonts w:ascii="Arial" w:eastAsia="宋体" w:hAnsi="Arial" w:cs="Arial"/>
                <w:bCs w:val="0"/>
                <w:color w:val="auto"/>
                <w:kern w:val="0"/>
                <w:sz w:val="20"/>
              </w:rPr>
            </w:pPr>
            <w:r w:rsidRPr="00DF523A">
              <w:rPr>
                <w:rFonts w:ascii="Arial" w:eastAsia="宋体" w:hAnsi="Arial" w:cs="Arial"/>
                <w:bCs w:val="0"/>
                <w:color w:val="auto"/>
                <w:kern w:val="0"/>
                <w:sz w:val="20"/>
              </w:rPr>
              <w:t>2394</w:t>
            </w:r>
          </w:p>
        </w:tc>
        <w:tc>
          <w:tcPr>
            <w:tcW w:w="3224" w:type="dxa"/>
            <w:shd w:val="clear" w:color="auto" w:fill="auto"/>
            <w:noWrap/>
            <w:vAlign w:val="bottom"/>
          </w:tcPr>
          <w:p w:rsidR="00DF523A" w:rsidRPr="00DF523A" w:rsidRDefault="00DF523A" w:rsidP="00DF523A">
            <w:pPr>
              <w:widowControl/>
              <w:jc w:val="left"/>
              <w:rPr>
                <w:rFonts w:ascii="Arial" w:eastAsia="宋体" w:hAnsi="Arial" w:cs="Arial"/>
                <w:bCs w:val="0"/>
                <w:color w:val="auto"/>
                <w:kern w:val="0"/>
                <w:sz w:val="20"/>
              </w:rPr>
            </w:pPr>
            <w:r w:rsidRPr="00DF523A">
              <w:rPr>
                <w:rFonts w:ascii="Arial" w:eastAsia="宋体" w:hAnsi="Arial" w:cs="Arial"/>
                <w:bCs w:val="0"/>
                <w:color w:val="auto"/>
                <w:kern w:val="0"/>
                <w:sz w:val="20"/>
              </w:rPr>
              <w:t>永城职业学院</w:t>
            </w:r>
          </w:p>
        </w:tc>
      </w:tr>
    </w:tbl>
    <w:p w:rsidR="00B65E20" w:rsidRDefault="00B65E20" w:rsidP="003545CC">
      <w:pPr>
        <w:ind w:rightChars="398" w:right="1233"/>
        <w:jc w:val="left"/>
        <w:rPr>
          <w:rFonts w:ascii="黑体" w:eastAsia="黑体" w:hAnsi="仿宋"/>
          <w:bCs w:val="0"/>
          <w:szCs w:val="30"/>
        </w:rPr>
        <w:sectPr w:rsidR="00B65E20" w:rsidSect="00B65E20">
          <w:type w:val="continuous"/>
          <w:pgSz w:w="11906" w:h="16838" w:code="9"/>
          <w:pgMar w:top="1928" w:right="1588" w:bottom="1985" w:left="1644" w:header="0" w:footer="1588" w:gutter="0"/>
          <w:cols w:num="2" w:space="425"/>
          <w:docGrid w:type="linesAndChars" w:linePitch="587" w:charSpace="2004"/>
        </w:sectPr>
      </w:pPr>
    </w:p>
    <w:p w:rsidR="003545CC" w:rsidRPr="007A1E29" w:rsidRDefault="003545CC" w:rsidP="003545CC">
      <w:pPr>
        <w:ind w:rightChars="398" w:right="1233"/>
        <w:jc w:val="left"/>
        <w:rPr>
          <w:rFonts w:ascii="黑体" w:eastAsia="黑体" w:hAnsi="仿宋"/>
          <w:bCs w:val="0"/>
          <w:szCs w:val="30"/>
        </w:rPr>
      </w:pPr>
    </w:p>
    <w:p w:rsidR="003545CC" w:rsidRPr="007A1E29" w:rsidRDefault="003545CC" w:rsidP="003545CC">
      <w:pPr>
        <w:ind w:rightChars="398" w:right="1233"/>
        <w:jc w:val="left"/>
        <w:rPr>
          <w:rFonts w:ascii="黑体" w:eastAsia="黑体" w:hAnsi="仿宋"/>
          <w:bCs w:val="0"/>
          <w:szCs w:val="30"/>
        </w:rPr>
      </w:pPr>
    </w:p>
    <w:p w:rsidR="003545CC" w:rsidRPr="007A1E29" w:rsidRDefault="003545CC" w:rsidP="003545CC">
      <w:pPr>
        <w:ind w:rightChars="398" w:right="1233"/>
        <w:jc w:val="left"/>
        <w:rPr>
          <w:rFonts w:ascii="黑体" w:eastAsia="黑体" w:hAnsi="仿宋"/>
          <w:bCs w:val="0"/>
          <w:szCs w:val="30"/>
        </w:rPr>
      </w:pPr>
    </w:p>
    <w:p w:rsidR="00BF7CA6" w:rsidRPr="007A1E29" w:rsidRDefault="0053701E" w:rsidP="003545CC">
      <w:pPr>
        <w:ind w:rightChars="398" w:right="1233"/>
        <w:jc w:val="left"/>
        <w:rPr>
          <w:rFonts w:ascii="黑体" w:eastAsia="黑体" w:hAnsi="仿宋"/>
          <w:bCs w:val="0"/>
          <w:szCs w:val="30"/>
        </w:rPr>
      </w:pPr>
      <w:r w:rsidRPr="007A1E29">
        <w:rPr>
          <w:rFonts w:ascii="黑体" w:eastAsia="黑体" w:hAnsi="仿宋" w:hint="eastAsia"/>
          <w:bCs w:val="0"/>
          <w:szCs w:val="30"/>
        </w:rPr>
        <w:lastRenderedPageBreak/>
        <w:t>附件4</w:t>
      </w:r>
    </w:p>
    <w:p w:rsidR="00BF7CA6" w:rsidRPr="007A1E29" w:rsidRDefault="006640FF" w:rsidP="00BF7CA6">
      <w:pPr>
        <w:snapToGrid w:val="0"/>
        <w:ind w:rightChars="-1" w:right="-3"/>
        <w:jc w:val="center"/>
        <w:rPr>
          <w:rFonts w:ascii="方正小标宋简体" w:eastAsia="方正小标宋简体" w:hAnsi="仿宋"/>
          <w:bCs w:val="0"/>
          <w:sz w:val="44"/>
          <w:szCs w:val="44"/>
        </w:rPr>
      </w:pPr>
      <w:r w:rsidRPr="007A1E29">
        <w:rPr>
          <w:rFonts w:ascii="方正小标宋简体" w:eastAsia="方正小标宋简体" w:hAnsi="仿宋" w:hint="eastAsia"/>
          <w:bCs w:val="0"/>
          <w:sz w:val="44"/>
          <w:szCs w:val="44"/>
        </w:rPr>
        <w:t>2014</w:t>
      </w:r>
      <w:r w:rsidR="0053701E" w:rsidRPr="007A1E29">
        <w:rPr>
          <w:rFonts w:ascii="方正小标宋简体" w:eastAsia="方正小标宋简体" w:hAnsi="仿宋" w:hint="eastAsia"/>
          <w:bCs w:val="0"/>
          <w:sz w:val="44"/>
          <w:szCs w:val="44"/>
        </w:rPr>
        <w:t>年河南省选拔普通高等学校优秀专科</w:t>
      </w:r>
    </w:p>
    <w:p w:rsidR="0053701E" w:rsidRPr="007A1E29" w:rsidRDefault="0053701E" w:rsidP="00BF7CA6">
      <w:pPr>
        <w:snapToGrid w:val="0"/>
        <w:ind w:rightChars="-1" w:right="-3"/>
        <w:jc w:val="center"/>
        <w:rPr>
          <w:rFonts w:ascii="方正小标宋简体" w:eastAsia="方正小标宋简体" w:hAnsi="仿宋"/>
          <w:bCs w:val="0"/>
          <w:sz w:val="44"/>
          <w:szCs w:val="44"/>
        </w:rPr>
      </w:pPr>
      <w:r w:rsidRPr="007A1E29">
        <w:rPr>
          <w:rFonts w:ascii="方正小标宋简体" w:eastAsia="方正小标宋简体" w:hAnsi="仿宋" w:hint="eastAsia"/>
          <w:bCs w:val="0"/>
          <w:sz w:val="44"/>
          <w:szCs w:val="44"/>
        </w:rPr>
        <w:t>毕业生进入本科阶段学习推荐表</w:t>
      </w:r>
    </w:p>
    <w:p w:rsidR="000A32DD" w:rsidRPr="007A1E29" w:rsidRDefault="007F1367" w:rsidP="000A32DD">
      <w:pPr>
        <w:pStyle w:val="a3"/>
        <w:widowControl w:val="0"/>
        <w:adjustRightInd w:val="0"/>
        <w:spacing w:beforeLines="15" w:before="88" w:afterLines="15" w:after="88" w:line="360" w:lineRule="exact"/>
        <w:rPr>
          <w:rFonts w:ascii="楷体_GB2312" w:eastAsia="楷体_GB2312" w:hAnsi="仿宋"/>
          <w:bCs/>
          <w:color w:val="000000"/>
          <w:sz w:val="28"/>
          <w:szCs w:val="28"/>
        </w:rPr>
      </w:pPr>
      <w:r w:rsidRPr="007A1E29">
        <w:rPr>
          <w:rFonts w:ascii="楷体_GB2312" w:eastAsia="楷体_GB2312" w:hAnsi="仿宋" w:hint="eastAsia"/>
          <w:bCs/>
          <w:color w:val="000000"/>
          <w:sz w:val="28"/>
          <w:szCs w:val="28"/>
        </w:rPr>
        <w:t>推荐学校（盖章）</w:t>
      </w:r>
      <w:r w:rsidR="000A32DD" w:rsidRPr="007A1E29">
        <w:rPr>
          <w:rFonts w:ascii="楷体_GB2312" w:eastAsia="楷体_GB2312" w:hAnsi="仿宋" w:hint="eastAsia"/>
          <w:bCs/>
          <w:color w:val="000000"/>
          <w:sz w:val="28"/>
          <w:szCs w:val="28"/>
        </w:rPr>
        <w:t>：</w:t>
      </w:r>
    </w:p>
    <w:p w:rsidR="007F1367" w:rsidRPr="007A1E29" w:rsidRDefault="000A32DD" w:rsidP="000A32DD">
      <w:pPr>
        <w:pStyle w:val="a3"/>
        <w:widowControl w:val="0"/>
        <w:adjustRightInd w:val="0"/>
        <w:spacing w:beforeLines="15" w:before="88" w:afterLines="15" w:after="88" w:line="360" w:lineRule="exact"/>
        <w:rPr>
          <w:rFonts w:ascii="楷体_GB2312" w:eastAsia="楷体_GB2312" w:hAnsi="仿宋"/>
          <w:bCs/>
          <w:color w:val="000000"/>
          <w:szCs w:val="24"/>
        </w:rPr>
      </w:pPr>
      <w:r w:rsidRPr="007A1E29">
        <w:rPr>
          <w:rFonts w:ascii="楷体_GB2312" w:eastAsia="楷体_GB2312" w:hAnsi="仿宋" w:hint="eastAsia"/>
          <w:bCs/>
          <w:color w:val="000000"/>
          <w:szCs w:val="24"/>
        </w:rPr>
        <w:t>报名序号：</w:t>
      </w:r>
      <w:r w:rsidR="008C4AB6" w:rsidRPr="007A1E29">
        <w:rPr>
          <w:rFonts w:ascii="楷体_GB2312" w:eastAsia="楷体_GB2312" w:hAnsi="仿宋" w:hint="eastAsia"/>
          <w:bCs/>
          <w:color w:val="000000"/>
          <w:szCs w:val="24"/>
        </w:rPr>
        <w:t xml:space="preserve">                  </w:t>
      </w:r>
      <w:r w:rsidRPr="007A1E29">
        <w:rPr>
          <w:rFonts w:ascii="楷体_GB2312" w:eastAsia="楷体_GB2312" w:hAnsi="仿宋" w:hint="eastAsia"/>
          <w:bCs/>
          <w:color w:val="000000"/>
          <w:szCs w:val="24"/>
        </w:rPr>
        <w:t xml:space="preserve">          </w:t>
      </w:r>
      <w:r w:rsidR="007F1367" w:rsidRPr="007A1E29">
        <w:rPr>
          <w:rFonts w:ascii="楷体_GB2312" w:eastAsia="楷体_GB2312" w:hAnsi="仿宋" w:hint="eastAsia"/>
          <w:bCs/>
          <w:color w:val="000000"/>
          <w:szCs w:val="24"/>
        </w:rPr>
        <w:t>考生号：</w:t>
      </w:r>
    </w:p>
    <w:tbl>
      <w:tblPr>
        <w:tblW w:w="89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6"/>
        <w:gridCol w:w="212"/>
        <w:gridCol w:w="160"/>
        <w:gridCol w:w="958"/>
        <w:gridCol w:w="320"/>
        <w:gridCol w:w="798"/>
        <w:gridCol w:w="480"/>
        <w:gridCol w:w="600"/>
        <w:gridCol w:w="39"/>
        <w:gridCol w:w="639"/>
        <w:gridCol w:w="249"/>
        <w:gridCol w:w="230"/>
        <w:gridCol w:w="799"/>
        <w:gridCol w:w="319"/>
        <w:gridCol w:w="496"/>
        <w:gridCol w:w="622"/>
        <w:gridCol w:w="1119"/>
      </w:tblGrid>
      <w:tr w:rsidR="007F1367" w:rsidRPr="007A1E29">
        <w:trPr>
          <w:cantSplit/>
          <w:trHeight w:val="630"/>
          <w:jc w:val="center"/>
        </w:trPr>
        <w:tc>
          <w:tcPr>
            <w:tcW w:w="1278" w:type="dxa"/>
            <w:gridSpan w:val="3"/>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姓</w:t>
            </w:r>
            <w:r w:rsidR="00F45DE8" w:rsidRPr="007A1E29">
              <w:rPr>
                <w:rFonts w:ascii="仿宋" w:eastAsia="仿宋" w:hAnsi="仿宋" w:hint="eastAsia"/>
                <w:bCs/>
                <w:color w:val="000000"/>
                <w:szCs w:val="24"/>
              </w:rPr>
              <w:t xml:space="preserve">  </w:t>
            </w:r>
            <w:r w:rsidRPr="007A1E29">
              <w:rPr>
                <w:rFonts w:ascii="仿宋" w:eastAsia="仿宋" w:hAnsi="仿宋" w:hint="eastAsia"/>
                <w:bCs/>
                <w:color w:val="000000"/>
                <w:szCs w:val="24"/>
              </w:rPr>
              <w:t>名</w:t>
            </w:r>
          </w:p>
        </w:tc>
        <w:tc>
          <w:tcPr>
            <w:tcW w:w="1278" w:type="dxa"/>
            <w:gridSpan w:val="2"/>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p>
        </w:tc>
        <w:tc>
          <w:tcPr>
            <w:tcW w:w="1278" w:type="dxa"/>
            <w:gridSpan w:val="2"/>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性别</w:t>
            </w:r>
          </w:p>
        </w:tc>
        <w:tc>
          <w:tcPr>
            <w:tcW w:w="1278" w:type="dxa"/>
            <w:gridSpan w:val="3"/>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p>
        </w:tc>
        <w:tc>
          <w:tcPr>
            <w:tcW w:w="1278" w:type="dxa"/>
            <w:gridSpan w:val="3"/>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出生年月</w:t>
            </w:r>
          </w:p>
        </w:tc>
        <w:tc>
          <w:tcPr>
            <w:tcW w:w="815" w:type="dxa"/>
            <w:gridSpan w:val="2"/>
          </w:tcPr>
          <w:p w:rsidR="007F1367" w:rsidRPr="007A1E29" w:rsidRDefault="007F1367" w:rsidP="002F14E6">
            <w:pPr>
              <w:pStyle w:val="a3"/>
              <w:widowControl w:val="0"/>
              <w:snapToGrid w:val="0"/>
              <w:spacing w:before="0" w:after="0"/>
              <w:rPr>
                <w:rFonts w:ascii="仿宋" w:eastAsia="仿宋" w:hAnsi="仿宋"/>
                <w:bCs/>
                <w:color w:val="000000"/>
                <w:szCs w:val="24"/>
              </w:rPr>
            </w:pPr>
          </w:p>
        </w:tc>
        <w:tc>
          <w:tcPr>
            <w:tcW w:w="1741" w:type="dxa"/>
            <w:gridSpan w:val="2"/>
            <w:vMerge w:val="restart"/>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贴照片处</w:t>
            </w:r>
          </w:p>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二寸彩照</w:t>
            </w:r>
          </w:p>
        </w:tc>
      </w:tr>
      <w:tr w:rsidR="007F1367" w:rsidRPr="007A1E29">
        <w:trPr>
          <w:cantSplit/>
          <w:trHeight w:val="630"/>
          <w:jc w:val="center"/>
        </w:trPr>
        <w:tc>
          <w:tcPr>
            <w:tcW w:w="1278" w:type="dxa"/>
            <w:gridSpan w:val="3"/>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政治面貌</w:t>
            </w:r>
          </w:p>
        </w:tc>
        <w:tc>
          <w:tcPr>
            <w:tcW w:w="3834" w:type="dxa"/>
            <w:gridSpan w:val="7"/>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p>
        </w:tc>
        <w:tc>
          <w:tcPr>
            <w:tcW w:w="1278" w:type="dxa"/>
            <w:gridSpan w:val="3"/>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学制</w:t>
            </w:r>
          </w:p>
        </w:tc>
        <w:tc>
          <w:tcPr>
            <w:tcW w:w="815" w:type="dxa"/>
            <w:gridSpan w:val="2"/>
          </w:tcPr>
          <w:p w:rsidR="007F1367" w:rsidRPr="007A1E29" w:rsidRDefault="007F1367" w:rsidP="002F14E6">
            <w:pPr>
              <w:pStyle w:val="a3"/>
              <w:widowControl w:val="0"/>
              <w:snapToGrid w:val="0"/>
              <w:spacing w:before="0" w:after="0"/>
              <w:rPr>
                <w:rFonts w:ascii="仿宋" w:eastAsia="仿宋" w:hAnsi="仿宋"/>
                <w:bCs/>
                <w:color w:val="000000"/>
                <w:szCs w:val="24"/>
              </w:rPr>
            </w:pPr>
          </w:p>
        </w:tc>
        <w:tc>
          <w:tcPr>
            <w:tcW w:w="1741" w:type="dxa"/>
            <w:gridSpan w:val="2"/>
            <w:vMerge/>
          </w:tcPr>
          <w:p w:rsidR="007F1367" w:rsidRPr="007A1E29" w:rsidRDefault="007F1367" w:rsidP="002F14E6">
            <w:pPr>
              <w:pStyle w:val="a3"/>
              <w:widowControl w:val="0"/>
              <w:snapToGrid w:val="0"/>
              <w:spacing w:before="0" w:after="0"/>
              <w:rPr>
                <w:rFonts w:ascii="仿宋" w:eastAsia="仿宋" w:hAnsi="仿宋"/>
                <w:bCs/>
                <w:color w:val="000000"/>
                <w:szCs w:val="24"/>
              </w:rPr>
            </w:pPr>
          </w:p>
        </w:tc>
      </w:tr>
      <w:tr w:rsidR="007F1367" w:rsidRPr="007A1E29">
        <w:trPr>
          <w:cantSplit/>
          <w:trHeight w:val="630"/>
          <w:jc w:val="center"/>
        </w:trPr>
        <w:tc>
          <w:tcPr>
            <w:tcW w:w="1278" w:type="dxa"/>
            <w:gridSpan w:val="3"/>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入学时间</w:t>
            </w:r>
          </w:p>
        </w:tc>
        <w:tc>
          <w:tcPr>
            <w:tcW w:w="2556" w:type="dxa"/>
            <w:gridSpan w:val="4"/>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p>
        </w:tc>
        <w:tc>
          <w:tcPr>
            <w:tcW w:w="1278" w:type="dxa"/>
            <w:gridSpan w:val="3"/>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身份证号</w:t>
            </w:r>
          </w:p>
        </w:tc>
        <w:tc>
          <w:tcPr>
            <w:tcW w:w="2093" w:type="dxa"/>
            <w:gridSpan w:val="5"/>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p>
        </w:tc>
        <w:tc>
          <w:tcPr>
            <w:tcW w:w="1741" w:type="dxa"/>
            <w:gridSpan w:val="2"/>
            <w:vMerge/>
          </w:tcPr>
          <w:p w:rsidR="007F1367" w:rsidRPr="007A1E29" w:rsidRDefault="007F1367" w:rsidP="002F14E6">
            <w:pPr>
              <w:pStyle w:val="a3"/>
              <w:widowControl w:val="0"/>
              <w:snapToGrid w:val="0"/>
              <w:spacing w:before="0" w:after="0"/>
              <w:rPr>
                <w:rFonts w:ascii="仿宋" w:eastAsia="仿宋" w:hAnsi="仿宋"/>
                <w:bCs/>
                <w:color w:val="000000"/>
                <w:szCs w:val="24"/>
              </w:rPr>
            </w:pPr>
          </w:p>
        </w:tc>
      </w:tr>
      <w:tr w:rsidR="007F1367" w:rsidRPr="007A1E29">
        <w:trPr>
          <w:cantSplit/>
          <w:trHeight w:val="630"/>
          <w:jc w:val="center"/>
        </w:trPr>
        <w:tc>
          <w:tcPr>
            <w:tcW w:w="1278" w:type="dxa"/>
            <w:gridSpan w:val="3"/>
            <w:vAlign w:val="center"/>
          </w:tcPr>
          <w:p w:rsidR="006F3FA8" w:rsidRPr="007A1E29" w:rsidRDefault="007F1367" w:rsidP="006F3FA8">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受过何种</w:t>
            </w:r>
          </w:p>
          <w:p w:rsidR="007F1367" w:rsidRPr="007A1E29" w:rsidRDefault="007F1367" w:rsidP="006F3FA8">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奖</w:t>
            </w:r>
            <w:r w:rsidR="006F3FA8" w:rsidRPr="007A1E29">
              <w:rPr>
                <w:rFonts w:ascii="仿宋" w:eastAsia="仿宋" w:hAnsi="仿宋" w:hint="eastAsia"/>
                <w:bCs/>
                <w:color w:val="000000"/>
                <w:szCs w:val="24"/>
              </w:rPr>
              <w:t xml:space="preserve">    </w:t>
            </w:r>
            <w:r w:rsidRPr="007A1E29">
              <w:rPr>
                <w:rFonts w:ascii="仿宋" w:eastAsia="仿宋" w:hAnsi="仿宋" w:hint="eastAsia"/>
                <w:bCs/>
                <w:color w:val="000000"/>
                <w:szCs w:val="24"/>
              </w:rPr>
              <w:t>励</w:t>
            </w:r>
          </w:p>
        </w:tc>
        <w:tc>
          <w:tcPr>
            <w:tcW w:w="2556" w:type="dxa"/>
            <w:gridSpan w:val="4"/>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p>
        </w:tc>
        <w:tc>
          <w:tcPr>
            <w:tcW w:w="1278" w:type="dxa"/>
            <w:gridSpan w:val="3"/>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综合测评</w:t>
            </w:r>
          </w:p>
        </w:tc>
        <w:tc>
          <w:tcPr>
            <w:tcW w:w="2093" w:type="dxa"/>
            <w:gridSpan w:val="5"/>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p>
        </w:tc>
        <w:tc>
          <w:tcPr>
            <w:tcW w:w="1741" w:type="dxa"/>
            <w:gridSpan w:val="2"/>
            <w:vMerge/>
          </w:tcPr>
          <w:p w:rsidR="007F1367" w:rsidRPr="007A1E29" w:rsidRDefault="007F1367" w:rsidP="002F14E6">
            <w:pPr>
              <w:pStyle w:val="a3"/>
              <w:widowControl w:val="0"/>
              <w:snapToGrid w:val="0"/>
              <w:spacing w:before="0" w:after="0"/>
              <w:rPr>
                <w:rFonts w:ascii="仿宋" w:eastAsia="仿宋" w:hAnsi="仿宋"/>
                <w:bCs/>
                <w:color w:val="000000"/>
                <w:szCs w:val="24"/>
              </w:rPr>
            </w:pPr>
          </w:p>
        </w:tc>
      </w:tr>
      <w:tr w:rsidR="007F1367" w:rsidRPr="007A1E29">
        <w:trPr>
          <w:cantSplit/>
          <w:trHeight w:val="630"/>
          <w:jc w:val="center"/>
        </w:trPr>
        <w:tc>
          <w:tcPr>
            <w:tcW w:w="1278" w:type="dxa"/>
            <w:gridSpan w:val="3"/>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所在专业</w:t>
            </w:r>
          </w:p>
        </w:tc>
        <w:tc>
          <w:tcPr>
            <w:tcW w:w="3834" w:type="dxa"/>
            <w:gridSpan w:val="7"/>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p>
        </w:tc>
        <w:tc>
          <w:tcPr>
            <w:tcW w:w="1278" w:type="dxa"/>
            <w:gridSpan w:val="3"/>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特长</w:t>
            </w:r>
          </w:p>
        </w:tc>
        <w:tc>
          <w:tcPr>
            <w:tcW w:w="2556" w:type="dxa"/>
            <w:gridSpan w:val="4"/>
          </w:tcPr>
          <w:p w:rsidR="007F1367" w:rsidRPr="007A1E29" w:rsidRDefault="007F1367" w:rsidP="002F14E6">
            <w:pPr>
              <w:pStyle w:val="a3"/>
              <w:widowControl w:val="0"/>
              <w:snapToGrid w:val="0"/>
              <w:spacing w:before="0" w:after="0"/>
              <w:rPr>
                <w:rFonts w:ascii="仿宋" w:eastAsia="仿宋" w:hAnsi="仿宋"/>
                <w:bCs/>
                <w:color w:val="000000"/>
                <w:szCs w:val="24"/>
              </w:rPr>
            </w:pPr>
          </w:p>
        </w:tc>
      </w:tr>
      <w:tr w:rsidR="007F1367" w:rsidRPr="007A1E29">
        <w:trPr>
          <w:cantSplit/>
          <w:trHeight w:val="630"/>
          <w:jc w:val="center"/>
        </w:trPr>
        <w:tc>
          <w:tcPr>
            <w:tcW w:w="1278" w:type="dxa"/>
            <w:gridSpan w:val="3"/>
            <w:vAlign w:val="center"/>
          </w:tcPr>
          <w:p w:rsidR="006F3FA8"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允许报考</w:t>
            </w:r>
          </w:p>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 xml:space="preserve">专 </w:t>
            </w:r>
            <w:r w:rsidR="006F3FA8" w:rsidRPr="007A1E29">
              <w:rPr>
                <w:rFonts w:ascii="仿宋" w:eastAsia="仿宋" w:hAnsi="仿宋" w:hint="eastAsia"/>
                <w:bCs/>
                <w:color w:val="000000"/>
                <w:szCs w:val="24"/>
              </w:rPr>
              <w:t xml:space="preserve">  </w:t>
            </w:r>
            <w:r w:rsidRPr="007A1E29">
              <w:rPr>
                <w:rFonts w:ascii="仿宋" w:eastAsia="仿宋" w:hAnsi="仿宋" w:hint="eastAsia"/>
                <w:bCs/>
                <w:color w:val="000000"/>
                <w:szCs w:val="24"/>
              </w:rPr>
              <w:t xml:space="preserve"> 业</w:t>
            </w:r>
          </w:p>
        </w:tc>
        <w:tc>
          <w:tcPr>
            <w:tcW w:w="7668" w:type="dxa"/>
            <w:gridSpan w:val="14"/>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p>
        </w:tc>
      </w:tr>
      <w:tr w:rsidR="007F1367" w:rsidRPr="007A1E29">
        <w:trPr>
          <w:cantSplit/>
          <w:trHeight w:val="630"/>
          <w:jc w:val="center"/>
        </w:trPr>
        <w:tc>
          <w:tcPr>
            <w:tcW w:w="1118" w:type="dxa"/>
            <w:gridSpan w:val="2"/>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报考专业代号</w:t>
            </w:r>
          </w:p>
        </w:tc>
        <w:tc>
          <w:tcPr>
            <w:tcW w:w="1118" w:type="dxa"/>
            <w:gridSpan w:val="2"/>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p>
        </w:tc>
        <w:tc>
          <w:tcPr>
            <w:tcW w:w="1118" w:type="dxa"/>
            <w:gridSpan w:val="2"/>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报考专业名称</w:t>
            </w:r>
          </w:p>
        </w:tc>
        <w:tc>
          <w:tcPr>
            <w:tcW w:w="1119" w:type="dxa"/>
            <w:gridSpan w:val="3"/>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p>
        </w:tc>
        <w:tc>
          <w:tcPr>
            <w:tcW w:w="1118" w:type="dxa"/>
            <w:gridSpan w:val="3"/>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考试科目代码</w:t>
            </w:r>
          </w:p>
        </w:tc>
        <w:tc>
          <w:tcPr>
            <w:tcW w:w="1118" w:type="dxa"/>
            <w:gridSpan w:val="2"/>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p>
        </w:tc>
        <w:tc>
          <w:tcPr>
            <w:tcW w:w="1118" w:type="dxa"/>
            <w:gridSpan w:val="2"/>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考试科目名称</w:t>
            </w:r>
          </w:p>
        </w:tc>
        <w:tc>
          <w:tcPr>
            <w:tcW w:w="1119" w:type="dxa"/>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p>
        </w:tc>
      </w:tr>
      <w:tr w:rsidR="007F1367" w:rsidRPr="007A1E29">
        <w:trPr>
          <w:cantSplit/>
          <w:trHeight w:val="630"/>
          <w:jc w:val="center"/>
        </w:trPr>
        <w:tc>
          <w:tcPr>
            <w:tcW w:w="8946" w:type="dxa"/>
            <w:gridSpan w:val="17"/>
            <w:vAlign w:val="center"/>
          </w:tcPr>
          <w:p w:rsidR="007F1367" w:rsidRPr="007A1E29" w:rsidRDefault="007F1367" w:rsidP="002F14E6">
            <w:pPr>
              <w:pStyle w:val="a3"/>
              <w:widowControl w:val="0"/>
              <w:snapToGrid w:val="0"/>
              <w:spacing w:before="0" w:after="0"/>
              <w:jc w:val="both"/>
              <w:rPr>
                <w:rFonts w:ascii="仿宋" w:eastAsia="仿宋" w:hAnsi="仿宋"/>
                <w:bCs/>
                <w:color w:val="000000"/>
                <w:szCs w:val="24"/>
              </w:rPr>
            </w:pPr>
            <w:r w:rsidRPr="007A1E29">
              <w:rPr>
                <w:rFonts w:ascii="仿宋" w:eastAsia="仿宋" w:hAnsi="仿宋" w:hint="eastAsia"/>
                <w:bCs/>
                <w:color w:val="000000"/>
                <w:szCs w:val="24"/>
              </w:rPr>
              <w:t>注意：允许报考的专业只能在本表所允许报考的专业中选择其一。如多选或超出本表允许报考的专业范围，视为自动放弃，取消推荐资格。</w:t>
            </w:r>
          </w:p>
        </w:tc>
      </w:tr>
      <w:tr w:rsidR="007F1367" w:rsidRPr="007A1E29" w:rsidTr="00753156">
        <w:trPr>
          <w:cantSplit/>
          <w:trHeight w:val="2925"/>
          <w:jc w:val="center"/>
        </w:trPr>
        <w:tc>
          <w:tcPr>
            <w:tcW w:w="906" w:type="dxa"/>
            <w:vAlign w:val="center"/>
          </w:tcPr>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推</w:t>
            </w:r>
          </w:p>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荐</w:t>
            </w:r>
          </w:p>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学</w:t>
            </w:r>
          </w:p>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校</w:t>
            </w:r>
          </w:p>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意</w:t>
            </w:r>
          </w:p>
          <w:p w:rsidR="007F1367" w:rsidRPr="007A1E29" w:rsidRDefault="007F1367" w:rsidP="002F14E6">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见</w:t>
            </w:r>
          </w:p>
        </w:tc>
        <w:tc>
          <w:tcPr>
            <w:tcW w:w="3528" w:type="dxa"/>
            <w:gridSpan w:val="7"/>
            <w:vAlign w:val="bottom"/>
          </w:tcPr>
          <w:p w:rsidR="00BF7CA6" w:rsidRPr="007A1E29" w:rsidRDefault="00BF7CA6" w:rsidP="007F1367">
            <w:pPr>
              <w:pStyle w:val="a3"/>
              <w:widowControl w:val="0"/>
              <w:snapToGrid w:val="0"/>
              <w:ind w:firstLineChars="50" w:firstLine="125"/>
              <w:rPr>
                <w:rFonts w:ascii="仿宋" w:eastAsia="仿宋" w:hAnsi="仿宋"/>
                <w:bCs/>
                <w:color w:val="000000"/>
                <w:szCs w:val="24"/>
              </w:rPr>
            </w:pPr>
          </w:p>
          <w:p w:rsidR="00BF7CA6" w:rsidRPr="007A1E29" w:rsidRDefault="00BF7CA6" w:rsidP="000A32DD">
            <w:pPr>
              <w:pStyle w:val="a3"/>
              <w:widowControl w:val="0"/>
              <w:snapToGrid w:val="0"/>
              <w:rPr>
                <w:rFonts w:ascii="仿宋" w:eastAsia="仿宋" w:hAnsi="仿宋"/>
                <w:bCs/>
                <w:color w:val="000000"/>
                <w:szCs w:val="24"/>
              </w:rPr>
            </w:pPr>
          </w:p>
          <w:p w:rsidR="007F1367" w:rsidRPr="007A1E29" w:rsidRDefault="007F1367" w:rsidP="007F1367">
            <w:pPr>
              <w:pStyle w:val="a3"/>
              <w:widowControl w:val="0"/>
              <w:snapToGrid w:val="0"/>
              <w:ind w:firstLineChars="50" w:firstLine="125"/>
              <w:rPr>
                <w:rFonts w:ascii="仿宋" w:eastAsia="仿宋" w:hAnsi="仿宋"/>
                <w:bCs/>
                <w:color w:val="000000"/>
                <w:szCs w:val="24"/>
              </w:rPr>
            </w:pPr>
            <w:r w:rsidRPr="007A1E29">
              <w:rPr>
                <w:rFonts w:ascii="仿宋" w:eastAsia="仿宋" w:hAnsi="仿宋" w:hint="eastAsia"/>
                <w:bCs/>
                <w:color w:val="000000"/>
                <w:szCs w:val="24"/>
              </w:rPr>
              <w:t xml:space="preserve">负责人：  </w:t>
            </w:r>
            <w:r w:rsidR="00BF7CA6" w:rsidRPr="007A1E29">
              <w:rPr>
                <w:rFonts w:ascii="仿宋" w:eastAsia="仿宋" w:hAnsi="仿宋" w:hint="eastAsia"/>
                <w:bCs/>
                <w:color w:val="000000"/>
                <w:szCs w:val="24"/>
              </w:rPr>
              <w:t xml:space="preserve">  </w:t>
            </w:r>
            <w:r w:rsidRPr="007A1E29">
              <w:rPr>
                <w:rFonts w:ascii="仿宋" w:eastAsia="仿宋" w:hAnsi="仿宋" w:hint="eastAsia"/>
                <w:bCs/>
                <w:color w:val="000000"/>
                <w:szCs w:val="24"/>
              </w:rPr>
              <w:t xml:space="preserve"> </w:t>
            </w:r>
            <w:r w:rsidR="00BF7CA6" w:rsidRPr="007A1E29">
              <w:rPr>
                <w:rFonts w:ascii="仿宋" w:eastAsia="仿宋" w:hAnsi="仿宋" w:hint="eastAsia"/>
                <w:bCs/>
                <w:color w:val="000000"/>
                <w:szCs w:val="24"/>
              </w:rPr>
              <w:t xml:space="preserve">  </w:t>
            </w:r>
            <w:r w:rsidRPr="007A1E29">
              <w:rPr>
                <w:rFonts w:ascii="仿宋" w:eastAsia="仿宋" w:hAnsi="仿宋" w:hint="eastAsia"/>
                <w:bCs/>
                <w:color w:val="000000"/>
                <w:szCs w:val="24"/>
              </w:rPr>
              <w:t xml:space="preserve"> （盖章）</w:t>
            </w:r>
          </w:p>
          <w:p w:rsidR="00BF7CA6" w:rsidRPr="007A1E29" w:rsidRDefault="007F1367" w:rsidP="000A32DD">
            <w:pPr>
              <w:pStyle w:val="a3"/>
              <w:widowControl w:val="0"/>
              <w:snapToGrid w:val="0"/>
              <w:jc w:val="center"/>
              <w:rPr>
                <w:rFonts w:ascii="仿宋" w:eastAsia="仿宋" w:hAnsi="仿宋"/>
                <w:bCs/>
                <w:color w:val="000000"/>
                <w:szCs w:val="24"/>
              </w:rPr>
            </w:pPr>
            <w:r w:rsidRPr="007A1E29">
              <w:rPr>
                <w:rFonts w:ascii="仿宋" w:eastAsia="仿宋" w:hAnsi="仿宋" w:hint="eastAsia"/>
                <w:bCs/>
                <w:color w:val="000000"/>
                <w:szCs w:val="24"/>
              </w:rPr>
              <w:t xml:space="preserve">     </w:t>
            </w:r>
            <w:r w:rsidR="00BF7CA6" w:rsidRPr="007A1E29">
              <w:rPr>
                <w:rFonts w:ascii="仿宋" w:eastAsia="仿宋" w:hAnsi="仿宋" w:hint="eastAsia"/>
                <w:bCs/>
                <w:color w:val="000000"/>
                <w:szCs w:val="24"/>
              </w:rPr>
              <w:t xml:space="preserve">      </w:t>
            </w:r>
            <w:r w:rsidRPr="007A1E29">
              <w:rPr>
                <w:rFonts w:ascii="仿宋" w:eastAsia="仿宋" w:hAnsi="仿宋" w:hint="eastAsia"/>
                <w:bCs/>
                <w:color w:val="000000"/>
                <w:szCs w:val="24"/>
              </w:rPr>
              <w:t xml:space="preserve">   年   月   日</w:t>
            </w:r>
          </w:p>
        </w:tc>
        <w:tc>
          <w:tcPr>
            <w:tcW w:w="927" w:type="dxa"/>
            <w:gridSpan w:val="3"/>
            <w:vAlign w:val="center"/>
          </w:tcPr>
          <w:p w:rsidR="007F1367" w:rsidRPr="007A1E29" w:rsidRDefault="007F1367" w:rsidP="002F14E6">
            <w:pPr>
              <w:pStyle w:val="a3"/>
              <w:widowControl w:val="0"/>
              <w:snapToGrid w:val="0"/>
              <w:spacing w:line="280" w:lineRule="exact"/>
              <w:jc w:val="center"/>
              <w:rPr>
                <w:rFonts w:ascii="仿宋" w:eastAsia="仿宋" w:hAnsi="仿宋"/>
                <w:bCs/>
                <w:color w:val="000000"/>
                <w:szCs w:val="24"/>
              </w:rPr>
            </w:pPr>
            <w:r w:rsidRPr="007A1E29">
              <w:rPr>
                <w:rFonts w:ascii="仿宋" w:eastAsia="仿宋" w:hAnsi="仿宋" w:hint="eastAsia"/>
                <w:bCs/>
                <w:color w:val="000000"/>
                <w:szCs w:val="24"/>
              </w:rPr>
              <w:t>教</w:t>
            </w:r>
          </w:p>
          <w:p w:rsidR="007F1367" w:rsidRPr="007A1E29" w:rsidRDefault="007F1367" w:rsidP="002F14E6">
            <w:pPr>
              <w:pStyle w:val="a3"/>
              <w:widowControl w:val="0"/>
              <w:snapToGrid w:val="0"/>
              <w:spacing w:line="280" w:lineRule="exact"/>
              <w:jc w:val="center"/>
              <w:rPr>
                <w:rFonts w:ascii="仿宋" w:eastAsia="仿宋" w:hAnsi="仿宋"/>
                <w:bCs/>
                <w:color w:val="000000"/>
                <w:szCs w:val="24"/>
              </w:rPr>
            </w:pPr>
            <w:r w:rsidRPr="007A1E29">
              <w:rPr>
                <w:rFonts w:ascii="仿宋" w:eastAsia="仿宋" w:hAnsi="仿宋" w:hint="eastAsia"/>
                <w:bCs/>
                <w:color w:val="000000"/>
                <w:szCs w:val="24"/>
              </w:rPr>
              <w:t>育</w:t>
            </w:r>
          </w:p>
          <w:p w:rsidR="007F1367" w:rsidRPr="007A1E29" w:rsidRDefault="007F1367" w:rsidP="002F14E6">
            <w:pPr>
              <w:pStyle w:val="a3"/>
              <w:widowControl w:val="0"/>
              <w:snapToGrid w:val="0"/>
              <w:spacing w:line="280" w:lineRule="exact"/>
              <w:jc w:val="center"/>
              <w:rPr>
                <w:rFonts w:ascii="仿宋" w:eastAsia="仿宋" w:hAnsi="仿宋"/>
                <w:bCs/>
                <w:color w:val="000000"/>
                <w:szCs w:val="24"/>
              </w:rPr>
            </w:pPr>
            <w:r w:rsidRPr="007A1E29">
              <w:rPr>
                <w:rFonts w:ascii="仿宋" w:eastAsia="仿宋" w:hAnsi="仿宋" w:hint="eastAsia"/>
                <w:bCs/>
                <w:color w:val="000000"/>
                <w:szCs w:val="24"/>
              </w:rPr>
              <w:t>厅</w:t>
            </w:r>
          </w:p>
          <w:p w:rsidR="007F1367" w:rsidRPr="007A1E29" w:rsidRDefault="007F1367" w:rsidP="002F14E6">
            <w:pPr>
              <w:pStyle w:val="a3"/>
              <w:widowControl w:val="0"/>
              <w:snapToGrid w:val="0"/>
              <w:spacing w:line="280" w:lineRule="exact"/>
              <w:jc w:val="center"/>
              <w:rPr>
                <w:rFonts w:ascii="仿宋" w:eastAsia="仿宋" w:hAnsi="仿宋"/>
                <w:bCs/>
                <w:color w:val="000000"/>
                <w:szCs w:val="24"/>
              </w:rPr>
            </w:pPr>
            <w:r w:rsidRPr="007A1E29">
              <w:rPr>
                <w:rFonts w:ascii="仿宋" w:eastAsia="仿宋" w:hAnsi="仿宋" w:hint="eastAsia"/>
                <w:bCs/>
                <w:color w:val="000000"/>
                <w:szCs w:val="24"/>
              </w:rPr>
              <w:t>审</w:t>
            </w:r>
          </w:p>
          <w:p w:rsidR="007F1367" w:rsidRPr="007A1E29" w:rsidRDefault="007F1367" w:rsidP="002F14E6">
            <w:pPr>
              <w:pStyle w:val="a3"/>
              <w:widowControl w:val="0"/>
              <w:snapToGrid w:val="0"/>
              <w:spacing w:line="280" w:lineRule="exact"/>
              <w:jc w:val="center"/>
              <w:rPr>
                <w:rFonts w:ascii="仿宋" w:eastAsia="仿宋" w:hAnsi="仿宋"/>
                <w:bCs/>
                <w:color w:val="000000"/>
                <w:szCs w:val="24"/>
              </w:rPr>
            </w:pPr>
            <w:r w:rsidRPr="007A1E29">
              <w:rPr>
                <w:rFonts w:ascii="仿宋" w:eastAsia="仿宋" w:hAnsi="仿宋" w:hint="eastAsia"/>
                <w:bCs/>
                <w:color w:val="000000"/>
                <w:szCs w:val="24"/>
              </w:rPr>
              <w:t>核</w:t>
            </w:r>
          </w:p>
          <w:p w:rsidR="007F1367" w:rsidRPr="007A1E29" w:rsidRDefault="007F1367" w:rsidP="002F14E6">
            <w:pPr>
              <w:pStyle w:val="a3"/>
              <w:widowControl w:val="0"/>
              <w:snapToGrid w:val="0"/>
              <w:spacing w:line="280" w:lineRule="exact"/>
              <w:jc w:val="center"/>
              <w:rPr>
                <w:rFonts w:ascii="仿宋" w:eastAsia="仿宋" w:hAnsi="仿宋"/>
                <w:bCs/>
                <w:color w:val="000000"/>
                <w:szCs w:val="24"/>
              </w:rPr>
            </w:pPr>
            <w:r w:rsidRPr="007A1E29">
              <w:rPr>
                <w:rFonts w:ascii="仿宋" w:eastAsia="仿宋" w:hAnsi="仿宋" w:hint="eastAsia"/>
                <w:bCs/>
                <w:color w:val="000000"/>
                <w:szCs w:val="24"/>
              </w:rPr>
              <w:t>意</w:t>
            </w:r>
          </w:p>
          <w:p w:rsidR="007F1367" w:rsidRPr="007A1E29" w:rsidRDefault="007F1367" w:rsidP="002F14E6">
            <w:pPr>
              <w:pStyle w:val="a3"/>
              <w:widowControl w:val="0"/>
              <w:snapToGrid w:val="0"/>
              <w:spacing w:line="280" w:lineRule="exact"/>
              <w:jc w:val="center"/>
              <w:rPr>
                <w:rFonts w:ascii="仿宋" w:eastAsia="仿宋" w:hAnsi="仿宋"/>
                <w:bCs/>
                <w:color w:val="000000"/>
                <w:szCs w:val="24"/>
              </w:rPr>
            </w:pPr>
            <w:r w:rsidRPr="007A1E29">
              <w:rPr>
                <w:rFonts w:ascii="仿宋" w:eastAsia="仿宋" w:hAnsi="仿宋" w:hint="eastAsia"/>
                <w:bCs/>
                <w:color w:val="000000"/>
                <w:szCs w:val="24"/>
              </w:rPr>
              <w:t>见</w:t>
            </w:r>
          </w:p>
        </w:tc>
        <w:tc>
          <w:tcPr>
            <w:tcW w:w="3585" w:type="dxa"/>
            <w:gridSpan w:val="6"/>
            <w:vAlign w:val="bottom"/>
          </w:tcPr>
          <w:p w:rsidR="00BF7CA6" w:rsidRPr="007A1E29" w:rsidRDefault="007F1367" w:rsidP="002F14E6">
            <w:pPr>
              <w:pStyle w:val="a3"/>
              <w:widowControl w:val="0"/>
              <w:snapToGrid w:val="0"/>
              <w:rPr>
                <w:rFonts w:ascii="仿宋" w:eastAsia="仿宋" w:hAnsi="仿宋"/>
                <w:bCs/>
                <w:color w:val="000000"/>
                <w:szCs w:val="24"/>
              </w:rPr>
            </w:pPr>
            <w:r w:rsidRPr="007A1E29">
              <w:rPr>
                <w:rFonts w:ascii="仿宋" w:eastAsia="仿宋" w:hAnsi="仿宋" w:hint="eastAsia"/>
                <w:bCs/>
                <w:color w:val="000000"/>
                <w:szCs w:val="24"/>
              </w:rPr>
              <w:t xml:space="preserve"> </w:t>
            </w:r>
          </w:p>
          <w:p w:rsidR="007F1367" w:rsidRPr="007A1E29" w:rsidRDefault="007F1367" w:rsidP="002F14E6">
            <w:pPr>
              <w:pStyle w:val="a3"/>
              <w:widowControl w:val="0"/>
              <w:snapToGrid w:val="0"/>
              <w:rPr>
                <w:rFonts w:ascii="仿宋" w:eastAsia="仿宋" w:hAnsi="仿宋"/>
                <w:bCs/>
                <w:color w:val="000000"/>
                <w:szCs w:val="24"/>
              </w:rPr>
            </w:pPr>
            <w:r w:rsidRPr="007A1E29">
              <w:rPr>
                <w:rFonts w:ascii="仿宋" w:eastAsia="仿宋" w:hAnsi="仿宋" w:hint="eastAsia"/>
                <w:bCs/>
                <w:color w:val="000000"/>
                <w:szCs w:val="24"/>
              </w:rPr>
              <w:t xml:space="preserve">负责人：    </w:t>
            </w:r>
            <w:r w:rsidR="00BF7CA6" w:rsidRPr="007A1E29">
              <w:rPr>
                <w:rFonts w:ascii="仿宋" w:eastAsia="仿宋" w:hAnsi="仿宋" w:hint="eastAsia"/>
                <w:bCs/>
                <w:color w:val="000000"/>
                <w:szCs w:val="24"/>
              </w:rPr>
              <w:t xml:space="preserve">   </w:t>
            </w:r>
            <w:r w:rsidRPr="007A1E29">
              <w:rPr>
                <w:rFonts w:ascii="仿宋" w:eastAsia="仿宋" w:hAnsi="仿宋" w:hint="eastAsia"/>
                <w:bCs/>
                <w:color w:val="000000"/>
                <w:szCs w:val="24"/>
              </w:rPr>
              <w:t>（盖章）</w:t>
            </w:r>
          </w:p>
          <w:p w:rsidR="00BF7CA6" w:rsidRPr="007A1E29" w:rsidRDefault="007F1367" w:rsidP="000A32DD">
            <w:pPr>
              <w:pStyle w:val="a3"/>
              <w:widowControl w:val="0"/>
              <w:snapToGrid w:val="0"/>
              <w:jc w:val="center"/>
              <w:rPr>
                <w:rFonts w:ascii="仿宋" w:eastAsia="仿宋" w:hAnsi="仿宋"/>
                <w:bCs/>
                <w:color w:val="000000"/>
                <w:szCs w:val="24"/>
              </w:rPr>
            </w:pPr>
            <w:r w:rsidRPr="007A1E29">
              <w:rPr>
                <w:rFonts w:ascii="仿宋" w:eastAsia="仿宋" w:hAnsi="仿宋" w:hint="eastAsia"/>
                <w:bCs/>
                <w:color w:val="000000"/>
                <w:szCs w:val="24"/>
              </w:rPr>
              <w:t xml:space="preserve">    </w:t>
            </w:r>
            <w:r w:rsidR="00BF7CA6" w:rsidRPr="007A1E29">
              <w:rPr>
                <w:rFonts w:ascii="仿宋" w:eastAsia="仿宋" w:hAnsi="仿宋" w:hint="eastAsia"/>
                <w:bCs/>
                <w:color w:val="000000"/>
                <w:szCs w:val="24"/>
              </w:rPr>
              <w:t xml:space="preserve">     </w:t>
            </w:r>
            <w:r w:rsidRPr="007A1E29">
              <w:rPr>
                <w:rFonts w:ascii="仿宋" w:eastAsia="仿宋" w:hAnsi="仿宋" w:hint="eastAsia"/>
                <w:bCs/>
                <w:color w:val="000000"/>
                <w:szCs w:val="24"/>
              </w:rPr>
              <w:t xml:space="preserve">    年   月   日</w:t>
            </w:r>
          </w:p>
        </w:tc>
      </w:tr>
    </w:tbl>
    <w:p w:rsidR="007F1367" w:rsidRPr="007A1E29" w:rsidRDefault="007F1367" w:rsidP="007F1367">
      <w:pPr>
        <w:pStyle w:val="a3"/>
        <w:widowControl w:val="0"/>
        <w:adjustRightInd w:val="0"/>
        <w:snapToGrid w:val="0"/>
        <w:spacing w:before="0" w:after="0" w:line="100" w:lineRule="exact"/>
        <w:rPr>
          <w:rFonts w:ascii="仿宋" w:eastAsia="仿宋" w:hAnsi="仿宋"/>
          <w:bCs/>
          <w:color w:val="000000"/>
        </w:rPr>
      </w:pPr>
    </w:p>
    <w:p w:rsidR="000A32DD" w:rsidRPr="007A1E29" w:rsidRDefault="007F1367" w:rsidP="000A32DD">
      <w:pPr>
        <w:pStyle w:val="a3"/>
        <w:widowControl w:val="0"/>
        <w:adjustRightInd w:val="0"/>
        <w:snapToGrid w:val="0"/>
        <w:spacing w:before="0" w:after="0"/>
        <w:ind w:left="712" w:hangingChars="285" w:hanging="712"/>
        <w:rPr>
          <w:color w:val="000000"/>
        </w:rPr>
      </w:pPr>
      <w:r w:rsidRPr="007A1E29">
        <w:rPr>
          <w:rFonts w:hint="eastAsia"/>
          <w:color w:val="000000"/>
        </w:rPr>
        <w:t>备注：本表由信息采集系统自动生成，一式二份，入选后省辖市招办存一份，一份装入学生档案。</w:t>
      </w:r>
    </w:p>
    <w:p w:rsidR="000A32DD" w:rsidRPr="007A1E29" w:rsidRDefault="000A32DD" w:rsidP="000A32DD">
      <w:pPr>
        <w:pStyle w:val="a3"/>
        <w:widowControl w:val="0"/>
        <w:adjustRightInd w:val="0"/>
        <w:snapToGrid w:val="0"/>
        <w:spacing w:before="0" w:after="0"/>
        <w:ind w:left="712" w:hangingChars="285" w:hanging="712"/>
        <w:rPr>
          <w:rFonts w:ascii="黑体" w:eastAsia="黑体" w:hAnsi="仿宋"/>
          <w:color w:val="000000"/>
          <w:szCs w:val="24"/>
        </w:rPr>
      </w:pPr>
      <w:r w:rsidRPr="007A1E29">
        <w:rPr>
          <w:rFonts w:ascii="黑体" w:eastAsia="黑体" w:hint="eastAsia"/>
          <w:bCs/>
          <w:color w:val="000000"/>
        </w:rPr>
        <w:t>声明：本人已认真阅读并同意注意事项的要求，并确认本表资料内准确无误。</w:t>
      </w:r>
    </w:p>
    <w:p w:rsidR="000A32DD" w:rsidRPr="007A1E29" w:rsidRDefault="00EF2531" w:rsidP="00E339A5">
      <w:pPr>
        <w:ind w:rightChars="-1" w:right="-3"/>
        <w:rPr>
          <w:rFonts w:ascii="仿宋" w:eastAsia="仿宋" w:hAnsi="仿宋"/>
          <w:bCs w:val="0"/>
          <w:szCs w:val="30"/>
        </w:rPr>
      </w:pPr>
      <w:r w:rsidRPr="007A1E29">
        <w:rPr>
          <w:rFonts w:ascii="仿宋" w:eastAsia="仿宋" w:hAnsi="仿宋" w:hint="eastAsia"/>
          <w:bCs w:val="0"/>
          <w:szCs w:val="30"/>
        </w:rPr>
        <w:t xml:space="preserve"> </w:t>
      </w:r>
      <w:r w:rsidRPr="007A1E29">
        <w:rPr>
          <w:rFonts w:ascii="Arial" w:hAnsi="Arial" w:cs="Arial"/>
          <w:shd w:val="clear" w:color="auto" w:fill="FFFFFF"/>
        </w:rPr>
        <w:t>_______________</w:t>
      </w:r>
      <w:r w:rsidR="000A32DD" w:rsidRPr="007A1E29">
        <w:rPr>
          <w:rFonts w:ascii="仿宋" w:eastAsia="仿宋" w:hAnsi="仿宋" w:hint="eastAsia"/>
          <w:bCs w:val="0"/>
          <w:szCs w:val="30"/>
        </w:rPr>
        <w:t>（本人签字）</w:t>
      </w:r>
      <w:r w:rsidRPr="007A1E29">
        <w:rPr>
          <w:rFonts w:ascii="仿宋" w:eastAsia="仿宋" w:hAnsi="仿宋" w:hint="eastAsia"/>
          <w:bCs w:val="0"/>
          <w:szCs w:val="30"/>
        </w:rPr>
        <w:t xml:space="preserve">      </w:t>
      </w:r>
      <w:r w:rsidR="00E339A5" w:rsidRPr="007A1E29">
        <w:rPr>
          <w:rFonts w:ascii="仿宋" w:eastAsia="仿宋" w:hAnsi="仿宋" w:hint="eastAsia"/>
          <w:bCs w:val="0"/>
          <w:szCs w:val="30"/>
        </w:rPr>
        <w:t xml:space="preserve">   </w:t>
      </w:r>
      <w:r w:rsidRPr="007A1E29">
        <w:rPr>
          <w:rFonts w:ascii="仿宋" w:eastAsia="仿宋" w:hAnsi="仿宋" w:hint="eastAsia"/>
          <w:bCs w:val="0"/>
          <w:szCs w:val="30"/>
        </w:rPr>
        <w:t xml:space="preserve"> </w:t>
      </w:r>
      <w:r w:rsidR="000A32DD" w:rsidRPr="007A1E29">
        <w:rPr>
          <w:rFonts w:ascii="仿宋" w:eastAsia="仿宋" w:hAnsi="仿宋" w:hint="eastAsia"/>
          <w:bCs w:val="0"/>
          <w:szCs w:val="30"/>
        </w:rPr>
        <w:t>年   月   日</w:t>
      </w:r>
    </w:p>
    <w:p w:rsidR="000676E6" w:rsidRPr="007A1E29" w:rsidRDefault="003F02EA" w:rsidP="0053701E">
      <w:pPr>
        <w:ind w:rightChars="398" w:right="1233"/>
        <w:rPr>
          <w:rFonts w:ascii="黑体" w:eastAsia="黑体" w:hAnsi="仿宋"/>
          <w:bCs w:val="0"/>
          <w:szCs w:val="30"/>
        </w:rPr>
      </w:pPr>
      <w:r w:rsidRPr="007A1E29">
        <w:rPr>
          <w:rFonts w:ascii="黑体" w:eastAsia="黑体" w:hAnsi="仿宋" w:hint="eastAsia"/>
          <w:bCs w:val="0"/>
          <w:szCs w:val="30"/>
        </w:rPr>
        <w:lastRenderedPageBreak/>
        <w:t>附件5</w:t>
      </w:r>
    </w:p>
    <w:p w:rsidR="00F45DE8" w:rsidRPr="007A1E29" w:rsidRDefault="006640FF" w:rsidP="003F02EA">
      <w:pPr>
        <w:snapToGrid w:val="0"/>
        <w:ind w:rightChars="-1" w:right="-3"/>
        <w:jc w:val="center"/>
        <w:rPr>
          <w:rFonts w:ascii="方正小标宋简体" w:eastAsia="方正小标宋简体" w:hAnsi="仿宋"/>
          <w:bCs w:val="0"/>
          <w:sz w:val="44"/>
          <w:szCs w:val="44"/>
        </w:rPr>
      </w:pPr>
      <w:r w:rsidRPr="007A1E29">
        <w:rPr>
          <w:rFonts w:ascii="方正小标宋简体" w:eastAsia="方正小标宋简体" w:hAnsi="仿宋" w:hint="eastAsia"/>
          <w:bCs w:val="0"/>
          <w:sz w:val="44"/>
          <w:szCs w:val="44"/>
        </w:rPr>
        <w:t>2014</w:t>
      </w:r>
      <w:r w:rsidR="003F02EA" w:rsidRPr="007A1E29">
        <w:rPr>
          <w:rFonts w:ascii="方正小标宋简体" w:eastAsia="方正小标宋简体" w:hAnsi="仿宋" w:hint="eastAsia"/>
          <w:bCs w:val="0"/>
          <w:sz w:val="44"/>
          <w:szCs w:val="44"/>
        </w:rPr>
        <w:t>年河南省普通</w:t>
      </w:r>
      <w:r w:rsidR="00252C24" w:rsidRPr="007A1E29">
        <w:rPr>
          <w:rFonts w:ascii="方正小标宋简体" w:eastAsia="方正小标宋简体" w:hAnsi="仿宋" w:hint="eastAsia"/>
          <w:bCs w:val="0"/>
          <w:sz w:val="44"/>
          <w:szCs w:val="44"/>
        </w:rPr>
        <w:t>高等学校专科</w:t>
      </w:r>
      <w:r w:rsidR="003F02EA" w:rsidRPr="007A1E29">
        <w:rPr>
          <w:rFonts w:ascii="方正小标宋简体" w:eastAsia="方正小标宋简体" w:hAnsi="仿宋" w:hint="eastAsia"/>
          <w:bCs w:val="0"/>
          <w:sz w:val="44"/>
          <w:szCs w:val="44"/>
        </w:rPr>
        <w:t>毕业生服</w:t>
      </w:r>
    </w:p>
    <w:p w:rsidR="003F02EA" w:rsidRPr="007A1E29" w:rsidRDefault="003F02EA" w:rsidP="003F02EA">
      <w:pPr>
        <w:snapToGrid w:val="0"/>
        <w:ind w:rightChars="-1" w:right="-3"/>
        <w:jc w:val="center"/>
        <w:rPr>
          <w:rFonts w:ascii="方正小标宋简体" w:eastAsia="方正小标宋简体" w:hAnsi="仿宋"/>
          <w:bCs w:val="0"/>
          <w:sz w:val="44"/>
          <w:szCs w:val="44"/>
        </w:rPr>
      </w:pPr>
      <w:r w:rsidRPr="007A1E29">
        <w:rPr>
          <w:rFonts w:ascii="方正小标宋简体" w:eastAsia="方正小标宋简体" w:hAnsi="仿宋" w:hint="eastAsia"/>
          <w:bCs w:val="0"/>
          <w:sz w:val="44"/>
          <w:szCs w:val="44"/>
        </w:rPr>
        <w:t>义务兵役退役后接受普通本科教育报名表</w:t>
      </w:r>
    </w:p>
    <w:p w:rsidR="003F02EA" w:rsidRPr="007A1E29" w:rsidRDefault="004A1E7A" w:rsidP="004A1E7A">
      <w:pPr>
        <w:pStyle w:val="a3"/>
        <w:widowControl w:val="0"/>
        <w:adjustRightInd w:val="0"/>
        <w:spacing w:beforeLines="15" w:before="88" w:afterLines="15" w:after="88" w:line="360" w:lineRule="exact"/>
        <w:rPr>
          <w:rFonts w:ascii="楷体_GB2312" w:eastAsia="楷体_GB2312" w:hAnsi="仿宋"/>
          <w:bCs/>
          <w:color w:val="000000"/>
          <w:sz w:val="28"/>
          <w:szCs w:val="28"/>
        </w:rPr>
      </w:pPr>
      <w:r w:rsidRPr="007A1E29">
        <w:rPr>
          <w:rFonts w:ascii="楷体_GB2312" w:eastAsia="楷体_GB2312" w:hAnsi="仿宋" w:hint="eastAsia"/>
          <w:bCs/>
          <w:color w:val="000000"/>
          <w:sz w:val="28"/>
          <w:szCs w:val="28"/>
        </w:rPr>
        <w:t>推荐学校（盖章）：</w:t>
      </w:r>
    </w:p>
    <w:p w:rsidR="004A1E7A" w:rsidRPr="007A1E29" w:rsidRDefault="004A1E7A" w:rsidP="004A1E7A">
      <w:pPr>
        <w:pStyle w:val="a3"/>
        <w:widowControl w:val="0"/>
        <w:adjustRightInd w:val="0"/>
        <w:spacing w:beforeLines="15" w:before="88" w:afterLines="15" w:after="88" w:line="360" w:lineRule="exact"/>
        <w:rPr>
          <w:rFonts w:ascii="楷体_GB2312" w:eastAsia="楷体_GB2312" w:hAnsi="仿宋"/>
          <w:bCs/>
          <w:color w:val="000000"/>
          <w:sz w:val="28"/>
          <w:szCs w:val="28"/>
        </w:rPr>
      </w:pPr>
      <w:r w:rsidRPr="007A1E29">
        <w:rPr>
          <w:rFonts w:ascii="楷体_GB2312" w:eastAsia="楷体_GB2312" w:hAnsi="仿宋" w:hint="eastAsia"/>
          <w:bCs/>
          <w:color w:val="000000"/>
          <w:sz w:val="28"/>
          <w:szCs w:val="28"/>
        </w:rPr>
        <w:t>报名序号：                           考生号：</w:t>
      </w:r>
    </w:p>
    <w:tbl>
      <w:tblPr>
        <w:tblW w:w="89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6"/>
        <w:gridCol w:w="212"/>
        <w:gridCol w:w="160"/>
        <w:gridCol w:w="958"/>
        <w:gridCol w:w="690"/>
        <w:gridCol w:w="428"/>
        <w:gridCol w:w="189"/>
        <w:gridCol w:w="313"/>
        <w:gridCol w:w="578"/>
        <w:gridCol w:w="39"/>
        <w:gridCol w:w="313"/>
        <w:gridCol w:w="326"/>
        <w:gridCol w:w="6"/>
        <w:gridCol w:w="243"/>
        <w:gridCol w:w="230"/>
        <w:gridCol w:w="425"/>
        <w:gridCol w:w="374"/>
        <w:gridCol w:w="319"/>
        <w:gridCol w:w="496"/>
        <w:gridCol w:w="622"/>
        <w:gridCol w:w="1119"/>
      </w:tblGrid>
      <w:tr w:rsidR="006F3FA8" w:rsidRPr="007A1E29">
        <w:trPr>
          <w:cantSplit/>
          <w:trHeight w:val="630"/>
          <w:jc w:val="center"/>
        </w:trPr>
        <w:tc>
          <w:tcPr>
            <w:tcW w:w="1278" w:type="dxa"/>
            <w:gridSpan w:val="3"/>
            <w:vAlign w:val="center"/>
          </w:tcPr>
          <w:p w:rsidR="006F3FA8" w:rsidRPr="007A1E29" w:rsidRDefault="006F3FA8"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姓</w:t>
            </w:r>
            <w:r w:rsidR="00F45DE8" w:rsidRPr="007A1E29">
              <w:rPr>
                <w:rFonts w:ascii="仿宋" w:eastAsia="仿宋" w:hAnsi="仿宋" w:hint="eastAsia"/>
                <w:bCs/>
                <w:color w:val="000000"/>
                <w:szCs w:val="24"/>
              </w:rPr>
              <w:t xml:space="preserve">  </w:t>
            </w:r>
            <w:r w:rsidRPr="007A1E29">
              <w:rPr>
                <w:rFonts w:ascii="仿宋" w:eastAsia="仿宋" w:hAnsi="仿宋" w:hint="eastAsia"/>
                <w:bCs/>
                <w:color w:val="000000"/>
                <w:szCs w:val="24"/>
              </w:rPr>
              <w:t>名</w:t>
            </w:r>
          </w:p>
        </w:tc>
        <w:tc>
          <w:tcPr>
            <w:tcW w:w="1648" w:type="dxa"/>
            <w:gridSpan w:val="2"/>
            <w:vAlign w:val="center"/>
          </w:tcPr>
          <w:p w:rsidR="006F3FA8" w:rsidRPr="007A1E29" w:rsidRDefault="006F3FA8" w:rsidP="00C373D5">
            <w:pPr>
              <w:pStyle w:val="a3"/>
              <w:widowControl w:val="0"/>
              <w:snapToGrid w:val="0"/>
              <w:spacing w:before="0" w:after="0"/>
              <w:jc w:val="center"/>
              <w:rPr>
                <w:rFonts w:ascii="仿宋" w:eastAsia="仿宋" w:hAnsi="仿宋"/>
                <w:bCs/>
                <w:color w:val="000000"/>
                <w:szCs w:val="24"/>
              </w:rPr>
            </w:pPr>
          </w:p>
        </w:tc>
        <w:tc>
          <w:tcPr>
            <w:tcW w:w="930" w:type="dxa"/>
            <w:gridSpan w:val="3"/>
            <w:vAlign w:val="center"/>
          </w:tcPr>
          <w:p w:rsidR="006F3FA8" w:rsidRPr="007A1E29" w:rsidRDefault="006F3FA8"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性别</w:t>
            </w:r>
          </w:p>
        </w:tc>
        <w:tc>
          <w:tcPr>
            <w:tcW w:w="930" w:type="dxa"/>
            <w:gridSpan w:val="3"/>
            <w:tcBorders>
              <w:right w:val="single" w:sz="4" w:space="0" w:color="auto"/>
            </w:tcBorders>
            <w:vAlign w:val="center"/>
          </w:tcPr>
          <w:p w:rsidR="006F3FA8" w:rsidRPr="007A1E29" w:rsidRDefault="006F3FA8" w:rsidP="00C373D5">
            <w:pPr>
              <w:pStyle w:val="a3"/>
              <w:widowControl w:val="0"/>
              <w:snapToGrid w:val="0"/>
              <w:spacing w:before="0" w:after="0"/>
              <w:jc w:val="center"/>
              <w:rPr>
                <w:rFonts w:ascii="仿宋" w:eastAsia="仿宋" w:hAnsi="仿宋"/>
                <w:bCs/>
                <w:color w:val="000000"/>
                <w:szCs w:val="24"/>
              </w:rPr>
            </w:pPr>
          </w:p>
        </w:tc>
        <w:tc>
          <w:tcPr>
            <w:tcW w:w="1230" w:type="dxa"/>
            <w:gridSpan w:val="5"/>
            <w:tcBorders>
              <w:left w:val="single" w:sz="4" w:space="0" w:color="auto"/>
              <w:right w:val="single" w:sz="4" w:space="0" w:color="auto"/>
            </w:tcBorders>
            <w:vAlign w:val="center"/>
          </w:tcPr>
          <w:p w:rsidR="006F3FA8" w:rsidRPr="007A1E29" w:rsidRDefault="006F3FA8"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出生年月</w:t>
            </w:r>
          </w:p>
        </w:tc>
        <w:tc>
          <w:tcPr>
            <w:tcW w:w="1189" w:type="dxa"/>
            <w:gridSpan w:val="3"/>
            <w:tcBorders>
              <w:left w:val="single" w:sz="4" w:space="0" w:color="auto"/>
            </w:tcBorders>
            <w:vAlign w:val="center"/>
          </w:tcPr>
          <w:p w:rsidR="006F3FA8" w:rsidRPr="007A1E29" w:rsidRDefault="006F3FA8" w:rsidP="00C373D5">
            <w:pPr>
              <w:pStyle w:val="a3"/>
              <w:widowControl w:val="0"/>
              <w:snapToGrid w:val="0"/>
              <w:spacing w:before="0" w:after="0"/>
              <w:rPr>
                <w:rFonts w:ascii="仿宋" w:eastAsia="仿宋" w:hAnsi="仿宋"/>
                <w:bCs/>
                <w:color w:val="000000"/>
                <w:szCs w:val="24"/>
              </w:rPr>
            </w:pPr>
          </w:p>
        </w:tc>
        <w:tc>
          <w:tcPr>
            <w:tcW w:w="1741" w:type="dxa"/>
            <w:gridSpan w:val="2"/>
            <w:vMerge w:val="restart"/>
            <w:vAlign w:val="center"/>
          </w:tcPr>
          <w:p w:rsidR="006F3FA8" w:rsidRPr="007A1E29" w:rsidRDefault="006F3FA8"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贴照片处</w:t>
            </w:r>
          </w:p>
          <w:p w:rsidR="006F3FA8" w:rsidRPr="007A1E29" w:rsidRDefault="006F3FA8"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二寸彩照</w:t>
            </w:r>
          </w:p>
        </w:tc>
      </w:tr>
      <w:tr w:rsidR="00FA48DB" w:rsidRPr="007A1E29">
        <w:trPr>
          <w:cantSplit/>
          <w:trHeight w:val="630"/>
          <w:jc w:val="center"/>
        </w:trPr>
        <w:tc>
          <w:tcPr>
            <w:tcW w:w="1278" w:type="dxa"/>
            <w:gridSpan w:val="3"/>
            <w:vAlign w:val="center"/>
          </w:tcPr>
          <w:p w:rsidR="00FA48DB" w:rsidRPr="007A1E29" w:rsidRDefault="00FA48DB"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政治面貌</w:t>
            </w:r>
          </w:p>
        </w:tc>
        <w:tc>
          <w:tcPr>
            <w:tcW w:w="2265" w:type="dxa"/>
            <w:gridSpan w:val="4"/>
            <w:tcBorders>
              <w:right w:val="single" w:sz="4" w:space="0" w:color="auto"/>
            </w:tcBorders>
            <w:vAlign w:val="center"/>
          </w:tcPr>
          <w:p w:rsidR="00FA48DB" w:rsidRPr="007A1E29" w:rsidRDefault="00FA48DB" w:rsidP="00C373D5">
            <w:pPr>
              <w:pStyle w:val="a3"/>
              <w:widowControl w:val="0"/>
              <w:snapToGrid w:val="0"/>
              <w:spacing w:before="0" w:after="0"/>
              <w:jc w:val="center"/>
              <w:rPr>
                <w:rFonts w:ascii="仿宋" w:eastAsia="仿宋" w:hAnsi="仿宋"/>
                <w:bCs/>
                <w:color w:val="000000"/>
                <w:szCs w:val="24"/>
              </w:rPr>
            </w:pPr>
          </w:p>
        </w:tc>
        <w:tc>
          <w:tcPr>
            <w:tcW w:w="1569" w:type="dxa"/>
            <w:gridSpan w:val="5"/>
            <w:tcBorders>
              <w:left w:val="single" w:sz="4" w:space="0" w:color="auto"/>
            </w:tcBorders>
            <w:vAlign w:val="center"/>
          </w:tcPr>
          <w:p w:rsidR="00FA48DB" w:rsidRPr="007A1E29" w:rsidRDefault="00FA48DB"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身份证号</w:t>
            </w:r>
          </w:p>
        </w:tc>
        <w:tc>
          <w:tcPr>
            <w:tcW w:w="2093" w:type="dxa"/>
            <w:gridSpan w:val="7"/>
            <w:vAlign w:val="center"/>
          </w:tcPr>
          <w:p w:rsidR="00FA48DB" w:rsidRPr="007A1E29" w:rsidRDefault="00FA48DB" w:rsidP="00C373D5">
            <w:pPr>
              <w:pStyle w:val="a3"/>
              <w:widowControl w:val="0"/>
              <w:snapToGrid w:val="0"/>
              <w:spacing w:before="0" w:after="0"/>
              <w:rPr>
                <w:rFonts w:ascii="仿宋" w:eastAsia="仿宋" w:hAnsi="仿宋"/>
                <w:bCs/>
                <w:color w:val="000000"/>
                <w:szCs w:val="24"/>
              </w:rPr>
            </w:pPr>
          </w:p>
        </w:tc>
        <w:tc>
          <w:tcPr>
            <w:tcW w:w="1741" w:type="dxa"/>
            <w:gridSpan w:val="2"/>
            <w:vMerge/>
          </w:tcPr>
          <w:p w:rsidR="00FA48DB" w:rsidRPr="007A1E29" w:rsidRDefault="00FA48DB" w:rsidP="00C373D5">
            <w:pPr>
              <w:pStyle w:val="a3"/>
              <w:widowControl w:val="0"/>
              <w:snapToGrid w:val="0"/>
              <w:spacing w:before="0" w:after="0"/>
              <w:rPr>
                <w:rFonts w:ascii="仿宋" w:eastAsia="仿宋" w:hAnsi="仿宋"/>
                <w:bCs/>
                <w:color w:val="000000"/>
                <w:szCs w:val="24"/>
              </w:rPr>
            </w:pPr>
          </w:p>
        </w:tc>
      </w:tr>
      <w:tr w:rsidR="00185B1C" w:rsidRPr="007A1E29">
        <w:trPr>
          <w:cantSplit/>
          <w:trHeight w:val="630"/>
          <w:jc w:val="center"/>
        </w:trPr>
        <w:tc>
          <w:tcPr>
            <w:tcW w:w="1278" w:type="dxa"/>
            <w:gridSpan w:val="3"/>
            <w:vAlign w:val="center"/>
          </w:tcPr>
          <w:p w:rsidR="00185B1C" w:rsidRPr="007A1E29" w:rsidRDefault="00185B1C"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毕业时间</w:t>
            </w:r>
          </w:p>
        </w:tc>
        <w:tc>
          <w:tcPr>
            <w:tcW w:w="2265" w:type="dxa"/>
            <w:gridSpan w:val="4"/>
            <w:tcBorders>
              <w:right w:val="single" w:sz="4" w:space="0" w:color="auto"/>
            </w:tcBorders>
            <w:vAlign w:val="center"/>
          </w:tcPr>
          <w:p w:rsidR="00185B1C" w:rsidRPr="007A1E29" w:rsidRDefault="00185B1C" w:rsidP="00C373D5">
            <w:pPr>
              <w:pStyle w:val="a3"/>
              <w:widowControl w:val="0"/>
              <w:snapToGrid w:val="0"/>
              <w:spacing w:before="0" w:after="0"/>
              <w:jc w:val="center"/>
              <w:rPr>
                <w:rFonts w:ascii="仿宋" w:eastAsia="仿宋" w:hAnsi="仿宋"/>
                <w:bCs/>
                <w:color w:val="000000"/>
                <w:szCs w:val="24"/>
              </w:rPr>
            </w:pPr>
          </w:p>
        </w:tc>
        <w:tc>
          <w:tcPr>
            <w:tcW w:w="1569" w:type="dxa"/>
            <w:gridSpan w:val="5"/>
            <w:tcBorders>
              <w:left w:val="single" w:sz="4" w:space="0" w:color="auto"/>
            </w:tcBorders>
            <w:vAlign w:val="center"/>
          </w:tcPr>
          <w:p w:rsidR="00185B1C" w:rsidRPr="007A1E29" w:rsidRDefault="00185B1C"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退伍时间</w:t>
            </w:r>
          </w:p>
        </w:tc>
        <w:tc>
          <w:tcPr>
            <w:tcW w:w="2093" w:type="dxa"/>
            <w:gridSpan w:val="7"/>
            <w:vAlign w:val="center"/>
          </w:tcPr>
          <w:p w:rsidR="00185B1C" w:rsidRPr="007A1E29" w:rsidRDefault="00185B1C" w:rsidP="00C373D5">
            <w:pPr>
              <w:pStyle w:val="a3"/>
              <w:widowControl w:val="0"/>
              <w:snapToGrid w:val="0"/>
              <w:spacing w:before="0" w:after="0"/>
              <w:jc w:val="center"/>
              <w:rPr>
                <w:rFonts w:ascii="仿宋" w:eastAsia="仿宋" w:hAnsi="仿宋"/>
                <w:bCs/>
                <w:color w:val="000000"/>
                <w:szCs w:val="24"/>
              </w:rPr>
            </w:pPr>
          </w:p>
        </w:tc>
        <w:tc>
          <w:tcPr>
            <w:tcW w:w="1741" w:type="dxa"/>
            <w:gridSpan w:val="2"/>
            <w:vMerge/>
          </w:tcPr>
          <w:p w:rsidR="00185B1C" w:rsidRPr="007A1E29" w:rsidRDefault="00185B1C" w:rsidP="00C373D5">
            <w:pPr>
              <w:pStyle w:val="a3"/>
              <w:widowControl w:val="0"/>
              <w:snapToGrid w:val="0"/>
              <w:spacing w:before="0" w:after="0"/>
              <w:rPr>
                <w:rFonts w:ascii="仿宋" w:eastAsia="仿宋" w:hAnsi="仿宋"/>
                <w:bCs/>
                <w:color w:val="000000"/>
                <w:szCs w:val="24"/>
              </w:rPr>
            </w:pPr>
          </w:p>
        </w:tc>
      </w:tr>
      <w:tr w:rsidR="00185B1C" w:rsidRPr="007A1E29">
        <w:trPr>
          <w:cantSplit/>
          <w:trHeight w:val="630"/>
          <w:jc w:val="center"/>
        </w:trPr>
        <w:tc>
          <w:tcPr>
            <w:tcW w:w="1278" w:type="dxa"/>
            <w:gridSpan w:val="3"/>
            <w:vAlign w:val="center"/>
          </w:tcPr>
          <w:p w:rsidR="00185B1C" w:rsidRPr="007A1E29" w:rsidRDefault="00185B1C" w:rsidP="006F3FA8">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毕业证书编    号</w:t>
            </w:r>
          </w:p>
        </w:tc>
        <w:tc>
          <w:tcPr>
            <w:tcW w:w="2265" w:type="dxa"/>
            <w:gridSpan w:val="4"/>
            <w:tcBorders>
              <w:right w:val="single" w:sz="4" w:space="0" w:color="auto"/>
            </w:tcBorders>
            <w:vAlign w:val="center"/>
          </w:tcPr>
          <w:p w:rsidR="00185B1C" w:rsidRPr="007A1E29" w:rsidRDefault="00185B1C" w:rsidP="006F3FA8">
            <w:pPr>
              <w:pStyle w:val="a3"/>
              <w:widowControl w:val="0"/>
              <w:snapToGrid w:val="0"/>
              <w:spacing w:before="0" w:after="0"/>
              <w:rPr>
                <w:rFonts w:ascii="仿宋" w:eastAsia="仿宋" w:hAnsi="仿宋"/>
                <w:bCs/>
                <w:color w:val="000000"/>
                <w:szCs w:val="24"/>
              </w:rPr>
            </w:pPr>
          </w:p>
        </w:tc>
        <w:tc>
          <w:tcPr>
            <w:tcW w:w="1575" w:type="dxa"/>
            <w:gridSpan w:val="6"/>
            <w:tcBorders>
              <w:left w:val="single" w:sz="4" w:space="0" w:color="auto"/>
              <w:right w:val="single" w:sz="4" w:space="0" w:color="auto"/>
            </w:tcBorders>
            <w:vAlign w:val="center"/>
          </w:tcPr>
          <w:p w:rsidR="00185B1C" w:rsidRPr="007A1E29" w:rsidRDefault="00185B1C" w:rsidP="00185B1C">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受过何种</w:t>
            </w:r>
          </w:p>
          <w:p w:rsidR="00185B1C" w:rsidRPr="007A1E29" w:rsidRDefault="00185B1C" w:rsidP="009E7927">
            <w:pPr>
              <w:pStyle w:val="a3"/>
              <w:widowControl w:val="0"/>
              <w:snapToGrid w:val="0"/>
              <w:spacing w:before="0" w:after="0"/>
              <w:ind w:firstLineChars="49" w:firstLine="122"/>
              <w:rPr>
                <w:rFonts w:ascii="仿宋" w:eastAsia="仿宋" w:hAnsi="仿宋"/>
                <w:bCs/>
                <w:color w:val="000000"/>
                <w:szCs w:val="24"/>
              </w:rPr>
            </w:pPr>
            <w:r w:rsidRPr="007A1E29">
              <w:rPr>
                <w:rFonts w:ascii="仿宋" w:eastAsia="仿宋" w:hAnsi="仿宋" w:hint="eastAsia"/>
                <w:bCs/>
                <w:color w:val="000000"/>
                <w:szCs w:val="24"/>
              </w:rPr>
              <w:t>奖    励</w:t>
            </w:r>
          </w:p>
        </w:tc>
        <w:tc>
          <w:tcPr>
            <w:tcW w:w="2087" w:type="dxa"/>
            <w:gridSpan w:val="6"/>
            <w:tcBorders>
              <w:left w:val="single" w:sz="4" w:space="0" w:color="auto"/>
            </w:tcBorders>
            <w:vAlign w:val="center"/>
          </w:tcPr>
          <w:p w:rsidR="00185B1C" w:rsidRPr="007A1E29" w:rsidRDefault="00185B1C" w:rsidP="006F3FA8">
            <w:pPr>
              <w:pStyle w:val="a3"/>
              <w:widowControl w:val="0"/>
              <w:snapToGrid w:val="0"/>
              <w:spacing w:before="0" w:after="0"/>
              <w:rPr>
                <w:rFonts w:ascii="仿宋" w:eastAsia="仿宋" w:hAnsi="仿宋"/>
                <w:bCs/>
                <w:color w:val="000000"/>
                <w:szCs w:val="24"/>
              </w:rPr>
            </w:pPr>
          </w:p>
        </w:tc>
        <w:tc>
          <w:tcPr>
            <w:tcW w:w="1741" w:type="dxa"/>
            <w:gridSpan w:val="2"/>
            <w:vMerge/>
          </w:tcPr>
          <w:p w:rsidR="00185B1C" w:rsidRPr="007A1E29" w:rsidRDefault="00185B1C" w:rsidP="00C373D5">
            <w:pPr>
              <w:pStyle w:val="a3"/>
              <w:widowControl w:val="0"/>
              <w:snapToGrid w:val="0"/>
              <w:spacing w:before="0" w:after="0"/>
              <w:rPr>
                <w:rFonts w:ascii="仿宋" w:eastAsia="仿宋" w:hAnsi="仿宋"/>
                <w:bCs/>
                <w:color w:val="000000"/>
                <w:szCs w:val="24"/>
              </w:rPr>
            </w:pPr>
          </w:p>
        </w:tc>
      </w:tr>
      <w:tr w:rsidR="003F02EA" w:rsidRPr="007A1E29">
        <w:trPr>
          <w:cantSplit/>
          <w:trHeight w:val="630"/>
          <w:jc w:val="center"/>
        </w:trPr>
        <w:tc>
          <w:tcPr>
            <w:tcW w:w="1278" w:type="dxa"/>
            <w:gridSpan w:val="3"/>
            <w:vAlign w:val="center"/>
          </w:tcPr>
          <w:p w:rsidR="003F02EA" w:rsidRPr="007A1E29" w:rsidRDefault="003F02EA"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所在专业</w:t>
            </w:r>
          </w:p>
        </w:tc>
        <w:tc>
          <w:tcPr>
            <w:tcW w:w="3834" w:type="dxa"/>
            <w:gridSpan w:val="9"/>
            <w:vAlign w:val="center"/>
          </w:tcPr>
          <w:p w:rsidR="003F02EA" w:rsidRPr="007A1E29" w:rsidRDefault="003F02EA" w:rsidP="00C373D5">
            <w:pPr>
              <w:pStyle w:val="a3"/>
              <w:widowControl w:val="0"/>
              <w:snapToGrid w:val="0"/>
              <w:spacing w:before="0" w:after="0"/>
              <w:jc w:val="center"/>
              <w:rPr>
                <w:rFonts w:ascii="仿宋" w:eastAsia="仿宋" w:hAnsi="仿宋"/>
                <w:bCs/>
                <w:color w:val="000000"/>
                <w:szCs w:val="24"/>
              </w:rPr>
            </w:pPr>
          </w:p>
        </w:tc>
        <w:tc>
          <w:tcPr>
            <w:tcW w:w="1278" w:type="dxa"/>
            <w:gridSpan w:val="5"/>
            <w:vAlign w:val="center"/>
          </w:tcPr>
          <w:p w:rsidR="003F02EA" w:rsidRPr="007A1E29" w:rsidRDefault="003F02EA"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特长</w:t>
            </w:r>
          </w:p>
        </w:tc>
        <w:tc>
          <w:tcPr>
            <w:tcW w:w="2556" w:type="dxa"/>
            <w:gridSpan w:val="4"/>
          </w:tcPr>
          <w:p w:rsidR="003F02EA" w:rsidRPr="007A1E29" w:rsidRDefault="003F02EA" w:rsidP="00C373D5">
            <w:pPr>
              <w:pStyle w:val="a3"/>
              <w:widowControl w:val="0"/>
              <w:snapToGrid w:val="0"/>
              <w:spacing w:before="0" w:after="0"/>
              <w:rPr>
                <w:rFonts w:ascii="仿宋" w:eastAsia="仿宋" w:hAnsi="仿宋"/>
                <w:bCs/>
                <w:color w:val="000000"/>
                <w:szCs w:val="24"/>
              </w:rPr>
            </w:pPr>
          </w:p>
        </w:tc>
      </w:tr>
      <w:tr w:rsidR="003F02EA" w:rsidRPr="007A1E29">
        <w:trPr>
          <w:cantSplit/>
          <w:trHeight w:val="630"/>
          <w:jc w:val="center"/>
        </w:trPr>
        <w:tc>
          <w:tcPr>
            <w:tcW w:w="1278" w:type="dxa"/>
            <w:gridSpan w:val="3"/>
            <w:vAlign w:val="center"/>
          </w:tcPr>
          <w:p w:rsidR="003F02EA" w:rsidRPr="007A1E29" w:rsidRDefault="003F02EA"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 xml:space="preserve">允许报考专  </w:t>
            </w:r>
            <w:r w:rsidR="006F3FA8" w:rsidRPr="007A1E29">
              <w:rPr>
                <w:rFonts w:ascii="仿宋" w:eastAsia="仿宋" w:hAnsi="仿宋" w:hint="eastAsia"/>
                <w:bCs/>
                <w:color w:val="000000"/>
                <w:szCs w:val="24"/>
              </w:rPr>
              <w:t xml:space="preserve">  </w:t>
            </w:r>
            <w:r w:rsidRPr="007A1E29">
              <w:rPr>
                <w:rFonts w:ascii="仿宋" w:eastAsia="仿宋" w:hAnsi="仿宋" w:hint="eastAsia"/>
                <w:bCs/>
                <w:color w:val="000000"/>
                <w:szCs w:val="24"/>
              </w:rPr>
              <w:t>业</w:t>
            </w:r>
          </w:p>
        </w:tc>
        <w:tc>
          <w:tcPr>
            <w:tcW w:w="7668" w:type="dxa"/>
            <w:gridSpan w:val="18"/>
            <w:vAlign w:val="center"/>
          </w:tcPr>
          <w:p w:rsidR="003F02EA" w:rsidRPr="007A1E29" w:rsidRDefault="003F02EA" w:rsidP="00C373D5">
            <w:pPr>
              <w:pStyle w:val="a3"/>
              <w:widowControl w:val="0"/>
              <w:snapToGrid w:val="0"/>
              <w:spacing w:before="0" w:after="0"/>
              <w:jc w:val="center"/>
              <w:rPr>
                <w:rFonts w:ascii="仿宋" w:eastAsia="仿宋" w:hAnsi="仿宋"/>
                <w:bCs/>
                <w:color w:val="000000"/>
                <w:szCs w:val="24"/>
              </w:rPr>
            </w:pPr>
          </w:p>
        </w:tc>
      </w:tr>
      <w:tr w:rsidR="003F02EA" w:rsidRPr="007A1E29">
        <w:trPr>
          <w:cantSplit/>
          <w:trHeight w:val="630"/>
          <w:jc w:val="center"/>
        </w:trPr>
        <w:tc>
          <w:tcPr>
            <w:tcW w:w="1118" w:type="dxa"/>
            <w:gridSpan w:val="2"/>
            <w:vAlign w:val="center"/>
          </w:tcPr>
          <w:p w:rsidR="003F02EA" w:rsidRPr="007A1E29" w:rsidRDefault="003F02EA"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报考专业代号</w:t>
            </w:r>
          </w:p>
        </w:tc>
        <w:tc>
          <w:tcPr>
            <w:tcW w:w="1118" w:type="dxa"/>
            <w:gridSpan w:val="2"/>
            <w:vAlign w:val="center"/>
          </w:tcPr>
          <w:p w:rsidR="003F02EA" w:rsidRPr="007A1E29" w:rsidRDefault="003F02EA" w:rsidP="00C373D5">
            <w:pPr>
              <w:pStyle w:val="a3"/>
              <w:widowControl w:val="0"/>
              <w:snapToGrid w:val="0"/>
              <w:spacing w:before="0" w:after="0"/>
              <w:jc w:val="center"/>
              <w:rPr>
                <w:rFonts w:ascii="仿宋" w:eastAsia="仿宋" w:hAnsi="仿宋"/>
                <w:bCs/>
                <w:color w:val="000000"/>
                <w:szCs w:val="24"/>
              </w:rPr>
            </w:pPr>
          </w:p>
        </w:tc>
        <w:tc>
          <w:tcPr>
            <w:tcW w:w="1118" w:type="dxa"/>
            <w:gridSpan w:val="2"/>
            <w:vAlign w:val="center"/>
          </w:tcPr>
          <w:p w:rsidR="003F02EA" w:rsidRPr="007A1E29" w:rsidRDefault="003F02EA"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报考专业名称</w:t>
            </w:r>
          </w:p>
        </w:tc>
        <w:tc>
          <w:tcPr>
            <w:tcW w:w="1119" w:type="dxa"/>
            <w:gridSpan w:val="4"/>
            <w:vAlign w:val="center"/>
          </w:tcPr>
          <w:p w:rsidR="003F02EA" w:rsidRPr="007A1E29" w:rsidRDefault="003F02EA" w:rsidP="00C373D5">
            <w:pPr>
              <w:pStyle w:val="a3"/>
              <w:widowControl w:val="0"/>
              <w:snapToGrid w:val="0"/>
              <w:spacing w:before="0" w:after="0"/>
              <w:jc w:val="center"/>
              <w:rPr>
                <w:rFonts w:ascii="仿宋" w:eastAsia="仿宋" w:hAnsi="仿宋"/>
                <w:bCs/>
                <w:color w:val="000000"/>
                <w:szCs w:val="24"/>
              </w:rPr>
            </w:pPr>
          </w:p>
        </w:tc>
        <w:tc>
          <w:tcPr>
            <w:tcW w:w="1118" w:type="dxa"/>
            <w:gridSpan w:val="5"/>
            <w:vAlign w:val="center"/>
          </w:tcPr>
          <w:p w:rsidR="003F02EA" w:rsidRPr="007A1E29" w:rsidRDefault="003F02EA"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考试科目代码</w:t>
            </w:r>
          </w:p>
        </w:tc>
        <w:tc>
          <w:tcPr>
            <w:tcW w:w="1118" w:type="dxa"/>
            <w:gridSpan w:val="3"/>
            <w:vAlign w:val="center"/>
          </w:tcPr>
          <w:p w:rsidR="003F02EA" w:rsidRPr="007A1E29" w:rsidRDefault="003F02EA" w:rsidP="00C373D5">
            <w:pPr>
              <w:pStyle w:val="a3"/>
              <w:widowControl w:val="0"/>
              <w:snapToGrid w:val="0"/>
              <w:spacing w:before="0" w:after="0"/>
              <w:jc w:val="center"/>
              <w:rPr>
                <w:rFonts w:ascii="仿宋" w:eastAsia="仿宋" w:hAnsi="仿宋"/>
                <w:bCs/>
                <w:color w:val="000000"/>
                <w:szCs w:val="24"/>
              </w:rPr>
            </w:pPr>
          </w:p>
        </w:tc>
        <w:tc>
          <w:tcPr>
            <w:tcW w:w="1118" w:type="dxa"/>
            <w:gridSpan w:val="2"/>
            <w:vAlign w:val="center"/>
          </w:tcPr>
          <w:p w:rsidR="003F02EA" w:rsidRPr="007A1E29" w:rsidRDefault="003F02EA"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考试科目名称</w:t>
            </w:r>
          </w:p>
        </w:tc>
        <w:tc>
          <w:tcPr>
            <w:tcW w:w="1119" w:type="dxa"/>
            <w:vAlign w:val="center"/>
          </w:tcPr>
          <w:p w:rsidR="003F02EA" w:rsidRPr="007A1E29" w:rsidRDefault="003F02EA" w:rsidP="00C373D5">
            <w:pPr>
              <w:pStyle w:val="a3"/>
              <w:widowControl w:val="0"/>
              <w:snapToGrid w:val="0"/>
              <w:spacing w:before="0" w:after="0"/>
              <w:jc w:val="center"/>
              <w:rPr>
                <w:rFonts w:ascii="仿宋" w:eastAsia="仿宋" w:hAnsi="仿宋"/>
                <w:bCs/>
                <w:color w:val="000000"/>
                <w:szCs w:val="24"/>
              </w:rPr>
            </w:pPr>
          </w:p>
        </w:tc>
      </w:tr>
      <w:tr w:rsidR="003F02EA" w:rsidRPr="007A1E29">
        <w:trPr>
          <w:cantSplit/>
          <w:trHeight w:val="630"/>
          <w:jc w:val="center"/>
        </w:trPr>
        <w:tc>
          <w:tcPr>
            <w:tcW w:w="8946" w:type="dxa"/>
            <w:gridSpan w:val="21"/>
            <w:vAlign w:val="center"/>
          </w:tcPr>
          <w:p w:rsidR="003F02EA" w:rsidRPr="007A1E29" w:rsidRDefault="003F02EA" w:rsidP="00C373D5">
            <w:pPr>
              <w:pStyle w:val="a3"/>
              <w:widowControl w:val="0"/>
              <w:snapToGrid w:val="0"/>
              <w:spacing w:before="0" w:after="0"/>
              <w:jc w:val="both"/>
              <w:rPr>
                <w:rFonts w:ascii="仿宋" w:eastAsia="仿宋" w:hAnsi="仿宋"/>
                <w:bCs/>
                <w:color w:val="000000"/>
                <w:szCs w:val="24"/>
              </w:rPr>
            </w:pPr>
            <w:r w:rsidRPr="007A1E29">
              <w:rPr>
                <w:rFonts w:ascii="仿宋" w:eastAsia="仿宋" w:hAnsi="仿宋" w:hint="eastAsia"/>
                <w:bCs/>
                <w:color w:val="000000"/>
                <w:szCs w:val="24"/>
              </w:rPr>
              <w:t>注意：允许报考的专业只能在本表所允许报考的专业中选择其一。如多选或超出本表允许报考的专业范围，视为自动放弃，取消推荐资格。</w:t>
            </w:r>
          </w:p>
        </w:tc>
      </w:tr>
      <w:tr w:rsidR="003F02EA" w:rsidRPr="007A1E29" w:rsidTr="00753156">
        <w:trPr>
          <w:cantSplit/>
          <w:trHeight w:val="3067"/>
          <w:jc w:val="center"/>
        </w:trPr>
        <w:tc>
          <w:tcPr>
            <w:tcW w:w="906" w:type="dxa"/>
            <w:vAlign w:val="center"/>
          </w:tcPr>
          <w:p w:rsidR="00D045C1" w:rsidRPr="007A1E29" w:rsidRDefault="00D045C1"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毕</w:t>
            </w:r>
          </w:p>
          <w:p w:rsidR="003F02EA" w:rsidRPr="007A1E29" w:rsidRDefault="00D045C1"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业</w:t>
            </w:r>
          </w:p>
          <w:p w:rsidR="003F02EA" w:rsidRPr="007A1E29" w:rsidRDefault="003F02EA"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学</w:t>
            </w:r>
          </w:p>
          <w:p w:rsidR="003F02EA" w:rsidRPr="007A1E29" w:rsidRDefault="003F02EA"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校</w:t>
            </w:r>
          </w:p>
          <w:p w:rsidR="003F02EA" w:rsidRPr="007A1E29" w:rsidRDefault="003F02EA"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意</w:t>
            </w:r>
          </w:p>
          <w:p w:rsidR="003F02EA" w:rsidRPr="007A1E29" w:rsidRDefault="003F02EA" w:rsidP="00C373D5">
            <w:pPr>
              <w:pStyle w:val="a3"/>
              <w:widowControl w:val="0"/>
              <w:snapToGrid w:val="0"/>
              <w:spacing w:before="0" w:after="0"/>
              <w:jc w:val="center"/>
              <w:rPr>
                <w:rFonts w:ascii="仿宋" w:eastAsia="仿宋" w:hAnsi="仿宋"/>
                <w:bCs/>
                <w:color w:val="000000"/>
                <w:szCs w:val="24"/>
              </w:rPr>
            </w:pPr>
            <w:r w:rsidRPr="007A1E29">
              <w:rPr>
                <w:rFonts w:ascii="仿宋" w:eastAsia="仿宋" w:hAnsi="仿宋" w:hint="eastAsia"/>
                <w:bCs/>
                <w:color w:val="000000"/>
                <w:szCs w:val="24"/>
              </w:rPr>
              <w:t>见</w:t>
            </w:r>
          </w:p>
        </w:tc>
        <w:tc>
          <w:tcPr>
            <w:tcW w:w="3528" w:type="dxa"/>
            <w:gridSpan w:val="8"/>
            <w:vAlign w:val="bottom"/>
          </w:tcPr>
          <w:p w:rsidR="003F02EA" w:rsidRPr="007A1E29" w:rsidRDefault="003F02EA" w:rsidP="003F02EA">
            <w:pPr>
              <w:pStyle w:val="a3"/>
              <w:widowControl w:val="0"/>
              <w:snapToGrid w:val="0"/>
              <w:ind w:firstLineChars="50" w:firstLine="125"/>
              <w:rPr>
                <w:rFonts w:ascii="仿宋" w:eastAsia="仿宋" w:hAnsi="仿宋"/>
                <w:bCs/>
                <w:color w:val="000000"/>
                <w:szCs w:val="24"/>
              </w:rPr>
            </w:pPr>
          </w:p>
          <w:p w:rsidR="003F02EA" w:rsidRPr="007A1E29" w:rsidRDefault="003F02EA" w:rsidP="003F02EA">
            <w:pPr>
              <w:pStyle w:val="a3"/>
              <w:widowControl w:val="0"/>
              <w:snapToGrid w:val="0"/>
              <w:ind w:firstLineChars="50" w:firstLine="125"/>
              <w:rPr>
                <w:rFonts w:ascii="仿宋" w:eastAsia="仿宋" w:hAnsi="仿宋"/>
                <w:bCs/>
                <w:color w:val="000000"/>
                <w:szCs w:val="24"/>
              </w:rPr>
            </w:pPr>
          </w:p>
          <w:p w:rsidR="003F02EA" w:rsidRPr="007A1E29" w:rsidRDefault="003F02EA" w:rsidP="00753156">
            <w:pPr>
              <w:pStyle w:val="a3"/>
              <w:widowControl w:val="0"/>
              <w:snapToGrid w:val="0"/>
              <w:rPr>
                <w:rFonts w:ascii="仿宋" w:eastAsia="仿宋" w:hAnsi="仿宋"/>
                <w:bCs/>
                <w:color w:val="000000"/>
                <w:szCs w:val="24"/>
              </w:rPr>
            </w:pPr>
          </w:p>
          <w:p w:rsidR="003F02EA" w:rsidRPr="007A1E29" w:rsidRDefault="003F02EA" w:rsidP="003F02EA">
            <w:pPr>
              <w:pStyle w:val="a3"/>
              <w:widowControl w:val="0"/>
              <w:snapToGrid w:val="0"/>
              <w:ind w:firstLineChars="50" w:firstLine="125"/>
              <w:rPr>
                <w:rFonts w:ascii="仿宋" w:eastAsia="仿宋" w:hAnsi="仿宋"/>
                <w:bCs/>
                <w:color w:val="000000"/>
                <w:szCs w:val="24"/>
              </w:rPr>
            </w:pPr>
            <w:r w:rsidRPr="007A1E29">
              <w:rPr>
                <w:rFonts w:ascii="仿宋" w:eastAsia="仿宋" w:hAnsi="仿宋" w:hint="eastAsia"/>
                <w:bCs/>
                <w:color w:val="000000"/>
                <w:szCs w:val="24"/>
              </w:rPr>
              <w:t>负责人：        （盖章）</w:t>
            </w:r>
          </w:p>
          <w:p w:rsidR="003F02EA" w:rsidRPr="007A1E29" w:rsidRDefault="003F02EA" w:rsidP="004A1E7A">
            <w:pPr>
              <w:pStyle w:val="a3"/>
              <w:widowControl w:val="0"/>
              <w:snapToGrid w:val="0"/>
              <w:jc w:val="center"/>
              <w:rPr>
                <w:rFonts w:ascii="仿宋" w:eastAsia="仿宋" w:hAnsi="仿宋"/>
                <w:bCs/>
                <w:color w:val="000000"/>
                <w:szCs w:val="24"/>
              </w:rPr>
            </w:pPr>
            <w:r w:rsidRPr="007A1E29">
              <w:rPr>
                <w:rFonts w:ascii="仿宋" w:eastAsia="仿宋" w:hAnsi="仿宋" w:hint="eastAsia"/>
                <w:bCs/>
                <w:color w:val="000000"/>
                <w:szCs w:val="24"/>
              </w:rPr>
              <w:t xml:space="preserve">              年   月   日</w:t>
            </w:r>
          </w:p>
        </w:tc>
        <w:tc>
          <w:tcPr>
            <w:tcW w:w="927" w:type="dxa"/>
            <w:gridSpan w:val="5"/>
            <w:vAlign w:val="center"/>
          </w:tcPr>
          <w:p w:rsidR="003F02EA" w:rsidRPr="007A1E29" w:rsidRDefault="003F02EA" w:rsidP="00C373D5">
            <w:pPr>
              <w:pStyle w:val="a3"/>
              <w:widowControl w:val="0"/>
              <w:snapToGrid w:val="0"/>
              <w:spacing w:line="280" w:lineRule="exact"/>
              <w:jc w:val="center"/>
              <w:rPr>
                <w:rFonts w:ascii="仿宋" w:eastAsia="仿宋" w:hAnsi="仿宋"/>
                <w:bCs/>
                <w:color w:val="000000"/>
                <w:szCs w:val="24"/>
              </w:rPr>
            </w:pPr>
            <w:r w:rsidRPr="007A1E29">
              <w:rPr>
                <w:rFonts w:ascii="仿宋" w:eastAsia="仿宋" w:hAnsi="仿宋" w:hint="eastAsia"/>
                <w:bCs/>
                <w:color w:val="000000"/>
                <w:szCs w:val="24"/>
              </w:rPr>
              <w:t>教</w:t>
            </w:r>
          </w:p>
          <w:p w:rsidR="003F02EA" w:rsidRPr="007A1E29" w:rsidRDefault="003F02EA" w:rsidP="00C373D5">
            <w:pPr>
              <w:pStyle w:val="a3"/>
              <w:widowControl w:val="0"/>
              <w:snapToGrid w:val="0"/>
              <w:spacing w:line="280" w:lineRule="exact"/>
              <w:jc w:val="center"/>
              <w:rPr>
                <w:rFonts w:ascii="仿宋" w:eastAsia="仿宋" w:hAnsi="仿宋"/>
                <w:bCs/>
                <w:color w:val="000000"/>
                <w:szCs w:val="24"/>
              </w:rPr>
            </w:pPr>
            <w:r w:rsidRPr="007A1E29">
              <w:rPr>
                <w:rFonts w:ascii="仿宋" w:eastAsia="仿宋" w:hAnsi="仿宋" w:hint="eastAsia"/>
                <w:bCs/>
                <w:color w:val="000000"/>
                <w:szCs w:val="24"/>
              </w:rPr>
              <w:t>育</w:t>
            </w:r>
          </w:p>
          <w:p w:rsidR="003F02EA" w:rsidRPr="007A1E29" w:rsidRDefault="003F02EA" w:rsidP="00C373D5">
            <w:pPr>
              <w:pStyle w:val="a3"/>
              <w:widowControl w:val="0"/>
              <w:snapToGrid w:val="0"/>
              <w:spacing w:line="280" w:lineRule="exact"/>
              <w:jc w:val="center"/>
              <w:rPr>
                <w:rFonts w:ascii="仿宋" w:eastAsia="仿宋" w:hAnsi="仿宋"/>
                <w:bCs/>
                <w:color w:val="000000"/>
                <w:szCs w:val="24"/>
              </w:rPr>
            </w:pPr>
            <w:r w:rsidRPr="007A1E29">
              <w:rPr>
                <w:rFonts w:ascii="仿宋" w:eastAsia="仿宋" w:hAnsi="仿宋" w:hint="eastAsia"/>
                <w:bCs/>
                <w:color w:val="000000"/>
                <w:szCs w:val="24"/>
              </w:rPr>
              <w:t>厅</w:t>
            </w:r>
          </w:p>
          <w:p w:rsidR="003F02EA" w:rsidRPr="007A1E29" w:rsidRDefault="003F02EA" w:rsidP="00C373D5">
            <w:pPr>
              <w:pStyle w:val="a3"/>
              <w:widowControl w:val="0"/>
              <w:snapToGrid w:val="0"/>
              <w:spacing w:line="280" w:lineRule="exact"/>
              <w:jc w:val="center"/>
              <w:rPr>
                <w:rFonts w:ascii="仿宋" w:eastAsia="仿宋" w:hAnsi="仿宋"/>
                <w:bCs/>
                <w:color w:val="000000"/>
                <w:szCs w:val="24"/>
              </w:rPr>
            </w:pPr>
            <w:r w:rsidRPr="007A1E29">
              <w:rPr>
                <w:rFonts w:ascii="仿宋" w:eastAsia="仿宋" w:hAnsi="仿宋" w:hint="eastAsia"/>
                <w:bCs/>
                <w:color w:val="000000"/>
                <w:szCs w:val="24"/>
              </w:rPr>
              <w:t>审</w:t>
            </w:r>
          </w:p>
          <w:p w:rsidR="003F02EA" w:rsidRPr="007A1E29" w:rsidRDefault="003F02EA" w:rsidP="00C373D5">
            <w:pPr>
              <w:pStyle w:val="a3"/>
              <w:widowControl w:val="0"/>
              <w:snapToGrid w:val="0"/>
              <w:spacing w:line="280" w:lineRule="exact"/>
              <w:jc w:val="center"/>
              <w:rPr>
                <w:rFonts w:ascii="仿宋" w:eastAsia="仿宋" w:hAnsi="仿宋"/>
                <w:bCs/>
                <w:color w:val="000000"/>
                <w:szCs w:val="24"/>
              </w:rPr>
            </w:pPr>
            <w:r w:rsidRPr="007A1E29">
              <w:rPr>
                <w:rFonts w:ascii="仿宋" w:eastAsia="仿宋" w:hAnsi="仿宋" w:hint="eastAsia"/>
                <w:bCs/>
                <w:color w:val="000000"/>
                <w:szCs w:val="24"/>
              </w:rPr>
              <w:t>核</w:t>
            </w:r>
          </w:p>
          <w:p w:rsidR="003F02EA" w:rsidRPr="007A1E29" w:rsidRDefault="003F02EA" w:rsidP="00C373D5">
            <w:pPr>
              <w:pStyle w:val="a3"/>
              <w:widowControl w:val="0"/>
              <w:snapToGrid w:val="0"/>
              <w:spacing w:line="280" w:lineRule="exact"/>
              <w:jc w:val="center"/>
              <w:rPr>
                <w:rFonts w:ascii="仿宋" w:eastAsia="仿宋" w:hAnsi="仿宋"/>
                <w:bCs/>
                <w:color w:val="000000"/>
                <w:szCs w:val="24"/>
              </w:rPr>
            </w:pPr>
            <w:r w:rsidRPr="007A1E29">
              <w:rPr>
                <w:rFonts w:ascii="仿宋" w:eastAsia="仿宋" w:hAnsi="仿宋" w:hint="eastAsia"/>
                <w:bCs/>
                <w:color w:val="000000"/>
                <w:szCs w:val="24"/>
              </w:rPr>
              <w:t>意</w:t>
            </w:r>
          </w:p>
          <w:p w:rsidR="003F02EA" w:rsidRPr="007A1E29" w:rsidRDefault="003F02EA" w:rsidP="00C373D5">
            <w:pPr>
              <w:pStyle w:val="a3"/>
              <w:widowControl w:val="0"/>
              <w:snapToGrid w:val="0"/>
              <w:spacing w:line="280" w:lineRule="exact"/>
              <w:jc w:val="center"/>
              <w:rPr>
                <w:rFonts w:ascii="仿宋" w:eastAsia="仿宋" w:hAnsi="仿宋"/>
                <w:bCs/>
                <w:color w:val="000000"/>
                <w:szCs w:val="24"/>
              </w:rPr>
            </w:pPr>
            <w:r w:rsidRPr="007A1E29">
              <w:rPr>
                <w:rFonts w:ascii="仿宋" w:eastAsia="仿宋" w:hAnsi="仿宋" w:hint="eastAsia"/>
                <w:bCs/>
                <w:color w:val="000000"/>
                <w:szCs w:val="24"/>
              </w:rPr>
              <w:t>见</w:t>
            </w:r>
          </w:p>
        </w:tc>
        <w:tc>
          <w:tcPr>
            <w:tcW w:w="3585" w:type="dxa"/>
            <w:gridSpan w:val="7"/>
            <w:vAlign w:val="bottom"/>
          </w:tcPr>
          <w:p w:rsidR="003F02EA" w:rsidRPr="007A1E29" w:rsidRDefault="003F02EA" w:rsidP="00C373D5">
            <w:pPr>
              <w:pStyle w:val="a3"/>
              <w:widowControl w:val="0"/>
              <w:snapToGrid w:val="0"/>
              <w:rPr>
                <w:rFonts w:ascii="仿宋" w:eastAsia="仿宋" w:hAnsi="仿宋"/>
                <w:bCs/>
                <w:color w:val="000000"/>
                <w:szCs w:val="24"/>
              </w:rPr>
            </w:pPr>
            <w:r w:rsidRPr="007A1E29">
              <w:rPr>
                <w:rFonts w:ascii="仿宋" w:eastAsia="仿宋" w:hAnsi="仿宋" w:hint="eastAsia"/>
                <w:bCs/>
                <w:color w:val="000000"/>
                <w:szCs w:val="24"/>
              </w:rPr>
              <w:t xml:space="preserve"> </w:t>
            </w:r>
          </w:p>
          <w:p w:rsidR="003F02EA" w:rsidRPr="007A1E29" w:rsidRDefault="003F02EA" w:rsidP="00C373D5">
            <w:pPr>
              <w:pStyle w:val="a3"/>
              <w:widowControl w:val="0"/>
              <w:snapToGrid w:val="0"/>
              <w:rPr>
                <w:rFonts w:ascii="仿宋" w:eastAsia="仿宋" w:hAnsi="仿宋"/>
                <w:bCs/>
                <w:color w:val="000000"/>
                <w:szCs w:val="24"/>
              </w:rPr>
            </w:pPr>
          </w:p>
          <w:p w:rsidR="003F02EA" w:rsidRPr="007A1E29" w:rsidRDefault="003F02EA" w:rsidP="00C373D5">
            <w:pPr>
              <w:pStyle w:val="a3"/>
              <w:widowControl w:val="0"/>
              <w:snapToGrid w:val="0"/>
              <w:rPr>
                <w:rFonts w:ascii="仿宋" w:eastAsia="仿宋" w:hAnsi="仿宋"/>
                <w:bCs/>
                <w:color w:val="000000"/>
                <w:szCs w:val="24"/>
              </w:rPr>
            </w:pPr>
            <w:r w:rsidRPr="007A1E29">
              <w:rPr>
                <w:rFonts w:ascii="仿宋" w:eastAsia="仿宋" w:hAnsi="仿宋" w:hint="eastAsia"/>
                <w:bCs/>
                <w:color w:val="000000"/>
                <w:szCs w:val="24"/>
              </w:rPr>
              <w:t>负责人：       （盖章）</w:t>
            </w:r>
          </w:p>
          <w:p w:rsidR="003F02EA" w:rsidRPr="007A1E29" w:rsidRDefault="003F02EA" w:rsidP="004A1E7A">
            <w:pPr>
              <w:pStyle w:val="a3"/>
              <w:widowControl w:val="0"/>
              <w:snapToGrid w:val="0"/>
              <w:jc w:val="center"/>
              <w:rPr>
                <w:rFonts w:ascii="仿宋" w:eastAsia="仿宋" w:hAnsi="仿宋"/>
                <w:bCs/>
                <w:color w:val="000000"/>
                <w:szCs w:val="24"/>
              </w:rPr>
            </w:pPr>
            <w:r w:rsidRPr="007A1E29">
              <w:rPr>
                <w:rFonts w:ascii="仿宋" w:eastAsia="仿宋" w:hAnsi="仿宋" w:hint="eastAsia"/>
                <w:bCs/>
                <w:color w:val="000000"/>
                <w:szCs w:val="24"/>
              </w:rPr>
              <w:t xml:space="preserve">             年   月   日</w:t>
            </w:r>
          </w:p>
        </w:tc>
      </w:tr>
    </w:tbl>
    <w:p w:rsidR="003F02EA" w:rsidRPr="007A1E29" w:rsidRDefault="003F02EA" w:rsidP="003F02EA">
      <w:pPr>
        <w:pStyle w:val="a3"/>
        <w:widowControl w:val="0"/>
        <w:adjustRightInd w:val="0"/>
        <w:snapToGrid w:val="0"/>
        <w:spacing w:before="0" w:after="0" w:line="100" w:lineRule="exact"/>
        <w:rPr>
          <w:rFonts w:ascii="仿宋" w:eastAsia="仿宋" w:hAnsi="仿宋"/>
          <w:bCs/>
          <w:color w:val="000000"/>
        </w:rPr>
      </w:pPr>
    </w:p>
    <w:p w:rsidR="004A1E7A" w:rsidRPr="007A1E29" w:rsidRDefault="004A1E7A" w:rsidP="004A1E7A">
      <w:pPr>
        <w:pStyle w:val="a3"/>
        <w:widowControl w:val="0"/>
        <w:adjustRightInd w:val="0"/>
        <w:snapToGrid w:val="0"/>
        <w:spacing w:before="0" w:after="0"/>
        <w:ind w:left="712" w:hangingChars="285" w:hanging="712"/>
        <w:rPr>
          <w:color w:val="000000"/>
        </w:rPr>
      </w:pPr>
      <w:r w:rsidRPr="007A1E29">
        <w:rPr>
          <w:rFonts w:hint="eastAsia"/>
          <w:color w:val="000000"/>
        </w:rPr>
        <w:t>备注：本表由信息采集系统自动生成，一式二份，入选后省辖市招办存一份，一份装入学生档案。</w:t>
      </w:r>
    </w:p>
    <w:p w:rsidR="004A1E7A" w:rsidRPr="007A1E29" w:rsidRDefault="004A1E7A" w:rsidP="004A1E7A">
      <w:pPr>
        <w:pStyle w:val="a3"/>
        <w:widowControl w:val="0"/>
        <w:adjustRightInd w:val="0"/>
        <w:snapToGrid w:val="0"/>
        <w:spacing w:before="0" w:after="0"/>
        <w:ind w:left="712" w:hangingChars="285" w:hanging="712"/>
        <w:rPr>
          <w:rFonts w:ascii="黑体" w:eastAsia="黑体" w:hAnsi="仿宋"/>
          <w:color w:val="000000"/>
          <w:szCs w:val="24"/>
        </w:rPr>
      </w:pPr>
      <w:r w:rsidRPr="007A1E29">
        <w:rPr>
          <w:rFonts w:ascii="黑体" w:eastAsia="黑体" w:hint="eastAsia"/>
          <w:bCs/>
          <w:color w:val="000000"/>
        </w:rPr>
        <w:t>声明：本人已认真阅读并同意注意事项的要求，并确认本表资料内准确无误。</w:t>
      </w:r>
    </w:p>
    <w:p w:rsidR="004A1E7A" w:rsidRPr="007A1E29" w:rsidRDefault="004A1E7A" w:rsidP="00F45DE8">
      <w:pPr>
        <w:ind w:rightChars="-1" w:right="-3"/>
        <w:rPr>
          <w:rFonts w:ascii="仿宋" w:eastAsia="仿宋" w:hAnsi="仿宋"/>
          <w:bCs w:val="0"/>
          <w:szCs w:val="30"/>
        </w:rPr>
      </w:pPr>
      <w:r w:rsidRPr="007A1E29">
        <w:rPr>
          <w:rFonts w:ascii="仿宋" w:eastAsia="仿宋" w:hAnsi="仿宋" w:hint="eastAsia"/>
          <w:bCs w:val="0"/>
          <w:szCs w:val="30"/>
        </w:rPr>
        <w:t xml:space="preserve"> </w:t>
      </w:r>
      <w:r w:rsidRPr="007A1E29">
        <w:rPr>
          <w:rFonts w:ascii="Arial" w:hAnsi="Arial" w:cs="Arial"/>
          <w:shd w:val="clear" w:color="auto" w:fill="FFFFFF"/>
        </w:rPr>
        <w:t>_______________</w:t>
      </w:r>
      <w:r w:rsidRPr="007A1E29">
        <w:rPr>
          <w:rFonts w:ascii="仿宋" w:eastAsia="仿宋" w:hAnsi="仿宋" w:hint="eastAsia"/>
          <w:bCs w:val="0"/>
          <w:szCs w:val="30"/>
        </w:rPr>
        <w:t xml:space="preserve">（本人签字）      </w:t>
      </w:r>
      <w:r w:rsidR="00F45DE8" w:rsidRPr="007A1E29">
        <w:rPr>
          <w:rFonts w:ascii="仿宋" w:eastAsia="仿宋" w:hAnsi="仿宋" w:hint="eastAsia"/>
          <w:bCs w:val="0"/>
          <w:szCs w:val="30"/>
        </w:rPr>
        <w:t xml:space="preserve">     </w:t>
      </w:r>
      <w:r w:rsidRPr="007A1E29">
        <w:rPr>
          <w:rFonts w:ascii="仿宋" w:eastAsia="仿宋" w:hAnsi="仿宋" w:hint="eastAsia"/>
          <w:bCs w:val="0"/>
          <w:szCs w:val="30"/>
        </w:rPr>
        <w:t xml:space="preserve"> 年   月   日</w:t>
      </w:r>
    </w:p>
    <w:p w:rsidR="003F02EA" w:rsidRPr="007A1E29" w:rsidRDefault="003F02EA" w:rsidP="0053701E">
      <w:pPr>
        <w:ind w:rightChars="398" w:right="1233"/>
        <w:rPr>
          <w:rFonts w:ascii="仿宋" w:eastAsia="仿宋" w:hAnsi="仿宋"/>
          <w:bCs w:val="0"/>
          <w:szCs w:val="30"/>
        </w:rPr>
        <w:sectPr w:rsidR="003F02EA" w:rsidRPr="007A1E29" w:rsidSect="00B65E20">
          <w:type w:val="continuous"/>
          <w:pgSz w:w="11906" w:h="16838" w:code="9"/>
          <w:pgMar w:top="1928" w:right="1588" w:bottom="1985" w:left="1644" w:header="0" w:footer="1588" w:gutter="0"/>
          <w:cols w:space="425"/>
          <w:docGrid w:type="linesAndChars" w:linePitch="587" w:charSpace="2004"/>
        </w:sectPr>
      </w:pPr>
    </w:p>
    <w:p w:rsidR="0053701E" w:rsidRPr="007A1E29" w:rsidRDefault="0053701E" w:rsidP="000676E6">
      <w:pPr>
        <w:ind w:rightChars="398" w:right="1233"/>
        <w:rPr>
          <w:rFonts w:ascii="黑体" w:eastAsia="黑体" w:hAnsi="仿宋"/>
          <w:szCs w:val="30"/>
        </w:rPr>
      </w:pPr>
      <w:r w:rsidRPr="007A1E29">
        <w:rPr>
          <w:rFonts w:ascii="黑体" w:eastAsia="黑体" w:hAnsi="仿宋" w:hint="eastAsia"/>
          <w:szCs w:val="30"/>
        </w:rPr>
        <w:lastRenderedPageBreak/>
        <w:t>附件</w:t>
      </w:r>
      <w:r w:rsidR="00BF2EA1" w:rsidRPr="007A1E29">
        <w:rPr>
          <w:rFonts w:ascii="黑体" w:eastAsia="黑体" w:hAnsi="仿宋" w:hint="eastAsia"/>
          <w:szCs w:val="30"/>
        </w:rPr>
        <w:t>6</w:t>
      </w:r>
    </w:p>
    <w:p w:rsidR="00BF7CA6" w:rsidRPr="007A1E29" w:rsidRDefault="006640FF" w:rsidP="00BF7CA6">
      <w:pPr>
        <w:pStyle w:val="a3"/>
        <w:widowControl w:val="0"/>
        <w:snapToGrid w:val="0"/>
        <w:spacing w:before="0" w:after="0"/>
        <w:jc w:val="center"/>
        <w:rPr>
          <w:rFonts w:ascii="方正小标宋简体" w:eastAsia="方正小标宋简体" w:hAnsi="仿宋"/>
          <w:bCs/>
          <w:color w:val="000000"/>
          <w:sz w:val="44"/>
          <w:szCs w:val="44"/>
        </w:rPr>
      </w:pPr>
      <w:r w:rsidRPr="007A1E29">
        <w:rPr>
          <w:rFonts w:ascii="方正小标宋简体" w:eastAsia="方正小标宋简体" w:hAnsi="仿宋" w:hint="eastAsia"/>
          <w:bCs/>
          <w:color w:val="000000"/>
          <w:sz w:val="44"/>
          <w:szCs w:val="44"/>
        </w:rPr>
        <w:t>2014</w:t>
      </w:r>
      <w:r w:rsidR="0053701E" w:rsidRPr="007A1E29">
        <w:rPr>
          <w:rFonts w:ascii="方正小标宋简体" w:eastAsia="方正小标宋简体" w:hAnsi="仿宋" w:hint="eastAsia"/>
          <w:bCs/>
          <w:color w:val="000000"/>
          <w:sz w:val="44"/>
          <w:szCs w:val="44"/>
        </w:rPr>
        <w:t>年河南省选拔普通高等学校优秀专科</w:t>
      </w:r>
    </w:p>
    <w:p w:rsidR="0053701E" w:rsidRPr="007A1E29" w:rsidRDefault="0053701E" w:rsidP="00BF7CA6">
      <w:pPr>
        <w:pStyle w:val="a3"/>
        <w:widowControl w:val="0"/>
        <w:snapToGrid w:val="0"/>
        <w:spacing w:before="0" w:after="0"/>
        <w:jc w:val="center"/>
        <w:rPr>
          <w:rFonts w:ascii="方正小标宋简体" w:eastAsia="方正小标宋简体" w:hAnsi="仿宋"/>
          <w:bCs/>
          <w:color w:val="000000"/>
          <w:sz w:val="44"/>
          <w:szCs w:val="44"/>
        </w:rPr>
      </w:pPr>
      <w:r w:rsidRPr="007A1E29">
        <w:rPr>
          <w:rFonts w:ascii="方正小标宋简体" w:eastAsia="方正小标宋简体" w:hAnsi="仿宋" w:hint="eastAsia"/>
          <w:bCs/>
          <w:color w:val="000000"/>
          <w:sz w:val="44"/>
          <w:szCs w:val="44"/>
        </w:rPr>
        <w:t>毕业生进入本科阶段学习分专业推荐汇总表</w:t>
      </w:r>
    </w:p>
    <w:p w:rsidR="000676E6" w:rsidRPr="007A1E29" w:rsidRDefault="000676E6" w:rsidP="00BF7CA6">
      <w:pPr>
        <w:pStyle w:val="a3"/>
        <w:widowControl w:val="0"/>
        <w:adjustRightInd w:val="0"/>
        <w:spacing w:before="0" w:after="0"/>
        <w:ind w:right="-6"/>
        <w:rPr>
          <w:rFonts w:ascii="楷体_GB2312" w:eastAsia="楷体_GB2312" w:hAnsi="仿宋"/>
          <w:bCs/>
          <w:color w:val="000000"/>
          <w:sz w:val="28"/>
          <w:szCs w:val="28"/>
        </w:rPr>
      </w:pPr>
      <w:r w:rsidRPr="007A1E29">
        <w:rPr>
          <w:rFonts w:ascii="楷体_GB2312" w:eastAsia="楷体_GB2312" w:hAnsi="仿宋" w:hint="eastAsia"/>
          <w:bCs/>
          <w:color w:val="000000"/>
          <w:sz w:val="28"/>
          <w:szCs w:val="28"/>
        </w:rPr>
        <w:t>推荐学校（盖章）                填表日期：     年   月   日</w:t>
      </w:r>
    </w:p>
    <w:tbl>
      <w:tblPr>
        <w:tblW w:w="0" w:type="auto"/>
        <w:jc w:val="center"/>
        <w:tblInd w:w="-4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686"/>
        <w:gridCol w:w="2589"/>
        <w:gridCol w:w="1462"/>
        <w:gridCol w:w="1420"/>
        <w:gridCol w:w="1421"/>
        <w:gridCol w:w="1115"/>
      </w:tblGrid>
      <w:tr w:rsidR="000676E6" w:rsidRPr="007A1E29">
        <w:trPr>
          <w:trHeight w:val="546"/>
          <w:jc w:val="center"/>
        </w:trPr>
        <w:tc>
          <w:tcPr>
            <w:tcW w:w="686" w:type="dxa"/>
            <w:vAlign w:val="center"/>
          </w:tcPr>
          <w:p w:rsidR="000676E6" w:rsidRPr="007A1E29" w:rsidRDefault="000676E6" w:rsidP="002F14E6">
            <w:pPr>
              <w:snapToGrid w:val="0"/>
              <w:ind w:leftChars="-25" w:left="-77" w:rightChars="-25" w:right="-77"/>
              <w:jc w:val="center"/>
              <w:rPr>
                <w:rFonts w:ascii="黑体" w:eastAsia="黑体" w:hAnsi="仿宋"/>
                <w:sz w:val="24"/>
                <w:szCs w:val="24"/>
              </w:rPr>
            </w:pPr>
            <w:r w:rsidRPr="007A1E29">
              <w:rPr>
                <w:rFonts w:ascii="黑体" w:eastAsia="黑体" w:hAnsi="仿宋" w:hint="eastAsia"/>
                <w:sz w:val="24"/>
                <w:szCs w:val="24"/>
              </w:rPr>
              <w:t>序号</w:t>
            </w:r>
          </w:p>
        </w:tc>
        <w:tc>
          <w:tcPr>
            <w:tcW w:w="2589" w:type="dxa"/>
            <w:vAlign w:val="center"/>
          </w:tcPr>
          <w:p w:rsidR="000676E6" w:rsidRPr="007A1E29" w:rsidRDefault="000676E6" w:rsidP="002F14E6">
            <w:pPr>
              <w:snapToGrid w:val="0"/>
              <w:ind w:leftChars="-25" w:left="-77" w:rightChars="-25" w:right="-77"/>
              <w:jc w:val="center"/>
              <w:rPr>
                <w:rFonts w:ascii="黑体" w:eastAsia="黑体" w:hAnsi="仿宋"/>
                <w:sz w:val="24"/>
                <w:szCs w:val="24"/>
              </w:rPr>
            </w:pPr>
            <w:r w:rsidRPr="007A1E29">
              <w:rPr>
                <w:rFonts w:ascii="黑体" w:eastAsia="黑体" w:hAnsi="仿宋" w:hint="eastAsia"/>
                <w:sz w:val="24"/>
                <w:szCs w:val="24"/>
              </w:rPr>
              <w:t>专业名称</w:t>
            </w:r>
          </w:p>
        </w:tc>
        <w:tc>
          <w:tcPr>
            <w:tcW w:w="1462" w:type="dxa"/>
            <w:vAlign w:val="center"/>
          </w:tcPr>
          <w:p w:rsidR="000676E6" w:rsidRPr="007A1E29" w:rsidRDefault="000676E6" w:rsidP="002F14E6">
            <w:pPr>
              <w:snapToGrid w:val="0"/>
              <w:ind w:leftChars="-22" w:left="-68" w:rightChars="-25" w:right="-77"/>
              <w:jc w:val="center"/>
              <w:rPr>
                <w:rFonts w:ascii="黑体" w:eastAsia="黑体" w:hAnsi="仿宋"/>
                <w:sz w:val="24"/>
                <w:szCs w:val="24"/>
              </w:rPr>
            </w:pPr>
            <w:r w:rsidRPr="007A1E29">
              <w:rPr>
                <w:rFonts w:ascii="黑体" w:eastAsia="黑体" w:hAnsi="仿宋" w:hint="eastAsia"/>
                <w:sz w:val="24"/>
                <w:szCs w:val="24"/>
              </w:rPr>
              <w:t>毕业生人数</w:t>
            </w:r>
          </w:p>
        </w:tc>
        <w:tc>
          <w:tcPr>
            <w:tcW w:w="1420" w:type="dxa"/>
            <w:vAlign w:val="center"/>
          </w:tcPr>
          <w:p w:rsidR="000676E6" w:rsidRPr="007A1E29" w:rsidRDefault="000676E6" w:rsidP="002F14E6">
            <w:pPr>
              <w:snapToGrid w:val="0"/>
              <w:ind w:leftChars="-25" w:left="-77" w:rightChars="-25" w:right="-77"/>
              <w:jc w:val="center"/>
              <w:rPr>
                <w:rFonts w:ascii="黑体" w:eastAsia="黑体" w:hAnsi="仿宋"/>
                <w:sz w:val="24"/>
                <w:szCs w:val="24"/>
              </w:rPr>
            </w:pPr>
            <w:r w:rsidRPr="007A1E29">
              <w:rPr>
                <w:rFonts w:ascii="黑体" w:eastAsia="黑体" w:hAnsi="仿宋" w:hint="eastAsia"/>
                <w:sz w:val="24"/>
                <w:szCs w:val="24"/>
              </w:rPr>
              <w:t>应报人数</w:t>
            </w:r>
          </w:p>
        </w:tc>
        <w:tc>
          <w:tcPr>
            <w:tcW w:w="1421" w:type="dxa"/>
            <w:vAlign w:val="center"/>
          </w:tcPr>
          <w:p w:rsidR="000676E6" w:rsidRPr="007A1E29" w:rsidRDefault="000676E6" w:rsidP="002F14E6">
            <w:pPr>
              <w:snapToGrid w:val="0"/>
              <w:ind w:leftChars="-25" w:left="-77" w:rightChars="-25" w:right="-77"/>
              <w:jc w:val="center"/>
              <w:rPr>
                <w:rFonts w:ascii="黑体" w:eastAsia="黑体" w:hAnsi="仿宋"/>
                <w:sz w:val="24"/>
                <w:szCs w:val="24"/>
              </w:rPr>
            </w:pPr>
            <w:r w:rsidRPr="007A1E29">
              <w:rPr>
                <w:rFonts w:ascii="黑体" w:eastAsia="黑体" w:hAnsi="仿宋" w:hint="eastAsia"/>
                <w:sz w:val="24"/>
                <w:szCs w:val="24"/>
              </w:rPr>
              <w:t>实报人数</w:t>
            </w:r>
          </w:p>
        </w:tc>
        <w:tc>
          <w:tcPr>
            <w:tcW w:w="1115" w:type="dxa"/>
            <w:vAlign w:val="center"/>
          </w:tcPr>
          <w:p w:rsidR="000676E6" w:rsidRPr="007A1E29" w:rsidRDefault="000676E6" w:rsidP="002F14E6">
            <w:pPr>
              <w:snapToGrid w:val="0"/>
              <w:ind w:leftChars="-25" w:left="-77" w:rightChars="-25" w:right="-77"/>
              <w:jc w:val="center"/>
              <w:rPr>
                <w:rFonts w:ascii="黑体" w:eastAsia="黑体" w:hAnsi="仿宋"/>
                <w:sz w:val="24"/>
                <w:szCs w:val="24"/>
              </w:rPr>
            </w:pPr>
            <w:r w:rsidRPr="007A1E29">
              <w:rPr>
                <w:rFonts w:ascii="黑体" w:eastAsia="黑体" w:hAnsi="仿宋" w:hint="eastAsia"/>
                <w:sz w:val="24"/>
                <w:szCs w:val="24"/>
              </w:rPr>
              <w:t>备 注</w:t>
            </w:r>
          </w:p>
        </w:tc>
      </w:tr>
      <w:tr w:rsidR="000676E6" w:rsidRPr="007A1E29">
        <w:trPr>
          <w:trHeight w:val="546"/>
          <w:jc w:val="center"/>
        </w:trPr>
        <w:tc>
          <w:tcPr>
            <w:tcW w:w="686" w:type="dxa"/>
            <w:vAlign w:val="center"/>
          </w:tcPr>
          <w:p w:rsidR="000676E6" w:rsidRPr="007A1E29" w:rsidRDefault="000676E6" w:rsidP="002F14E6">
            <w:pPr>
              <w:snapToGrid w:val="0"/>
              <w:ind w:left="-25" w:right="-25"/>
              <w:rPr>
                <w:rFonts w:ascii="仿宋" w:eastAsia="仿宋" w:hAnsi="仿宋"/>
                <w:sz w:val="28"/>
                <w:szCs w:val="28"/>
              </w:rPr>
            </w:pPr>
          </w:p>
        </w:tc>
        <w:tc>
          <w:tcPr>
            <w:tcW w:w="2589" w:type="dxa"/>
            <w:vAlign w:val="center"/>
          </w:tcPr>
          <w:p w:rsidR="000676E6" w:rsidRPr="007A1E29" w:rsidRDefault="000676E6" w:rsidP="002F14E6">
            <w:pPr>
              <w:snapToGrid w:val="0"/>
              <w:ind w:left="-25" w:right="-25"/>
              <w:rPr>
                <w:rFonts w:ascii="仿宋" w:eastAsia="仿宋" w:hAnsi="仿宋"/>
                <w:sz w:val="28"/>
                <w:szCs w:val="28"/>
              </w:rPr>
            </w:pPr>
          </w:p>
        </w:tc>
        <w:tc>
          <w:tcPr>
            <w:tcW w:w="1462" w:type="dxa"/>
            <w:vAlign w:val="center"/>
          </w:tcPr>
          <w:p w:rsidR="000676E6" w:rsidRPr="007A1E29" w:rsidRDefault="000676E6" w:rsidP="002F14E6">
            <w:pPr>
              <w:snapToGrid w:val="0"/>
              <w:ind w:left="-25" w:right="-25"/>
              <w:rPr>
                <w:rFonts w:ascii="仿宋" w:eastAsia="仿宋" w:hAnsi="仿宋"/>
                <w:sz w:val="28"/>
                <w:szCs w:val="28"/>
              </w:rPr>
            </w:pPr>
          </w:p>
        </w:tc>
        <w:tc>
          <w:tcPr>
            <w:tcW w:w="1420" w:type="dxa"/>
            <w:vAlign w:val="center"/>
          </w:tcPr>
          <w:p w:rsidR="000676E6" w:rsidRPr="007A1E29" w:rsidRDefault="000676E6" w:rsidP="002F14E6">
            <w:pPr>
              <w:snapToGrid w:val="0"/>
              <w:ind w:left="-25" w:right="-25"/>
              <w:rPr>
                <w:rFonts w:ascii="仿宋" w:eastAsia="仿宋" w:hAnsi="仿宋"/>
                <w:sz w:val="28"/>
                <w:szCs w:val="28"/>
              </w:rPr>
            </w:pPr>
          </w:p>
        </w:tc>
        <w:tc>
          <w:tcPr>
            <w:tcW w:w="1421" w:type="dxa"/>
            <w:vAlign w:val="center"/>
          </w:tcPr>
          <w:p w:rsidR="000676E6" w:rsidRPr="007A1E29" w:rsidRDefault="000676E6" w:rsidP="002F14E6">
            <w:pPr>
              <w:snapToGrid w:val="0"/>
              <w:ind w:left="-25" w:right="-25"/>
              <w:rPr>
                <w:rFonts w:ascii="仿宋" w:eastAsia="仿宋" w:hAnsi="仿宋"/>
                <w:sz w:val="28"/>
                <w:szCs w:val="28"/>
              </w:rPr>
            </w:pPr>
          </w:p>
        </w:tc>
        <w:tc>
          <w:tcPr>
            <w:tcW w:w="1115" w:type="dxa"/>
            <w:vAlign w:val="center"/>
          </w:tcPr>
          <w:p w:rsidR="000676E6" w:rsidRPr="007A1E29" w:rsidRDefault="000676E6" w:rsidP="002F14E6">
            <w:pPr>
              <w:snapToGrid w:val="0"/>
              <w:ind w:left="-25" w:right="-25"/>
              <w:rPr>
                <w:rFonts w:ascii="仿宋" w:eastAsia="仿宋" w:hAnsi="仿宋"/>
                <w:sz w:val="28"/>
                <w:szCs w:val="28"/>
              </w:rPr>
            </w:pPr>
          </w:p>
        </w:tc>
      </w:tr>
      <w:tr w:rsidR="000676E6" w:rsidRPr="007A1E29">
        <w:trPr>
          <w:trHeight w:val="546"/>
          <w:jc w:val="center"/>
        </w:trPr>
        <w:tc>
          <w:tcPr>
            <w:tcW w:w="686" w:type="dxa"/>
            <w:vAlign w:val="center"/>
          </w:tcPr>
          <w:p w:rsidR="000676E6" w:rsidRPr="007A1E29" w:rsidRDefault="000676E6" w:rsidP="002F14E6">
            <w:pPr>
              <w:snapToGrid w:val="0"/>
              <w:ind w:left="-25" w:right="-25"/>
              <w:rPr>
                <w:rFonts w:ascii="仿宋" w:eastAsia="仿宋" w:hAnsi="仿宋"/>
                <w:sz w:val="28"/>
                <w:szCs w:val="28"/>
              </w:rPr>
            </w:pPr>
          </w:p>
        </w:tc>
        <w:tc>
          <w:tcPr>
            <w:tcW w:w="2589" w:type="dxa"/>
            <w:vAlign w:val="center"/>
          </w:tcPr>
          <w:p w:rsidR="000676E6" w:rsidRPr="007A1E29" w:rsidRDefault="000676E6" w:rsidP="002F14E6">
            <w:pPr>
              <w:snapToGrid w:val="0"/>
              <w:ind w:left="-25" w:right="-25"/>
              <w:rPr>
                <w:rFonts w:ascii="仿宋" w:eastAsia="仿宋" w:hAnsi="仿宋"/>
                <w:sz w:val="28"/>
                <w:szCs w:val="28"/>
              </w:rPr>
            </w:pPr>
          </w:p>
        </w:tc>
        <w:tc>
          <w:tcPr>
            <w:tcW w:w="1462" w:type="dxa"/>
            <w:vAlign w:val="center"/>
          </w:tcPr>
          <w:p w:rsidR="000676E6" w:rsidRPr="007A1E29" w:rsidRDefault="000676E6" w:rsidP="002F14E6">
            <w:pPr>
              <w:snapToGrid w:val="0"/>
              <w:ind w:left="-25" w:right="-25"/>
              <w:rPr>
                <w:rFonts w:ascii="仿宋" w:eastAsia="仿宋" w:hAnsi="仿宋"/>
                <w:sz w:val="28"/>
                <w:szCs w:val="28"/>
              </w:rPr>
            </w:pPr>
          </w:p>
        </w:tc>
        <w:tc>
          <w:tcPr>
            <w:tcW w:w="1420" w:type="dxa"/>
            <w:vAlign w:val="center"/>
          </w:tcPr>
          <w:p w:rsidR="000676E6" w:rsidRPr="007A1E29" w:rsidRDefault="000676E6" w:rsidP="002F14E6">
            <w:pPr>
              <w:snapToGrid w:val="0"/>
              <w:ind w:left="-25" w:right="-25"/>
              <w:rPr>
                <w:rFonts w:ascii="仿宋" w:eastAsia="仿宋" w:hAnsi="仿宋"/>
                <w:sz w:val="28"/>
                <w:szCs w:val="28"/>
              </w:rPr>
            </w:pPr>
          </w:p>
        </w:tc>
        <w:tc>
          <w:tcPr>
            <w:tcW w:w="1421" w:type="dxa"/>
            <w:vAlign w:val="center"/>
          </w:tcPr>
          <w:p w:rsidR="000676E6" w:rsidRPr="007A1E29" w:rsidRDefault="000676E6" w:rsidP="002F14E6">
            <w:pPr>
              <w:snapToGrid w:val="0"/>
              <w:ind w:left="-25" w:right="-25"/>
              <w:rPr>
                <w:rFonts w:ascii="仿宋" w:eastAsia="仿宋" w:hAnsi="仿宋"/>
                <w:sz w:val="28"/>
                <w:szCs w:val="28"/>
              </w:rPr>
            </w:pPr>
          </w:p>
        </w:tc>
        <w:tc>
          <w:tcPr>
            <w:tcW w:w="1115" w:type="dxa"/>
            <w:vAlign w:val="center"/>
          </w:tcPr>
          <w:p w:rsidR="000676E6" w:rsidRPr="007A1E29" w:rsidRDefault="000676E6" w:rsidP="002F14E6">
            <w:pPr>
              <w:snapToGrid w:val="0"/>
              <w:ind w:left="-25" w:right="-25"/>
              <w:rPr>
                <w:rFonts w:ascii="仿宋" w:eastAsia="仿宋" w:hAnsi="仿宋"/>
                <w:sz w:val="28"/>
                <w:szCs w:val="28"/>
              </w:rPr>
            </w:pPr>
          </w:p>
        </w:tc>
      </w:tr>
      <w:tr w:rsidR="000676E6" w:rsidRPr="007A1E29">
        <w:trPr>
          <w:trHeight w:val="546"/>
          <w:jc w:val="center"/>
        </w:trPr>
        <w:tc>
          <w:tcPr>
            <w:tcW w:w="686" w:type="dxa"/>
            <w:vAlign w:val="center"/>
          </w:tcPr>
          <w:p w:rsidR="000676E6" w:rsidRPr="007A1E29" w:rsidRDefault="000676E6" w:rsidP="002F14E6">
            <w:pPr>
              <w:snapToGrid w:val="0"/>
              <w:ind w:left="-25" w:right="-25"/>
              <w:rPr>
                <w:rFonts w:ascii="仿宋" w:eastAsia="仿宋" w:hAnsi="仿宋"/>
                <w:sz w:val="28"/>
                <w:szCs w:val="28"/>
              </w:rPr>
            </w:pPr>
          </w:p>
        </w:tc>
        <w:tc>
          <w:tcPr>
            <w:tcW w:w="2589" w:type="dxa"/>
            <w:vAlign w:val="center"/>
          </w:tcPr>
          <w:p w:rsidR="000676E6" w:rsidRPr="007A1E29" w:rsidRDefault="000676E6" w:rsidP="002F14E6">
            <w:pPr>
              <w:snapToGrid w:val="0"/>
              <w:ind w:left="-25" w:right="-25"/>
              <w:rPr>
                <w:rFonts w:ascii="仿宋" w:eastAsia="仿宋" w:hAnsi="仿宋"/>
                <w:sz w:val="28"/>
                <w:szCs w:val="28"/>
              </w:rPr>
            </w:pPr>
          </w:p>
        </w:tc>
        <w:tc>
          <w:tcPr>
            <w:tcW w:w="1462" w:type="dxa"/>
            <w:vAlign w:val="center"/>
          </w:tcPr>
          <w:p w:rsidR="000676E6" w:rsidRPr="007A1E29" w:rsidRDefault="000676E6" w:rsidP="002F14E6">
            <w:pPr>
              <w:snapToGrid w:val="0"/>
              <w:ind w:left="-25" w:right="-25"/>
              <w:rPr>
                <w:rFonts w:ascii="仿宋" w:eastAsia="仿宋" w:hAnsi="仿宋"/>
                <w:sz w:val="28"/>
                <w:szCs w:val="28"/>
              </w:rPr>
            </w:pPr>
          </w:p>
        </w:tc>
        <w:tc>
          <w:tcPr>
            <w:tcW w:w="1420" w:type="dxa"/>
            <w:vAlign w:val="center"/>
          </w:tcPr>
          <w:p w:rsidR="000676E6" w:rsidRPr="007A1E29" w:rsidRDefault="000676E6" w:rsidP="002F14E6">
            <w:pPr>
              <w:snapToGrid w:val="0"/>
              <w:ind w:left="-25" w:right="-25"/>
              <w:rPr>
                <w:rFonts w:ascii="仿宋" w:eastAsia="仿宋" w:hAnsi="仿宋"/>
                <w:sz w:val="28"/>
                <w:szCs w:val="28"/>
              </w:rPr>
            </w:pPr>
          </w:p>
        </w:tc>
        <w:tc>
          <w:tcPr>
            <w:tcW w:w="1421" w:type="dxa"/>
            <w:vAlign w:val="center"/>
          </w:tcPr>
          <w:p w:rsidR="000676E6" w:rsidRPr="007A1E29" w:rsidRDefault="000676E6" w:rsidP="002F14E6">
            <w:pPr>
              <w:snapToGrid w:val="0"/>
              <w:ind w:left="-25" w:right="-25"/>
              <w:rPr>
                <w:rFonts w:ascii="仿宋" w:eastAsia="仿宋" w:hAnsi="仿宋"/>
                <w:sz w:val="28"/>
                <w:szCs w:val="28"/>
              </w:rPr>
            </w:pPr>
          </w:p>
        </w:tc>
        <w:tc>
          <w:tcPr>
            <w:tcW w:w="1115" w:type="dxa"/>
            <w:vAlign w:val="center"/>
          </w:tcPr>
          <w:p w:rsidR="000676E6" w:rsidRPr="007A1E29" w:rsidRDefault="000676E6" w:rsidP="002F14E6">
            <w:pPr>
              <w:snapToGrid w:val="0"/>
              <w:ind w:left="-25" w:right="-25"/>
              <w:rPr>
                <w:rFonts w:ascii="仿宋" w:eastAsia="仿宋" w:hAnsi="仿宋"/>
                <w:sz w:val="28"/>
                <w:szCs w:val="28"/>
              </w:rPr>
            </w:pPr>
          </w:p>
        </w:tc>
      </w:tr>
      <w:tr w:rsidR="000676E6" w:rsidRPr="007A1E29">
        <w:trPr>
          <w:trHeight w:val="547"/>
          <w:jc w:val="center"/>
        </w:trPr>
        <w:tc>
          <w:tcPr>
            <w:tcW w:w="686" w:type="dxa"/>
            <w:vAlign w:val="center"/>
          </w:tcPr>
          <w:p w:rsidR="000676E6" w:rsidRPr="007A1E29" w:rsidRDefault="000676E6" w:rsidP="002F14E6">
            <w:pPr>
              <w:snapToGrid w:val="0"/>
              <w:ind w:left="-25" w:right="-25"/>
              <w:rPr>
                <w:rFonts w:ascii="仿宋" w:eastAsia="仿宋" w:hAnsi="仿宋"/>
                <w:sz w:val="28"/>
                <w:szCs w:val="28"/>
              </w:rPr>
            </w:pPr>
          </w:p>
        </w:tc>
        <w:tc>
          <w:tcPr>
            <w:tcW w:w="2589" w:type="dxa"/>
            <w:vAlign w:val="center"/>
          </w:tcPr>
          <w:p w:rsidR="000676E6" w:rsidRPr="007A1E29" w:rsidRDefault="000676E6" w:rsidP="002F14E6">
            <w:pPr>
              <w:snapToGrid w:val="0"/>
              <w:ind w:left="-25" w:right="-25"/>
              <w:rPr>
                <w:rFonts w:ascii="仿宋" w:eastAsia="仿宋" w:hAnsi="仿宋"/>
                <w:sz w:val="28"/>
                <w:szCs w:val="28"/>
              </w:rPr>
            </w:pPr>
          </w:p>
        </w:tc>
        <w:tc>
          <w:tcPr>
            <w:tcW w:w="1462" w:type="dxa"/>
            <w:vAlign w:val="center"/>
          </w:tcPr>
          <w:p w:rsidR="000676E6" w:rsidRPr="007A1E29" w:rsidRDefault="000676E6" w:rsidP="002F14E6">
            <w:pPr>
              <w:snapToGrid w:val="0"/>
              <w:ind w:left="-25" w:right="-25"/>
              <w:rPr>
                <w:rFonts w:ascii="仿宋" w:eastAsia="仿宋" w:hAnsi="仿宋"/>
                <w:sz w:val="28"/>
                <w:szCs w:val="28"/>
              </w:rPr>
            </w:pPr>
          </w:p>
        </w:tc>
        <w:tc>
          <w:tcPr>
            <w:tcW w:w="1420" w:type="dxa"/>
            <w:vAlign w:val="center"/>
          </w:tcPr>
          <w:p w:rsidR="000676E6" w:rsidRPr="007A1E29" w:rsidRDefault="000676E6" w:rsidP="002F14E6">
            <w:pPr>
              <w:snapToGrid w:val="0"/>
              <w:ind w:left="-25" w:right="-25"/>
              <w:rPr>
                <w:rFonts w:ascii="仿宋" w:eastAsia="仿宋" w:hAnsi="仿宋"/>
                <w:sz w:val="28"/>
                <w:szCs w:val="28"/>
              </w:rPr>
            </w:pPr>
          </w:p>
        </w:tc>
        <w:tc>
          <w:tcPr>
            <w:tcW w:w="1421" w:type="dxa"/>
            <w:vAlign w:val="center"/>
          </w:tcPr>
          <w:p w:rsidR="000676E6" w:rsidRPr="007A1E29" w:rsidRDefault="000676E6" w:rsidP="002F14E6">
            <w:pPr>
              <w:snapToGrid w:val="0"/>
              <w:ind w:left="-25" w:right="-25"/>
              <w:rPr>
                <w:rFonts w:ascii="仿宋" w:eastAsia="仿宋" w:hAnsi="仿宋"/>
                <w:sz w:val="28"/>
                <w:szCs w:val="28"/>
              </w:rPr>
            </w:pPr>
          </w:p>
        </w:tc>
        <w:tc>
          <w:tcPr>
            <w:tcW w:w="1115" w:type="dxa"/>
            <w:vAlign w:val="center"/>
          </w:tcPr>
          <w:p w:rsidR="000676E6" w:rsidRPr="007A1E29" w:rsidRDefault="000676E6" w:rsidP="002F14E6">
            <w:pPr>
              <w:snapToGrid w:val="0"/>
              <w:ind w:left="-25" w:right="-25"/>
              <w:rPr>
                <w:rFonts w:ascii="仿宋" w:eastAsia="仿宋" w:hAnsi="仿宋"/>
                <w:sz w:val="28"/>
                <w:szCs w:val="28"/>
              </w:rPr>
            </w:pPr>
          </w:p>
        </w:tc>
      </w:tr>
      <w:tr w:rsidR="000676E6" w:rsidRPr="007A1E29">
        <w:trPr>
          <w:trHeight w:val="546"/>
          <w:jc w:val="center"/>
        </w:trPr>
        <w:tc>
          <w:tcPr>
            <w:tcW w:w="686" w:type="dxa"/>
            <w:vAlign w:val="center"/>
          </w:tcPr>
          <w:p w:rsidR="000676E6" w:rsidRPr="007A1E29" w:rsidRDefault="000676E6" w:rsidP="002F14E6">
            <w:pPr>
              <w:snapToGrid w:val="0"/>
              <w:ind w:left="-25" w:right="-25"/>
              <w:rPr>
                <w:rFonts w:ascii="仿宋" w:eastAsia="仿宋" w:hAnsi="仿宋"/>
                <w:sz w:val="28"/>
                <w:szCs w:val="28"/>
              </w:rPr>
            </w:pPr>
          </w:p>
        </w:tc>
        <w:tc>
          <w:tcPr>
            <w:tcW w:w="2589" w:type="dxa"/>
            <w:vAlign w:val="center"/>
          </w:tcPr>
          <w:p w:rsidR="000676E6" w:rsidRPr="007A1E29" w:rsidRDefault="000676E6" w:rsidP="002F14E6">
            <w:pPr>
              <w:snapToGrid w:val="0"/>
              <w:ind w:left="-25" w:right="-25"/>
              <w:rPr>
                <w:rFonts w:ascii="仿宋" w:eastAsia="仿宋" w:hAnsi="仿宋"/>
                <w:sz w:val="28"/>
                <w:szCs w:val="28"/>
              </w:rPr>
            </w:pPr>
          </w:p>
        </w:tc>
        <w:tc>
          <w:tcPr>
            <w:tcW w:w="1462" w:type="dxa"/>
            <w:vAlign w:val="center"/>
          </w:tcPr>
          <w:p w:rsidR="000676E6" w:rsidRPr="007A1E29" w:rsidRDefault="000676E6" w:rsidP="002F14E6">
            <w:pPr>
              <w:snapToGrid w:val="0"/>
              <w:ind w:left="-25" w:right="-25"/>
              <w:rPr>
                <w:rFonts w:ascii="仿宋" w:eastAsia="仿宋" w:hAnsi="仿宋"/>
                <w:sz w:val="28"/>
                <w:szCs w:val="28"/>
              </w:rPr>
            </w:pPr>
          </w:p>
        </w:tc>
        <w:tc>
          <w:tcPr>
            <w:tcW w:w="1420" w:type="dxa"/>
            <w:vAlign w:val="center"/>
          </w:tcPr>
          <w:p w:rsidR="000676E6" w:rsidRPr="007A1E29" w:rsidRDefault="000676E6" w:rsidP="002F14E6">
            <w:pPr>
              <w:snapToGrid w:val="0"/>
              <w:ind w:left="-25" w:right="-25"/>
              <w:rPr>
                <w:rFonts w:ascii="仿宋" w:eastAsia="仿宋" w:hAnsi="仿宋"/>
                <w:sz w:val="28"/>
                <w:szCs w:val="28"/>
              </w:rPr>
            </w:pPr>
          </w:p>
        </w:tc>
        <w:tc>
          <w:tcPr>
            <w:tcW w:w="1421" w:type="dxa"/>
            <w:vAlign w:val="center"/>
          </w:tcPr>
          <w:p w:rsidR="000676E6" w:rsidRPr="007A1E29" w:rsidRDefault="000676E6" w:rsidP="002F14E6">
            <w:pPr>
              <w:snapToGrid w:val="0"/>
              <w:ind w:left="-25" w:right="-25"/>
              <w:rPr>
                <w:rFonts w:ascii="仿宋" w:eastAsia="仿宋" w:hAnsi="仿宋"/>
                <w:sz w:val="28"/>
                <w:szCs w:val="28"/>
              </w:rPr>
            </w:pPr>
          </w:p>
        </w:tc>
        <w:tc>
          <w:tcPr>
            <w:tcW w:w="1115" w:type="dxa"/>
            <w:vAlign w:val="center"/>
          </w:tcPr>
          <w:p w:rsidR="000676E6" w:rsidRPr="007A1E29" w:rsidRDefault="000676E6" w:rsidP="002F14E6">
            <w:pPr>
              <w:snapToGrid w:val="0"/>
              <w:ind w:left="-25" w:right="-25"/>
              <w:rPr>
                <w:rFonts w:ascii="仿宋" w:eastAsia="仿宋" w:hAnsi="仿宋"/>
                <w:sz w:val="28"/>
                <w:szCs w:val="28"/>
              </w:rPr>
            </w:pPr>
          </w:p>
        </w:tc>
      </w:tr>
      <w:tr w:rsidR="000676E6" w:rsidRPr="007A1E29">
        <w:trPr>
          <w:trHeight w:val="546"/>
          <w:jc w:val="center"/>
        </w:trPr>
        <w:tc>
          <w:tcPr>
            <w:tcW w:w="686" w:type="dxa"/>
            <w:vAlign w:val="center"/>
          </w:tcPr>
          <w:p w:rsidR="000676E6" w:rsidRPr="007A1E29" w:rsidRDefault="000676E6" w:rsidP="002F14E6">
            <w:pPr>
              <w:snapToGrid w:val="0"/>
              <w:ind w:left="-25" w:right="-25"/>
              <w:rPr>
                <w:rFonts w:ascii="仿宋" w:eastAsia="仿宋" w:hAnsi="仿宋"/>
                <w:sz w:val="28"/>
                <w:szCs w:val="28"/>
              </w:rPr>
            </w:pPr>
          </w:p>
        </w:tc>
        <w:tc>
          <w:tcPr>
            <w:tcW w:w="2589" w:type="dxa"/>
            <w:vAlign w:val="center"/>
          </w:tcPr>
          <w:p w:rsidR="000676E6" w:rsidRPr="007A1E29" w:rsidRDefault="000676E6" w:rsidP="002F14E6">
            <w:pPr>
              <w:snapToGrid w:val="0"/>
              <w:ind w:left="-25" w:right="-25"/>
              <w:rPr>
                <w:rFonts w:ascii="仿宋" w:eastAsia="仿宋" w:hAnsi="仿宋"/>
                <w:sz w:val="28"/>
                <w:szCs w:val="28"/>
              </w:rPr>
            </w:pPr>
          </w:p>
        </w:tc>
        <w:tc>
          <w:tcPr>
            <w:tcW w:w="1462" w:type="dxa"/>
            <w:vAlign w:val="center"/>
          </w:tcPr>
          <w:p w:rsidR="000676E6" w:rsidRPr="007A1E29" w:rsidRDefault="000676E6" w:rsidP="002F14E6">
            <w:pPr>
              <w:snapToGrid w:val="0"/>
              <w:ind w:left="-25" w:right="-25"/>
              <w:rPr>
                <w:rFonts w:ascii="仿宋" w:eastAsia="仿宋" w:hAnsi="仿宋"/>
                <w:sz w:val="28"/>
                <w:szCs w:val="28"/>
              </w:rPr>
            </w:pPr>
          </w:p>
        </w:tc>
        <w:tc>
          <w:tcPr>
            <w:tcW w:w="1420" w:type="dxa"/>
            <w:vAlign w:val="center"/>
          </w:tcPr>
          <w:p w:rsidR="000676E6" w:rsidRPr="007A1E29" w:rsidRDefault="000676E6" w:rsidP="002F14E6">
            <w:pPr>
              <w:snapToGrid w:val="0"/>
              <w:ind w:left="-25" w:right="-25"/>
              <w:rPr>
                <w:rFonts w:ascii="仿宋" w:eastAsia="仿宋" w:hAnsi="仿宋"/>
                <w:sz w:val="28"/>
                <w:szCs w:val="28"/>
              </w:rPr>
            </w:pPr>
          </w:p>
        </w:tc>
        <w:tc>
          <w:tcPr>
            <w:tcW w:w="1421" w:type="dxa"/>
            <w:vAlign w:val="center"/>
          </w:tcPr>
          <w:p w:rsidR="000676E6" w:rsidRPr="007A1E29" w:rsidRDefault="000676E6" w:rsidP="002F14E6">
            <w:pPr>
              <w:snapToGrid w:val="0"/>
              <w:ind w:left="-25" w:right="-25"/>
              <w:rPr>
                <w:rFonts w:ascii="仿宋" w:eastAsia="仿宋" w:hAnsi="仿宋"/>
                <w:sz w:val="28"/>
                <w:szCs w:val="28"/>
              </w:rPr>
            </w:pPr>
          </w:p>
        </w:tc>
        <w:tc>
          <w:tcPr>
            <w:tcW w:w="1115" w:type="dxa"/>
            <w:vAlign w:val="center"/>
          </w:tcPr>
          <w:p w:rsidR="000676E6" w:rsidRPr="007A1E29" w:rsidRDefault="000676E6" w:rsidP="002F14E6">
            <w:pPr>
              <w:snapToGrid w:val="0"/>
              <w:ind w:left="-25" w:right="-25"/>
              <w:rPr>
                <w:rFonts w:ascii="仿宋" w:eastAsia="仿宋" w:hAnsi="仿宋"/>
                <w:sz w:val="28"/>
                <w:szCs w:val="28"/>
              </w:rPr>
            </w:pPr>
          </w:p>
        </w:tc>
      </w:tr>
      <w:tr w:rsidR="000676E6" w:rsidRPr="007A1E29">
        <w:trPr>
          <w:trHeight w:val="546"/>
          <w:jc w:val="center"/>
        </w:trPr>
        <w:tc>
          <w:tcPr>
            <w:tcW w:w="686" w:type="dxa"/>
            <w:vAlign w:val="center"/>
          </w:tcPr>
          <w:p w:rsidR="000676E6" w:rsidRPr="007A1E29" w:rsidRDefault="000676E6" w:rsidP="002F14E6">
            <w:pPr>
              <w:snapToGrid w:val="0"/>
              <w:ind w:left="-25" w:right="-25"/>
              <w:rPr>
                <w:rFonts w:ascii="仿宋" w:eastAsia="仿宋" w:hAnsi="仿宋"/>
                <w:sz w:val="28"/>
                <w:szCs w:val="28"/>
              </w:rPr>
            </w:pPr>
          </w:p>
        </w:tc>
        <w:tc>
          <w:tcPr>
            <w:tcW w:w="2589" w:type="dxa"/>
            <w:vAlign w:val="center"/>
          </w:tcPr>
          <w:p w:rsidR="000676E6" w:rsidRPr="007A1E29" w:rsidRDefault="000676E6" w:rsidP="002F14E6">
            <w:pPr>
              <w:snapToGrid w:val="0"/>
              <w:ind w:left="-25" w:right="-25"/>
              <w:rPr>
                <w:rFonts w:ascii="仿宋" w:eastAsia="仿宋" w:hAnsi="仿宋"/>
                <w:sz w:val="28"/>
                <w:szCs w:val="28"/>
              </w:rPr>
            </w:pPr>
          </w:p>
        </w:tc>
        <w:tc>
          <w:tcPr>
            <w:tcW w:w="1462" w:type="dxa"/>
            <w:vAlign w:val="center"/>
          </w:tcPr>
          <w:p w:rsidR="000676E6" w:rsidRPr="007A1E29" w:rsidRDefault="000676E6" w:rsidP="002F14E6">
            <w:pPr>
              <w:snapToGrid w:val="0"/>
              <w:ind w:left="-25" w:right="-25"/>
              <w:rPr>
                <w:rFonts w:ascii="仿宋" w:eastAsia="仿宋" w:hAnsi="仿宋"/>
                <w:sz w:val="28"/>
                <w:szCs w:val="28"/>
              </w:rPr>
            </w:pPr>
          </w:p>
        </w:tc>
        <w:tc>
          <w:tcPr>
            <w:tcW w:w="1420" w:type="dxa"/>
            <w:vAlign w:val="center"/>
          </w:tcPr>
          <w:p w:rsidR="000676E6" w:rsidRPr="007A1E29" w:rsidRDefault="000676E6" w:rsidP="002F14E6">
            <w:pPr>
              <w:snapToGrid w:val="0"/>
              <w:ind w:left="-25" w:right="-25"/>
              <w:rPr>
                <w:rFonts w:ascii="仿宋" w:eastAsia="仿宋" w:hAnsi="仿宋"/>
                <w:sz w:val="28"/>
                <w:szCs w:val="28"/>
              </w:rPr>
            </w:pPr>
          </w:p>
        </w:tc>
        <w:tc>
          <w:tcPr>
            <w:tcW w:w="1421" w:type="dxa"/>
            <w:vAlign w:val="center"/>
          </w:tcPr>
          <w:p w:rsidR="000676E6" w:rsidRPr="007A1E29" w:rsidRDefault="000676E6" w:rsidP="002F14E6">
            <w:pPr>
              <w:snapToGrid w:val="0"/>
              <w:ind w:left="-25" w:right="-25"/>
              <w:rPr>
                <w:rFonts w:ascii="仿宋" w:eastAsia="仿宋" w:hAnsi="仿宋"/>
                <w:sz w:val="28"/>
                <w:szCs w:val="28"/>
              </w:rPr>
            </w:pPr>
          </w:p>
        </w:tc>
        <w:tc>
          <w:tcPr>
            <w:tcW w:w="1115" w:type="dxa"/>
            <w:vAlign w:val="center"/>
          </w:tcPr>
          <w:p w:rsidR="000676E6" w:rsidRPr="007A1E29" w:rsidRDefault="000676E6" w:rsidP="002F14E6">
            <w:pPr>
              <w:snapToGrid w:val="0"/>
              <w:ind w:left="-25" w:right="-25"/>
              <w:rPr>
                <w:rFonts w:ascii="仿宋" w:eastAsia="仿宋" w:hAnsi="仿宋"/>
                <w:sz w:val="28"/>
                <w:szCs w:val="28"/>
              </w:rPr>
            </w:pPr>
          </w:p>
        </w:tc>
      </w:tr>
      <w:tr w:rsidR="000676E6" w:rsidRPr="007A1E29">
        <w:trPr>
          <w:trHeight w:val="547"/>
          <w:jc w:val="center"/>
        </w:trPr>
        <w:tc>
          <w:tcPr>
            <w:tcW w:w="686" w:type="dxa"/>
            <w:vAlign w:val="center"/>
          </w:tcPr>
          <w:p w:rsidR="000676E6" w:rsidRPr="007A1E29" w:rsidRDefault="000676E6" w:rsidP="002F14E6">
            <w:pPr>
              <w:snapToGrid w:val="0"/>
              <w:ind w:left="-25" w:right="-25"/>
              <w:rPr>
                <w:rFonts w:ascii="仿宋" w:eastAsia="仿宋" w:hAnsi="仿宋"/>
                <w:sz w:val="28"/>
                <w:szCs w:val="28"/>
              </w:rPr>
            </w:pPr>
          </w:p>
        </w:tc>
        <w:tc>
          <w:tcPr>
            <w:tcW w:w="2589" w:type="dxa"/>
            <w:vAlign w:val="center"/>
          </w:tcPr>
          <w:p w:rsidR="000676E6" w:rsidRPr="007A1E29" w:rsidRDefault="000676E6" w:rsidP="002F14E6">
            <w:pPr>
              <w:snapToGrid w:val="0"/>
              <w:ind w:left="-25" w:right="-25"/>
              <w:rPr>
                <w:rFonts w:ascii="仿宋" w:eastAsia="仿宋" w:hAnsi="仿宋"/>
                <w:sz w:val="28"/>
                <w:szCs w:val="28"/>
              </w:rPr>
            </w:pPr>
          </w:p>
        </w:tc>
        <w:tc>
          <w:tcPr>
            <w:tcW w:w="1462" w:type="dxa"/>
            <w:vAlign w:val="center"/>
          </w:tcPr>
          <w:p w:rsidR="000676E6" w:rsidRPr="007A1E29" w:rsidRDefault="000676E6" w:rsidP="002F14E6">
            <w:pPr>
              <w:snapToGrid w:val="0"/>
              <w:ind w:left="-25" w:right="-25"/>
              <w:rPr>
                <w:rFonts w:ascii="仿宋" w:eastAsia="仿宋" w:hAnsi="仿宋"/>
                <w:sz w:val="28"/>
                <w:szCs w:val="28"/>
              </w:rPr>
            </w:pPr>
          </w:p>
        </w:tc>
        <w:tc>
          <w:tcPr>
            <w:tcW w:w="1420" w:type="dxa"/>
            <w:vAlign w:val="center"/>
          </w:tcPr>
          <w:p w:rsidR="000676E6" w:rsidRPr="007A1E29" w:rsidRDefault="000676E6" w:rsidP="002F14E6">
            <w:pPr>
              <w:snapToGrid w:val="0"/>
              <w:ind w:left="-25" w:right="-25"/>
              <w:rPr>
                <w:rFonts w:ascii="仿宋" w:eastAsia="仿宋" w:hAnsi="仿宋"/>
                <w:sz w:val="28"/>
                <w:szCs w:val="28"/>
              </w:rPr>
            </w:pPr>
          </w:p>
        </w:tc>
        <w:tc>
          <w:tcPr>
            <w:tcW w:w="1421" w:type="dxa"/>
            <w:vAlign w:val="center"/>
          </w:tcPr>
          <w:p w:rsidR="000676E6" w:rsidRPr="007A1E29" w:rsidRDefault="000676E6" w:rsidP="002F14E6">
            <w:pPr>
              <w:snapToGrid w:val="0"/>
              <w:ind w:left="-25" w:right="-25"/>
              <w:rPr>
                <w:rFonts w:ascii="仿宋" w:eastAsia="仿宋" w:hAnsi="仿宋"/>
                <w:sz w:val="28"/>
                <w:szCs w:val="28"/>
              </w:rPr>
            </w:pPr>
          </w:p>
        </w:tc>
        <w:tc>
          <w:tcPr>
            <w:tcW w:w="1115" w:type="dxa"/>
            <w:vAlign w:val="center"/>
          </w:tcPr>
          <w:p w:rsidR="000676E6" w:rsidRPr="007A1E29" w:rsidRDefault="000676E6" w:rsidP="002F14E6">
            <w:pPr>
              <w:snapToGrid w:val="0"/>
              <w:ind w:left="-25" w:right="-25"/>
              <w:rPr>
                <w:rFonts w:ascii="仿宋" w:eastAsia="仿宋" w:hAnsi="仿宋"/>
                <w:sz w:val="28"/>
                <w:szCs w:val="28"/>
              </w:rPr>
            </w:pPr>
          </w:p>
        </w:tc>
      </w:tr>
      <w:tr w:rsidR="000676E6" w:rsidRPr="007A1E29">
        <w:trPr>
          <w:trHeight w:val="546"/>
          <w:jc w:val="center"/>
        </w:trPr>
        <w:tc>
          <w:tcPr>
            <w:tcW w:w="686" w:type="dxa"/>
            <w:vAlign w:val="center"/>
          </w:tcPr>
          <w:p w:rsidR="000676E6" w:rsidRPr="007A1E29" w:rsidRDefault="000676E6" w:rsidP="002F14E6">
            <w:pPr>
              <w:snapToGrid w:val="0"/>
              <w:ind w:left="-25" w:right="-25"/>
              <w:rPr>
                <w:rFonts w:ascii="仿宋" w:eastAsia="仿宋" w:hAnsi="仿宋"/>
                <w:sz w:val="28"/>
                <w:szCs w:val="28"/>
              </w:rPr>
            </w:pPr>
          </w:p>
        </w:tc>
        <w:tc>
          <w:tcPr>
            <w:tcW w:w="2589" w:type="dxa"/>
            <w:vAlign w:val="center"/>
          </w:tcPr>
          <w:p w:rsidR="000676E6" w:rsidRPr="007A1E29" w:rsidRDefault="000676E6" w:rsidP="002F14E6">
            <w:pPr>
              <w:snapToGrid w:val="0"/>
              <w:ind w:left="-25" w:right="-25"/>
              <w:rPr>
                <w:rFonts w:ascii="仿宋" w:eastAsia="仿宋" w:hAnsi="仿宋"/>
                <w:sz w:val="28"/>
                <w:szCs w:val="28"/>
              </w:rPr>
            </w:pPr>
          </w:p>
        </w:tc>
        <w:tc>
          <w:tcPr>
            <w:tcW w:w="1462" w:type="dxa"/>
            <w:vAlign w:val="center"/>
          </w:tcPr>
          <w:p w:rsidR="000676E6" w:rsidRPr="007A1E29" w:rsidRDefault="000676E6" w:rsidP="002F14E6">
            <w:pPr>
              <w:snapToGrid w:val="0"/>
              <w:ind w:left="-25" w:right="-25"/>
              <w:rPr>
                <w:rFonts w:ascii="仿宋" w:eastAsia="仿宋" w:hAnsi="仿宋"/>
                <w:sz w:val="28"/>
                <w:szCs w:val="28"/>
              </w:rPr>
            </w:pPr>
          </w:p>
        </w:tc>
        <w:tc>
          <w:tcPr>
            <w:tcW w:w="1420" w:type="dxa"/>
            <w:vAlign w:val="center"/>
          </w:tcPr>
          <w:p w:rsidR="000676E6" w:rsidRPr="007A1E29" w:rsidRDefault="000676E6" w:rsidP="002F14E6">
            <w:pPr>
              <w:snapToGrid w:val="0"/>
              <w:ind w:left="-25" w:right="-25"/>
              <w:rPr>
                <w:rFonts w:ascii="仿宋" w:eastAsia="仿宋" w:hAnsi="仿宋"/>
                <w:sz w:val="28"/>
                <w:szCs w:val="28"/>
              </w:rPr>
            </w:pPr>
          </w:p>
        </w:tc>
        <w:tc>
          <w:tcPr>
            <w:tcW w:w="1421" w:type="dxa"/>
            <w:vAlign w:val="center"/>
          </w:tcPr>
          <w:p w:rsidR="000676E6" w:rsidRPr="007A1E29" w:rsidRDefault="000676E6" w:rsidP="002F14E6">
            <w:pPr>
              <w:snapToGrid w:val="0"/>
              <w:ind w:left="-25" w:right="-25"/>
              <w:rPr>
                <w:rFonts w:ascii="仿宋" w:eastAsia="仿宋" w:hAnsi="仿宋"/>
                <w:sz w:val="28"/>
                <w:szCs w:val="28"/>
              </w:rPr>
            </w:pPr>
          </w:p>
        </w:tc>
        <w:tc>
          <w:tcPr>
            <w:tcW w:w="1115" w:type="dxa"/>
            <w:vAlign w:val="center"/>
          </w:tcPr>
          <w:p w:rsidR="000676E6" w:rsidRPr="007A1E29" w:rsidRDefault="000676E6" w:rsidP="002F14E6">
            <w:pPr>
              <w:snapToGrid w:val="0"/>
              <w:ind w:left="-25" w:right="-25"/>
              <w:rPr>
                <w:rFonts w:ascii="仿宋" w:eastAsia="仿宋" w:hAnsi="仿宋"/>
                <w:sz w:val="28"/>
                <w:szCs w:val="28"/>
              </w:rPr>
            </w:pPr>
          </w:p>
        </w:tc>
      </w:tr>
      <w:tr w:rsidR="000676E6" w:rsidRPr="007A1E29">
        <w:trPr>
          <w:trHeight w:val="546"/>
          <w:jc w:val="center"/>
        </w:trPr>
        <w:tc>
          <w:tcPr>
            <w:tcW w:w="686" w:type="dxa"/>
            <w:vAlign w:val="center"/>
          </w:tcPr>
          <w:p w:rsidR="000676E6" w:rsidRPr="007A1E29" w:rsidRDefault="000676E6" w:rsidP="002F14E6">
            <w:pPr>
              <w:snapToGrid w:val="0"/>
              <w:ind w:left="-25" w:right="-25"/>
              <w:rPr>
                <w:rFonts w:ascii="仿宋" w:eastAsia="仿宋" w:hAnsi="仿宋"/>
                <w:sz w:val="28"/>
                <w:szCs w:val="28"/>
              </w:rPr>
            </w:pPr>
          </w:p>
        </w:tc>
        <w:tc>
          <w:tcPr>
            <w:tcW w:w="2589" w:type="dxa"/>
            <w:vAlign w:val="center"/>
          </w:tcPr>
          <w:p w:rsidR="000676E6" w:rsidRPr="007A1E29" w:rsidRDefault="000676E6" w:rsidP="002F14E6">
            <w:pPr>
              <w:snapToGrid w:val="0"/>
              <w:ind w:left="-25" w:right="-25"/>
              <w:rPr>
                <w:rFonts w:ascii="仿宋" w:eastAsia="仿宋" w:hAnsi="仿宋"/>
                <w:sz w:val="28"/>
                <w:szCs w:val="28"/>
              </w:rPr>
            </w:pPr>
          </w:p>
        </w:tc>
        <w:tc>
          <w:tcPr>
            <w:tcW w:w="1462" w:type="dxa"/>
            <w:vAlign w:val="center"/>
          </w:tcPr>
          <w:p w:rsidR="000676E6" w:rsidRPr="007A1E29" w:rsidRDefault="000676E6" w:rsidP="002F14E6">
            <w:pPr>
              <w:snapToGrid w:val="0"/>
              <w:ind w:left="-25" w:right="-25"/>
              <w:rPr>
                <w:rFonts w:ascii="仿宋" w:eastAsia="仿宋" w:hAnsi="仿宋"/>
                <w:sz w:val="28"/>
                <w:szCs w:val="28"/>
              </w:rPr>
            </w:pPr>
          </w:p>
        </w:tc>
        <w:tc>
          <w:tcPr>
            <w:tcW w:w="1420" w:type="dxa"/>
            <w:vAlign w:val="center"/>
          </w:tcPr>
          <w:p w:rsidR="000676E6" w:rsidRPr="007A1E29" w:rsidRDefault="000676E6" w:rsidP="002F14E6">
            <w:pPr>
              <w:snapToGrid w:val="0"/>
              <w:ind w:left="-25" w:right="-25"/>
              <w:rPr>
                <w:rFonts w:ascii="仿宋" w:eastAsia="仿宋" w:hAnsi="仿宋"/>
                <w:sz w:val="28"/>
                <w:szCs w:val="28"/>
              </w:rPr>
            </w:pPr>
          </w:p>
        </w:tc>
        <w:tc>
          <w:tcPr>
            <w:tcW w:w="1421" w:type="dxa"/>
            <w:vAlign w:val="center"/>
          </w:tcPr>
          <w:p w:rsidR="000676E6" w:rsidRPr="007A1E29" w:rsidRDefault="000676E6" w:rsidP="002F14E6">
            <w:pPr>
              <w:snapToGrid w:val="0"/>
              <w:ind w:left="-25" w:right="-25"/>
              <w:rPr>
                <w:rFonts w:ascii="仿宋" w:eastAsia="仿宋" w:hAnsi="仿宋"/>
                <w:sz w:val="28"/>
                <w:szCs w:val="28"/>
              </w:rPr>
            </w:pPr>
          </w:p>
        </w:tc>
        <w:tc>
          <w:tcPr>
            <w:tcW w:w="1115" w:type="dxa"/>
            <w:vAlign w:val="center"/>
          </w:tcPr>
          <w:p w:rsidR="000676E6" w:rsidRPr="007A1E29" w:rsidRDefault="000676E6" w:rsidP="002F14E6">
            <w:pPr>
              <w:snapToGrid w:val="0"/>
              <w:ind w:left="-25" w:right="-25"/>
              <w:rPr>
                <w:rFonts w:ascii="仿宋" w:eastAsia="仿宋" w:hAnsi="仿宋"/>
                <w:sz w:val="28"/>
                <w:szCs w:val="28"/>
              </w:rPr>
            </w:pPr>
          </w:p>
        </w:tc>
      </w:tr>
      <w:tr w:rsidR="000676E6" w:rsidRPr="007A1E29">
        <w:trPr>
          <w:trHeight w:val="546"/>
          <w:jc w:val="center"/>
        </w:trPr>
        <w:tc>
          <w:tcPr>
            <w:tcW w:w="686" w:type="dxa"/>
            <w:vAlign w:val="center"/>
          </w:tcPr>
          <w:p w:rsidR="000676E6" w:rsidRPr="007A1E29" w:rsidRDefault="000676E6" w:rsidP="002F14E6">
            <w:pPr>
              <w:snapToGrid w:val="0"/>
              <w:ind w:left="-25" w:right="-25"/>
              <w:rPr>
                <w:rFonts w:ascii="仿宋" w:eastAsia="仿宋" w:hAnsi="仿宋"/>
                <w:sz w:val="28"/>
                <w:szCs w:val="28"/>
              </w:rPr>
            </w:pPr>
          </w:p>
        </w:tc>
        <w:tc>
          <w:tcPr>
            <w:tcW w:w="2589" w:type="dxa"/>
            <w:vAlign w:val="center"/>
          </w:tcPr>
          <w:p w:rsidR="000676E6" w:rsidRPr="007A1E29" w:rsidRDefault="000676E6" w:rsidP="002F14E6">
            <w:pPr>
              <w:snapToGrid w:val="0"/>
              <w:ind w:left="-25" w:right="-25"/>
              <w:rPr>
                <w:rFonts w:ascii="仿宋" w:eastAsia="仿宋" w:hAnsi="仿宋"/>
                <w:sz w:val="28"/>
                <w:szCs w:val="28"/>
              </w:rPr>
            </w:pPr>
          </w:p>
        </w:tc>
        <w:tc>
          <w:tcPr>
            <w:tcW w:w="1462" w:type="dxa"/>
            <w:vAlign w:val="center"/>
          </w:tcPr>
          <w:p w:rsidR="000676E6" w:rsidRPr="007A1E29" w:rsidRDefault="000676E6" w:rsidP="002F14E6">
            <w:pPr>
              <w:snapToGrid w:val="0"/>
              <w:ind w:left="-25" w:right="-25"/>
              <w:rPr>
                <w:rFonts w:ascii="仿宋" w:eastAsia="仿宋" w:hAnsi="仿宋"/>
                <w:sz w:val="28"/>
                <w:szCs w:val="28"/>
              </w:rPr>
            </w:pPr>
          </w:p>
        </w:tc>
        <w:tc>
          <w:tcPr>
            <w:tcW w:w="1420" w:type="dxa"/>
            <w:vAlign w:val="center"/>
          </w:tcPr>
          <w:p w:rsidR="000676E6" w:rsidRPr="007A1E29" w:rsidRDefault="000676E6" w:rsidP="002F14E6">
            <w:pPr>
              <w:snapToGrid w:val="0"/>
              <w:ind w:left="-25" w:right="-25"/>
              <w:rPr>
                <w:rFonts w:ascii="仿宋" w:eastAsia="仿宋" w:hAnsi="仿宋"/>
                <w:sz w:val="28"/>
                <w:szCs w:val="28"/>
              </w:rPr>
            </w:pPr>
          </w:p>
        </w:tc>
        <w:tc>
          <w:tcPr>
            <w:tcW w:w="1421" w:type="dxa"/>
            <w:vAlign w:val="center"/>
          </w:tcPr>
          <w:p w:rsidR="000676E6" w:rsidRPr="007A1E29" w:rsidRDefault="000676E6" w:rsidP="002F14E6">
            <w:pPr>
              <w:snapToGrid w:val="0"/>
              <w:ind w:left="-25" w:right="-25"/>
              <w:rPr>
                <w:rFonts w:ascii="仿宋" w:eastAsia="仿宋" w:hAnsi="仿宋"/>
                <w:sz w:val="28"/>
                <w:szCs w:val="28"/>
              </w:rPr>
            </w:pPr>
          </w:p>
        </w:tc>
        <w:tc>
          <w:tcPr>
            <w:tcW w:w="1115" w:type="dxa"/>
            <w:vAlign w:val="center"/>
          </w:tcPr>
          <w:p w:rsidR="000676E6" w:rsidRPr="007A1E29" w:rsidRDefault="000676E6" w:rsidP="002F14E6">
            <w:pPr>
              <w:snapToGrid w:val="0"/>
              <w:ind w:left="-25" w:right="-25"/>
              <w:rPr>
                <w:rFonts w:ascii="仿宋" w:eastAsia="仿宋" w:hAnsi="仿宋"/>
                <w:sz w:val="28"/>
                <w:szCs w:val="28"/>
              </w:rPr>
            </w:pPr>
          </w:p>
        </w:tc>
      </w:tr>
      <w:tr w:rsidR="000676E6" w:rsidRPr="007A1E29">
        <w:trPr>
          <w:trHeight w:val="547"/>
          <w:jc w:val="center"/>
        </w:trPr>
        <w:tc>
          <w:tcPr>
            <w:tcW w:w="686" w:type="dxa"/>
            <w:vAlign w:val="center"/>
          </w:tcPr>
          <w:p w:rsidR="000676E6" w:rsidRPr="007A1E29" w:rsidRDefault="000676E6" w:rsidP="002F14E6">
            <w:pPr>
              <w:snapToGrid w:val="0"/>
              <w:ind w:left="-25" w:right="-25"/>
              <w:rPr>
                <w:rFonts w:ascii="仿宋" w:eastAsia="仿宋" w:hAnsi="仿宋"/>
                <w:sz w:val="28"/>
                <w:szCs w:val="28"/>
              </w:rPr>
            </w:pPr>
          </w:p>
        </w:tc>
        <w:tc>
          <w:tcPr>
            <w:tcW w:w="2589" w:type="dxa"/>
            <w:vAlign w:val="center"/>
          </w:tcPr>
          <w:p w:rsidR="000676E6" w:rsidRPr="007A1E29" w:rsidRDefault="000676E6" w:rsidP="002F14E6">
            <w:pPr>
              <w:snapToGrid w:val="0"/>
              <w:ind w:left="-25" w:right="-25"/>
              <w:rPr>
                <w:rFonts w:ascii="仿宋" w:eastAsia="仿宋" w:hAnsi="仿宋"/>
                <w:sz w:val="28"/>
                <w:szCs w:val="28"/>
              </w:rPr>
            </w:pPr>
          </w:p>
        </w:tc>
        <w:tc>
          <w:tcPr>
            <w:tcW w:w="1462" w:type="dxa"/>
            <w:vAlign w:val="center"/>
          </w:tcPr>
          <w:p w:rsidR="000676E6" w:rsidRPr="007A1E29" w:rsidRDefault="000676E6" w:rsidP="002F14E6">
            <w:pPr>
              <w:snapToGrid w:val="0"/>
              <w:ind w:left="-25" w:right="-25"/>
              <w:rPr>
                <w:rFonts w:ascii="仿宋" w:eastAsia="仿宋" w:hAnsi="仿宋"/>
                <w:sz w:val="28"/>
                <w:szCs w:val="28"/>
              </w:rPr>
            </w:pPr>
          </w:p>
        </w:tc>
        <w:tc>
          <w:tcPr>
            <w:tcW w:w="1420" w:type="dxa"/>
            <w:vAlign w:val="center"/>
          </w:tcPr>
          <w:p w:rsidR="000676E6" w:rsidRPr="007A1E29" w:rsidRDefault="000676E6" w:rsidP="002F14E6">
            <w:pPr>
              <w:snapToGrid w:val="0"/>
              <w:ind w:left="-25" w:right="-25"/>
              <w:rPr>
                <w:rFonts w:ascii="仿宋" w:eastAsia="仿宋" w:hAnsi="仿宋"/>
                <w:sz w:val="28"/>
                <w:szCs w:val="28"/>
              </w:rPr>
            </w:pPr>
          </w:p>
        </w:tc>
        <w:tc>
          <w:tcPr>
            <w:tcW w:w="1421" w:type="dxa"/>
            <w:vAlign w:val="center"/>
          </w:tcPr>
          <w:p w:rsidR="000676E6" w:rsidRPr="007A1E29" w:rsidRDefault="000676E6" w:rsidP="002F14E6">
            <w:pPr>
              <w:snapToGrid w:val="0"/>
              <w:ind w:left="-25" w:right="-25"/>
              <w:rPr>
                <w:rFonts w:ascii="仿宋" w:eastAsia="仿宋" w:hAnsi="仿宋"/>
                <w:sz w:val="28"/>
                <w:szCs w:val="28"/>
              </w:rPr>
            </w:pPr>
          </w:p>
        </w:tc>
        <w:tc>
          <w:tcPr>
            <w:tcW w:w="1115" w:type="dxa"/>
            <w:vAlign w:val="center"/>
          </w:tcPr>
          <w:p w:rsidR="000676E6" w:rsidRPr="007A1E29" w:rsidRDefault="000676E6" w:rsidP="002F14E6">
            <w:pPr>
              <w:snapToGrid w:val="0"/>
              <w:ind w:left="-25" w:right="-25"/>
              <w:rPr>
                <w:rFonts w:ascii="仿宋" w:eastAsia="仿宋" w:hAnsi="仿宋"/>
                <w:sz w:val="28"/>
                <w:szCs w:val="28"/>
              </w:rPr>
            </w:pPr>
          </w:p>
        </w:tc>
      </w:tr>
      <w:tr w:rsidR="000676E6" w:rsidRPr="007A1E29">
        <w:trPr>
          <w:trHeight w:val="546"/>
          <w:jc w:val="center"/>
        </w:trPr>
        <w:tc>
          <w:tcPr>
            <w:tcW w:w="686" w:type="dxa"/>
            <w:vAlign w:val="center"/>
          </w:tcPr>
          <w:p w:rsidR="000676E6" w:rsidRPr="007A1E29" w:rsidRDefault="000676E6" w:rsidP="002F14E6">
            <w:pPr>
              <w:snapToGrid w:val="0"/>
              <w:ind w:left="-25" w:right="-25"/>
              <w:rPr>
                <w:rFonts w:ascii="仿宋" w:eastAsia="仿宋" w:hAnsi="仿宋"/>
                <w:sz w:val="28"/>
                <w:szCs w:val="28"/>
              </w:rPr>
            </w:pPr>
          </w:p>
        </w:tc>
        <w:tc>
          <w:tcPr>
            <w:tcW w:w="2589" w:type="dxa"/>
            <w:vAlign w:val="center"/>
          </w:tcPr>
          <w:p w:rsidR="000676E6" w:rsidRPr="007A1E29" w:rsidRDefault="000676E6" w:rsidP="002F14E6">
            <w:pPr>
              <w:snapToGrid w:val="0"/>
              <w:ind w:left="-25" w:right="-25"/>
              <w:rPr>
                <w:rFonts w:ascii="仿宋" w:eastAsia="仿宋" w:hAnsi="仿宋"/>
                <w:sz w:val="28"/>
                <w:szCs w:val="28"/>
              </w:rPr>
            </w:pPr>
          </w:p>
        </w:tc>
        <w:tc>
          <w:tcPr>
            <w:tcW w:w="1462" w:type="dxa"/>
            <w:vAlign w:val="center"/>
          </w:tcPr>
          <w:p w:rsidR="000676E6" w:rsidRPr="007A1E29" w:rsidRDefault="000676E6" w:rsidP="002F14E6">
            <w:pPr>
              <w:snapToGrid w:val="0"/>
              <w:ind w:left="-25" w:right="-25"/>
              <w:rPr>
                <w:rFonts w:ascii="仿宋" w:eastAsia="仿宋" w:hAnsi="仿宋"/>
                <w:sz w:val="28"/>
                <w:szCs w:val="28"/>
              </w:rPr>
            </w:pPr>
          </w:p>
        </w:tc>
        <w:tc>
          <w:tcPr>
            <w:tcW w:w="1420" w:type="dxa"/>
            <w:vAlign w:val="center"/>
          </w:tcPr>
          <w:p w:rsidR="000676E6" w:rsidRPr="007A1E29" w:rsidRDefault="000676E6" w:rsidP="002F14E6">
            <w:pPr>
              <w:snapToGrid w:val="0"/>
              <w:ind w:left="-25" w:right="-25"/>
              <w:rPr>
                <w:rFonts w:ascii="仿宋" w:eastAsia="仿宋" w:hAnsi="仿宋"/>
                <w:sz w:val="28"/>
                <w:szCs w:val="28"/>
              </w:rPr>
            </w:pPr>
          </w:p>
        </w:tc>
        <w:tc>
          <w:tcPr>
            <w:tcW w:w="1421" w:type="dxa"/>
            <w:vAlign w:val="center"/>
          </w:tcPr>
          <w:p w:rsidR="000676E6" w:rsidRPr="007A1E29" w:rsidRDefault="000676E6" w:rsidP="002F14E6">
            <w:pPr>
              <w:snapToGrid w:val="0"/>
              <w:ind w:left="-25" w:right="-25"/>
              <w:rPr>
                <w:rFonts w:ascii="仿宋" w:eastAsia="仿宋" w:hAnsi="仿宋"/>
                <w:sz w:val="28"/>
                <w:szCs w:val="28"/>
              </w:rPr>
            </w:pPr>
          </w:p>
        </w:tc>
        <w:tc>
          <w:tcPr>
            <w:tcW w:w="1115" w:type="dxa"/>
            <w:vAlign w:val="center"/>
          </w:tcPr>
          <w:p w:rsidR="000676E6" w:rsidRPr="007A1E29" w:rsidRDefault="000676E6" w:rsidP="002F14E6">
            <w:pPr>
              <w:snapToGrid w:val="0"/>
              <w:ind w:left="-25" w:right="-25"/>
              <w:rPr>
                <w:rFonts w:ascii="仿宋" w:eastAsia="仿宋" w:hAnsi="仿宋"/>
                <w:sz w:val="28"/>
                <w:szCs w:val="28"/>
              </w:rPr>
            </w:pPr>
          </w:p>
        </w:tc>
      </w:tr>
      <w:tr w:rsidR="000676E6" w:rsidRPr="007A1E29">
        <w:trPr>
          <w:trHeight w:val="546"/>
          <w:jc w:val="center"/>
        </w:trPr>
        <w:tc>
          <w:tcPr>
            <w:tcW w:w="686" w:type="dxa"/>
            <w:vAlign w:val="center"/>
          </w:tcPr>
          <w:p w:rsidR="000676E6" w:rsidRPr="007A1E29" w:rsidRDefault="000676E6" w:rsidP="002F14E6">
            <w:pPr>
              <w:snapToGrid w:val="0"/>
              <w:ind w:left="-25" w:right="-25"/>
              <w:rPr>
                <w:rFonts w:ascii="仿宋" w:eastAsia="仿宋" w:hAnsi="仿宋"/>
                <w:sz w:val="28"/>
                <w:szCs w:val="28"/>
              </w:rPr>
            </w:pPr>
          </w:p>
        </w:tc>
        <w:tc>
          <w:tcPr>
            <w:tcW w:w="2589" w:type="dxa"/>
            <w:vAlign w:val="center"/>
          </w:tcPr>
          <w:p w:rsidR="000676E6" w:rsidRPr="007A1E29" w:rsidRDefault="000676E6" w:rsidP="002F14E6">
            <w:pPr>
              <w:snapToGrid w:val="0"/>
              <w:ind w:left="-25" w:right="-25"/>
              <w:rPr>
                <w:rFonts w:ascii="仿宋" w:eastAsia="仿宋" w:hAnsi="仿宋"/>
                <w:sz w:val="28"/>
                <w:szCs w:val="28"/>
              </w:rPr>
            </w:pPr>
          </w:p>
        </w:tc>
        <w:tc>
          <w:tcPr>
            <w:tcW w:w="1462" w:type="dxa"/>
            <w:vAlign w:val="center"/>
          </w:tcPr>
          <w:p w:rsidR="000676E6" w:rsidRPr="007A1E29" w:rsidRDefault="000676E6" w:rsidP="002F14E6">
            <w:pPr>
              <w:snapToGrid w:val="0"/>
              <w:ind w:left="-25" w:right="-25"/>
              <w:rPr>
                <w:rFonts w:ascii="仿宋" w:eastAsia="仿宋" w:hAnsi="仿宋"/>
                <w:sz w:val="28"/>
                <w:szCs w:val="28"/>
              </w:rPr>
            </w:pPr>
          </w:p>
        </w:tc>
        <w:tc>
          <w:tcPr>
            <w:tcW w:w="1420" w:type="dxa"/>
            <w:vAlign w:val="center"/>
          </w:tcPr>
          <w:p w:rsidR="000676E6" w:rsidRPr="007A1E29" w:rsidRDefault="000676E6" w:rsidP="002F14E6">
            <w:pPr>
              <w:snapToGrid w:val="0"/>
              <w:ind w:left="-25" w:right="-25"/>
              <w:rPr>
                <w:rFonts w:ascii="仿宋" w:eastAsia="仿宋" w:hAnsi="仿宋"/>
                <w:sz w:val="28"/>
                <w:szCs w:val="28"/>
              </w:rPr>
            </w:pPr>
          </w:p>
        </w:tc>
        <w:tc>
          <w:tcPr>
            <w:tcW w:w="1421" w:type="dxa"/>
            <w:vAlign w:val="center"/>
          </w:tcPr>
          <w:p w:rsidR="000676E6" w:rsidRPr="007A1E29" w:rsidRDefault="000676E6" w:rsidP="002F14E6">
            <w:pPr>
              <w:snapToGrid w:val="0"/>
              <w:ind w:left="-25" w:right="-25"/>
              <w:rPr>
                <w:rFonts w:ascii="仿宋" w:eastAsia="仿宋" w:hAnsi="仿宋"/>
                <w:sz w:val="28"/>
                <w:szCs w:val="28"/>
              </w:rPr>
            </w:pPr>
          </w:p>
        </w:tc>
        <w:tc>
          <w:tcPr>
            <w:tcW w:w="1115" w:type="dxa"/>
            <w:vAlign w:val="center"/>
          </w:tcPr>
          <w:p w:rsidR="000676E6" w:rsidRPr="007A1E29" w:rsidRDefault="000676E6" w:rsidP="002F14E6">
            <w:pPr>
              <w:snapToGrid w:val="0"/>
              <w:ind w:left="-25" w:right="-25"/>
              <w:rPr>
                <w:rFonts w:ascii="仿宋" w:eastAsia="仿宋" w:hAnsi="仿宋"/>
                <w:sz w:val="28"/>
                <w:szCs w:val="28"/>
              </w:rPr>
            </w:pPr>
          </w:p>
        </w:tc>
      </w:tr>
      <w:tr w:rsidR="000676E6" w:rsidRPr="007A1E29">
        <w:trPr>
          <w:trHeight w:val="546"/>
          <w:jc w:val="center"/>
        </w:trPr>
        <w:tc>
          <w:tcPr>
            <w:tcW w:w="686" w:type="dxa"/>
            <w:vAlign w:val="center"/>
          </w:tcPr>
          <w:p w:rsidR="000676E6" w:rsidRPr="007A1E29" w:rsidRDefault="000676E6" w:rsidP="002F14E6">
            <w:pPr>
              <w:snapToGrid w:val="0"/>
              <w:ind w:left="-25" w:right="-25"/>
              <w:rPr>
                <w:rFonts w:ascii="仿宋" w:eastAsia="仿宋" w:hAnsi="仿宋"/>
                <w:sz w:val="28"/>
                <w:szCs w:val="28"/>
              </w:rPr>
            </w:pPr>
          </w:p>
        </w:tc>
        <w:tc>
          <w:tcPr>
            <w:tcW w:w="2589" w:type="dxa"/>
            <w:vAlign w:val="center"/>
          </w:tcPr>
          <w:p w:rsidR="000676E6" w:rsidRPr="007A1E29" w:rsidRDefault="000676E6" w:rsidP="002F14E6">
            <w:pPr>
              <w:snapToGrid w:val="0"/>
              <w:ind w:left="-25" w:right="-25"/>
              <w:rPr>
                <w:rFonts w:ascii="仿宋" w:eastAsia="仿宋" w:hAnsi="仿宋"/>
                <w:sz w:val="28"/>
                <w:szCs w:val="28"/>
              </w:rPr>
            </w:pPr>
          </w:p>
        </w:tc>
        <w:tc>
          <w:tcPr>
            <w:tcW w:w="1462" w:type="dxa"/>
            <w:vAlign w:val="center"/>
          </w:tcPr>
          <w:p w:rsidR="000676E6" w:rsidRPr="007A1E29" w:rsidRDefault="000676E6" w:rsidP="002F14E6">
            <w:pPr>
              <w:snapToGrid w:val="0"/>
              <w:ind w:left="-25" w:right="-25"/>
              <w:rPr>
                <w:rFonts w:ascii="仿宋" w:eastAsia="仿宋" w:hAnsi="仿宋"/>
                <w:sz w:val="28"/>
                <w:szCs w:val="28"/>
              </w:rPr>
            </w:pPr>
          </w:p>
        </w:tc>
        <w:tc>
          <w:tcPr>
            <w:tcW w:w="1420" w:type="dxa"/>
            <w:vAlign w:val="center"/>
          </w:tcPr>
          <w:p w:rsidR="000676E6" w:rsidRPr="007A1E29" w:rsidRDefault="000676E6" w:rsidP="002F14E6">
            <w:pPr>
              <w:snapToGrid w:val="0"/>
              <w:ind w:left="-25" w:right="-25"/>
              <w:rPr>
                <w:rFonts w:ascii="仿宋" w:eastAsia="仿宋" w:hAnsi="仿宋"/>
                <w:sz w:val="28"/>
                <w:szCs w:val="28"/>
              </w:rPr>
            </w:pPr>
          </w:p>
        </w:tc>
        <w:tc>
          <w:tcPr>
            <w:tcW w:w="1421" w:type="dxa"/>
            <w:vAlign w:val="center"/>
          </w:tcPr>
          <w:p w:rsidR="000676E6" w:rsidRPr="007A1E29" w:rsidRDefault="000676E6" w:rsidP="002F14E6">
            <w:pPr>
              <w:snapToGrid w:val="0"/>
              <w:ind w:left="-25" w:right="-25"/>
              <w:rPr>
                <w:rFonts w:ascii="仿宋" w:eastAsia="仿宋" w:hAnsi="仿宋"/>
                <w:sz w:val="28"/>
                <w:szCs w:val="28"/>
              </w:rPr>
            </w:pPr>
          </w:p>
        </w:tc>
        <w:tc>
          <w:tcPr>
            <w:tcW w:w="1115" w:type="dxa"/>
            <w:vAlign w:val="center"/>
          </w:tcPr>
          <w:p w:rsidR="000676E6" w:rsidRPr="007A1E29" w:rsidRDefault="000676E6" w:rsidP="002F14E6">
            <w:pPr>
              <w:snapToGrid w:val="0"/>
              <w:ind w:left="-25" w:right="-25"/>
              <w:rPr>
                <w:rFonts w:ascii="仿宋" w:eastAsia="仿宋" w:hAnsi="仿宋"/>
                <w:sz w:val="28"/>
                <w:szCs w:val="28"/>
              </w:rPr>
            </w:pPr>
          </w:p>
        </w:tc>
      </w:tr>
      <w:tr w:rsidR="000676E6" w:rsidRPr="007A1E29">
        <w:trPr>
          <w:trHeight w:val="547"/>
          <w:jc w:val="center"/>
        </w:trPr>
        <w:tc>
          <w:tcPr>
            <w:tcW w:w="686" w:type="dxa"/>
            <w:vAlign w:val="center"/>
          </w:tcPr>
          <w:p w:rsidR="000676E6" w:rsidRPr="007A1E29" w:rsidRDefault="000676E6" w:rsidP="002F14E6">
            <w:pPr>
              <w:snapToGrid w:val="0"/>
              <w:ind w:left="-25" w:right="-25"/>
              <w:rPr>
                <w:rFonts w:ascii="仿宋" w:eastAsia="仿宋" w:hAnsi="仿宋"/>
                <w:sz w:val="24"/>
                <w:szCs w:val="24"/>
              </w:rPr>
            </w:pPr>
          </w:p>
        </w:tc>
        <w:tc>
          <w:tcPr>
            <w:tcW w:w="2589" w:type="dxa"/>
            <w:vAlign w:val="center"/>
          </w:tcPr>
          <w:p w:rsidR="000676E6" w:rsidRPr="007A1E29" w:rsidRDefault="000676E6" w:rsidP="002F14E6">
            <w:pPr>
              <w:snapToGrid w:val="0"/>
              <w:ind w:left="-25" w:right="-25"/>
              <w:jc w:val="center"/>
              <w:rPr>
                <w:rFonts w:ascii="仿宋" w:eastAsia="仿宋" w:hAnsi="仿宋"/>
                <w:sz w:val="24"/>
                <w:szCs w:val="24"/>
              </w:rPr>
            </w:pPr>
            <w:r w:rsidRPr="007A1E29">
              <w:rPr>
                <w:rFonts w:ascii="仿宋" w:eastAsia="仿宋" w:hAnsi="仿宋" w:hint="eastAsia"/>
                <w:sz w:val="24"/>
                <w:szCs w:val="24"/>
              </w:rPr>
              <w:t>合    计</w:t>
            </w:r>
          </w:p>
        </w:tc>
        <w:tc>
          <w:tcPr>
            <w:tcW w:w="1462" w:type="dxa"/>
            <w:vAlign w:val="center"/>
          </w:tcPr>
          <w:p w:rsidR="000676E6" w:rsidRPr="007A1E29" w:rsidRDefault="000676E6" w:rsidP="002F14E6">
            <w:pPr>
              <w:snapToGrid w:val="0"/>
              <w:ind w:left="-25" w:right="-25"/>
              <w:rPr>
                <w:rFonts w:ascii="仿宋" w:eastAsia="仿宋" w:hAnsi="仿宋"/>
                <w:sz w:val="24"/>
                <w:szCs w:val="24"/>
              </w:rPr>
            </w:pPr>
          </w:p>
        </w:tc>
        <w:tc>
          <w:tcPr>
            <w:tcW w:w="1420" w:type="dxa"/>
            <w:vAlign w:val="center"/>
          </w:tcPr>
          <w:p w:rsidR="000676E6" w:rsidRPr="007A1E29" w:rsidRDefault="000676E6" w:rsidP="002F14E6">
            <w:pPr>
              <w:snapToGrid w:val="0"/>
              <w:ind w:left="-25" w:right="-25"/>
              <w:rPr>
                <w:rFonts w:ascii="仿宋" w:eastAsia="仿宋" w:hAnsi="仿宋"/>
                <w:sz w:val="24"/>
                <w:szCs w:val="24"/>
              </w:rPr>
            </w:pPr>
          </w:p>
        </w:tc>
        <w:tc>
          <w:tcPr>
            <w:tcW w:w="1421" w:type="dxa"/>
            <w:vAlign w:val="center"/>
          </w:tcPr>
          <w:p w:rsidR="000676E6" w:rsidRPr="007A1E29" w:rsidRDefault="000676E6" w:rsidP="002F14E6">
            <w:pPr>
              <w:snapToGrid w:val="0"/>
              <w:ind w:left="-25" w:right="-25"/>
              <w:rPr>
                <w:rFonts w:ascii="仿宋" w:eastAsia="仿宋" w:hAnsi="仿宋"/>
                <w:sz w:val="24"/>
                <w:szCs w:val="24"/>
              </w:rPr>
            </w:pPr>
          </w:p>
        </w:tc>
        <w:tc>
          <w:tcPr>
            <w:tcW w:w="1115" w:type="dxa"/>
            <w:vAlign w:val="center"/>
          </w:tcPr>
          <w:p w:rsidR="000676E6" w:rsidRPr="007A1E29" w:rsidRDefault="000676E6" w:rsidP="002F14E6">
            <w:pPr>
              <w:snapToGrid w:val="0"/>
              <w:ind w:left="-25" w:right="-25"/>
              <w:rPr>
                <w:rFonts w:ascii="仿宋" w:eastAsia="仿宋" w:hAnsi="仿宋"/>
                <w:sz w:val="24"/>
                <w:szCs w:val="24"/>
              </w:rPr>
            </w:pPr>
          </w:p>
        </w:tc>
      </w:tr>
    </w:tbl>
    <w:p w:rsidR="00BF7CA6" w:rsidRDefault="000676E6" w:rsidP="003F6939">
      <w:pPr>
        <w:rPr>
          <w:rFonts w:ascii="楷体_GB2312" w:eastAsia="楷体_GB2312" w:hAnsi="仿宋"/>
          <w:sz w:val="28"/>
        </w:rPr>
      </w:pPr>
      <w:r w:rsidRPr="007A1E29">
        <w:rPr>
          <w:rFonts w:ascii="楷体_GB2312" w:eastAsia="楷体_GB2312" w:hAnsi="仿宋" w:hint="eastAsia"/>
          <w:sz w:val="28"/>
        </w:rPr>
        <w:t>联系人：           单位电话：           手机：</w:t>
      </w:r>
    </w:p>
    <w:sectPr w:rsidR="00BF7CA6" w:rsidSect="000676E6">
      <w:pgSz w:w="11906" w:h="16838" w:code="9"/>
      <w:pgMar w:top="1928" w:right="1588" w:bottom="1985" w:left="1644" w:header="0" w:footer="1588" w:gutter="0"/>
      <w:cols w:space="425"/>
      <w:docGrid w:type="linesAndChars" w:linePitch="587" w:charSpace="20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40C" w:rsidRDefault="00D0440C">
      <w:r>
        <w:separator/>
      </w:r>
    </w:p>
  </w:endnote>
  <w:endnote w:type="continuationSeparator" w:id="0">
    <w:p w:rsidR="00D0440C" w:rsidRDefault="00D04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E09" w:rsidRDefault="00F12E09">
    <w:pPr>
      <w:pStyle w:val="a6"/>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F12E09" w:rsidRDefault="00F12E09">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E09" w:rsidRPr="001E0FF4" w:rsidRDefault="00F12E09">
    <w:pPr>
      <w:pStyle w:val="a6"/>
      <w:framePr w:w="1246" w:h="511" w:hRule="exact" w:wrap="around" w:vAnchor="text" w:hAnchor="margin" w:xAlign="outside" w:y="3"/>
      <w:rPr>
        <w:rStyle w:val="a7"/>
        <w:rFonts w:ascii="仿宋_GB2312"/>
        <w:sz w:val="30"/>
        <w:szCs w:val="30"/>
      </w:rPr>
    </w:pPr>
    <w:r w:rsidRPr="001E0FF4">
      <w:rPr>
        <w:rStyle w:val="a7"/>
        <w:rFonts w:ascii="仿宋_GB2312" w:hint="eastAsia"/>
        <w:sz w:val="30"/>
        <w:szCs w:val="30"/>
      </w:rPr>
      <w:t xml:space="preserve">— </w:t>
    </w:r>
    <w:r w:rsidRPr="001E0FF4">
      <w:rPr>
        <w:rStyle w:val="a7"/>
        <w:rFonts w:ascii="仿宋_GB2312" w:hint="eastAsia"/>
        <w:sz w:val="30"/>
        <w:szCs w:val="30"/>
      </w:rPr>
      <w:fldChar w:fldCharType="begin"/>
    </w:r>
    <w:r w:rsidRPr="001E0FF4">
      <w:rPr>
        <w:rStyle w:val="a7"/>
        <w:rFonts w:ascii="仿宋_GB2312" w:hint="eastAsia"/>
        <w:sz w:val="30"/>
        <w:szCs w:val="30"/>
      </w:rPr>
      <w:instrText xml:space="preserve"> PAGE </w:instrText>
    </w:r>
    <w:r w:rsidRPr="001E0FF4">
      <w:rPr>
        <w:rStyle w:val="a7"/>
        <w:rFonts w:ascii="仿宋_GB2312" w:hint="eastAsia"/>
        <w:sz w:val="30"/>
        <w:szCs w:val="30"/>
      </w:rPr>
      <w:fldChar w:fldCharType="separate"/>
    </w:r>
    <w:r w:rsidR="00522FCA">
      <w:rPr>
        <w:rStyle w:val="a7"/>
        <w:rFonts w:ascii="仿宋_GB2312"/>
        <w:noProof/>
        <w:sz w:val="30"/>
        <w:szCs w:val="30"/>
      </w:rPr>
      <w:t>52</w:t>
    </w:r>
    <w:r w:rsidRPr="001E0FF4">
      <w:rPr>
        <w:rStyle w:val="a7"/>
        <w:rFonts w:ascii="仿宋_GB2312" w:hint="eastAsia"/>
        <w:sz w:val="30"/>
        <w:szCs w:val="30"/>
      </w:rPr>
      <w:fldChar w:fldCharType="end"/>
    </w:r>
    <w:r w:rsidRPr="001E0FF4">
      <w:rPr>
        <w:rStyle w:val="a7"/>
        <w:rFonts w:ascii="仿宋_GB2312" w:hint="eastAsia"/>
        <w:sz w:val="30"/>
        <w:szCs w:val="30"/>
      </w:rPr>
      <w:t xml:space="preserve"> —</w:t>
    </w:r>
  </w:p>
  <w:p w:rsidR="00F12E09" w:rsidRDefault="00F12E09">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40C" w:rsidRDefault="00D0440C">
      <w:r>
        <w:separator/>
      </w:r>
    </w:p>
  </w:footnote>
  <w:footnote w:type="continuationSeparator" w:id="0">
    <w:p w:rsidR="00D0440C" w:rsidRDefault="00D044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55"/>
  <w:drawingGridVerticalSpacing w:val="58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D25"/>
    <w:rsid w:val="00000379"/>
    <w:rsid w:val="0000662A"/>
    <w:rsid w:val="00011688"/>
    <w:rsid w:val="00013CBA"/>
    <w:rsid w:val="000154C5"/>
    <w:rsid w:val="0001714B"/>
    <w:rsid w:val="000220DB"/>
    <w:rsid w:val="00022F4B"/>
    <w:rsid w:val="00027CB2"/>
    <w:rsid w:val="000361CD"/>
    <w:rsid w:val="0004011E"/>
    <w:rsid w:val="000447CD"/>
    <w:rsid w:val="00045869"/>
    <w:rsid w:val="00047753"/>
    <w:rsid w:val="000619DF"/>
    <w:rsid w:val="0006735E"/>
    <w:rsid w:val="000676E6"/>
    <w:rsid w:val="00077629"/>
    <w:rsid w:val="00082406"/>
    <w:rsid w:val="00090174"/>
    <w:rsid w:val="00090CC1"/>
    <w:rsid w:val="00093F85"/>
    <w:rsid w:val="000A1C63"/>
    <w:rsid w:val="000A206D"/>
    <w:rsid w:val="000A32DD"/>
    <w:rsid w:val="000B23EC"/>
    <w:rsid w:val="000C3A4D"/>
    <w:rsid w:val="000E06B7"/>
    <w:rsid w:val="000E2797"/>
    <w:rsid w:val="000F1DE7"/>
    <w:rsid w:val="00101B85"/>
    <w:rsid w:val="00104DBB"/>
    <w:rsid w:val="001079DE"/>
    <w:rsid w:val="001155C2"/>
    <w:rsid w:val="001411EA"/>
    <w:rsid w:val="00141D25"/>
    <w:rsid w:val="00143D46"/>
    <w:rsid w:val="00150720"/>
    <w:rsid w:val="00180524"/>
    <w:rsid w:val="00181625"/>
    <w:rsid w:val="00181730"/>
    <w:rsid w:val="00185B1C"/>
    <w:rsid w:val="001A12F8"/>
    <w:rsid w:val="001A350B"/>
    <w:rsid w:val="001A5D3E"/>
    <w:rsid w:val="001B152C"/>
    <w:rsid w:val="001C1DE6"/>
    <w:rsid w:val="001E0FF4"/>
    <w:rsid w:val="001E14D4"/>
    <w:rsid w:val="001E41E8"/>
    <w:rsid w:val="001F02A5"/>
    <w:rsid w:val="001F52FD"/>
    <w:rsid w:val="00200227"/>
    <w:rsid w:val="0020440B"/>
    <w:rsid w:val="00216946"/>
    <w:rsid w:val="002257AF"/>
    <w:rsid w:val="00225DE3"/>
    <w:rsid w:val="002264DC"/>
    <w:rsid w:val="0022677E"/>
    <w:rsid w:val="00231BD5"/>
    <w:rsid w:val="00232219"/>
    <w:rsid w:val="00244CB6"/>
    <w:rsid w:val="00252C24"/>
    <w:rsid w:val="00266A34"/>
    <w:rsid w:val="00283F5B"/>
    <w:rsid w:val="00296220"/>
    <w:rsid w:val="002A29E0"/>
    <w:rsid w:val="002A3B51"/>
    <w:rsid w:val="002A4957"/>
    <w:rsid w:val="002A7FA5"/>
    <w:rsid w:val="002B20A0"/>
    <w:rsid w:val="002C6930"/>
    <w:rsid w:val="002D42C1"/>
    <w:rsid w:val="002D5456"/>
    <w:rsid w:val="002D7551"/>
    <w:rsid w:val="002F14E6"/>
    <w:rsid w:val="002F59D8"/>
    <w:rsid w:val="00305D34"/>
    <w:rsid w:val="00311CA8"/>
    <w:rsid w:val="00312D27"/>
    <w:rsid w:val="0031438C"/>
    <w:rsid w:val="00314599"/>
    <w:rsid w:val="003200BA"/>
    <w:rsid w:val="00323381"/>
    <w:rsid w:val="003520B1"/>
    <w:rsid w:val="003545CC"/>
    <w:rsid w:val="00367418"/>
    <w:rsid w:val="00387B32"/>
    <w:rsid w:val="00390A1F"/>
    <w:rsid w:val="003919D6"/>
    <w:rsid w:val="0039397A"/>
    <w:rsid w:val="0039464D"/>
    <w:rsid w:val="003968BB"/>
    <w:rsid w:val="0039706D"/>
    <w:rsid w:val="003A2A8B"/>
    <w:rsid w:val="003B317E"/>
    <w:rsid w:val="003C2395"/>
    <w:rsid w:val="003D0276"/>
    <w:rsid w:val="003E179A"/>
    <w:rsid w:val="003F02EA"/>
    <w:rsid w:val="003F49E8"/>
    <w:rsid w:val="003F4FB5"/>
    <w:rsid w:val="003F6939"/>
    <w:rsid w:val="00415A6D"/>
    <w:rsid w:val="00422D04"/>
    <w:rsid w:val="00430E94"/>
    <w:rsid w:val="00443023"/>
    <w:rsid w:val="00450492"/>
    <w:rsid w:val="00450B13"/>
    <w:rsid w:val="00454062"/>
    <w:rsid w:val="00455875"/>
    <w:rsid w:val="00461EDD"/>
    <w:rsid w:val="0046435C"/>
    <w:rsid w:val="00471B32"/>
    <w:rsid w:val="004756D8"/>
    <w:rsid w:val="00492348"/>
    <w:rsid w:val="00494A90"/>
    <w:rsid w:val="004A0BD6"/>
    <w:rsid w:val="004A1E7A"/>
    <w:rsid w:val="004B0B0D"/>
    <w:rsid w:val="004B2A70"/>
    <w:rsid w:val="004C27CC"/>
    <w:rsid w:val="004D0282"/>
    <w:rsid w:val="004D2714"/>
    <w:rsid w:val="004E11AF"/>
    <w:rsid w:val="004E43A6"/>
    <w:rsid w:val="004E5273"/>
    <w:rsid w:val="00522FCA"/>
    <w:rsid w:val="0053113C"/>
    <w:rsid w:val="00531820"/>
    <w:rsid w:val="0053701E"/>
    <w:rsid w:val="00551CC6"/>
    <w:rsid w:val="0056556E"/>
    <w:rsid w:val="005710B0"/>
    <w:rsid w:val="00572ACE"/>
    <w:rsid w:val="00576769"/>
    <w:rsid w:val="005801A2"/>
    <w:rsid w:val="005D438B"/>
    <w:rsid w:val="005D6C61"/>
    <w:rsid w:val="005D7974"/>
    <w:rsid w:val="005F3E56"/>
    <w:rsid w:val="006058F6"/>
    <w:rsid w:val="00620DA7"/>
    <w:rsid w:val="00631DD6"/>
    <w:rsid w:val="00647EEE"/>
    <w:rsid w:val="00653EAB"/>
    <w:rsid w:val="00655F2F"/>
    <w:rsid w:val="00657F5D"/>
    <w:rsid w:val="006640FF"/>
    <w:rsid w:val="00681012"/>
    <w:rsid w:val="00691177"/>
    <w:rsid w:val="00691B80"/>
    <w:rsid w:val="00695E3B"/>
    <w:rsid w:val="00696309"/>
    <w:rsid w:val="006A05A3"/>
    <w:rsid w:val="006A55A7"/>
    <w:rsid w:val="006A7FE8"/>
    <w:rsid w:val="006B1534"/>
    <w:rsid w:val="006D3562"/>
    <w:rsid w:val="006D4CDC"/>
    <w:rsid w:val="006E1E74"/>
    <w:rsid w:val="006F2673"/>
    <w:rsid w:val="006F3FA8"/>
    <w:rsid w:val="006F4B1C"/>
    <w:rsid w:val="007013E8"/>
    <w:rsid w:val="00753156"/>
    <w:rsid w:val="0076510B"/>
    <w:rsid w:val="00767C2F"/>
    <w:rsid w:val="00774F82"/>
    <w:rsid w:val="00791167"/>
    <w:rsid w:val="00797ACF"/>
    <w:rsid w:val="007A1E29"/>
    <w:rsid w:val="007A7E3F"/>
    <w:rsid w:val="007B530C"/>
    <w:rsid w:val="007B7EEE"/>
    <w:rsid w:val="007D0346"/>
    <w:rsid w:val="007D3F2D"/>
    <w:rsid w:val="007E5973"/>
    <w:rsid w:val="007F1367"/>
    <w:rsid w:val="00805300"/>
    <w:rsid w:val="0080589B"/>
    <w:rsid w:val="008106EC"/>
    <w:rsid w:val="00810957"/>
    <w:rsid w:val="00814487"/>
    <w:rsid w:val="00821840"/>
    <w:rsid w:val="00837308"/>
    <w:rsid w:val="0083732F"/>
    <w:rsid w:val="00843142"/>
    <w:rsid w:val="00853C15"/>
    <w:rsid w:val="008611CD"/>
    <w:rsid w:val="00861A50"/>
    <w:rsid w:val="008620C0"/>
    <w:rsid w:val="00866361"/>
    <w:rsid w:val="008846B1"/>
    <w:rsid w:val="00886984"/>
    <w:rsid w:val="008A15B6"/>
    <w:rsid w:val="008A5F4E"/>
    <w:rsid w:val="008A7401"/>
    <w:rsid w:val="008B5BD8"/>
    <w:rsid w:val="008C153A"/>
    <w:rsid w:val="008C4AB6"/>
    <w:rsid w:val="008D1CA1"/>
    <w:rsid w:val="008D43C2"/>
    <w:rsid w:val="008E3AE4"/>
    <w:rsid w:val="008F039F"/>
    <w:rsid w:val="008F7764"/>
    <w:rsid w:val="00904AB3"/>
    <w:rsid w:val="0090688D"/>
    <w:rsid w:val="0092628B"/>
    <w:rsid w:val="0093349B"/>
    <w:rsid w:val="00942B5E"/>
    <w:rsid w:val="00954346"/>
    <w:rsid w:val="009550F3"/>
    <w:rsid w:val="00965154"/>
    <w:rsid w:val="00967C78"/>
    <w:rsid w:val="00970EE0"/>
    <w:rsid w:val="009A63A8"/>
    <w:rsid w:val="009B6905"/>
    <w:rsid w:val="009C6E61"/>
    <w:rsid w:val="009E20AA"/>
    <w:rsid w:val="009E262C"/>
    <w:rsid w:val="009E7927"/>
    <w:rsid w:val="00A009A3"/>
    <w:rsid w:val="00A025AF"/>
    <w:rsid w:val="00A06D9C"/>
    <w:rsid w:val="00A10364"/>
    <w:rsid w:val="00A14996"/>
    <w:rsid w:val="00A330FF"/>
    <w:rsid w:val="00A67F2C"/>
    <w:rsid w:val="00A7308C"/>
    <w:rsid w:val="00A85EA2"/>
    <w:rsid w:val="00A97398"/>
    <w:rsid w:val="00AA2BD9"/>
    <w:rsid w:val="00AA4553"/>
    <w:rsid w:val="00AA5279"/>
    <w:rsid w:val="00AA5882"/>
    <w:rsid w:val="00AB66F0"/>
    <w:rsid w:val="00AB7D26"/>
    <w:rsid w:val="00AC4702"/>
    <w:rsid w:val="00AD7AAF"/>
    <w:rsid w:val="00AE5F31"/>
    <w:rsid w:val="00AF1CDD"/>
    <w:rsid w:val="00AF55E7"/>
    <w:rsid w:val="00AF7687"/>
    <w:rsid w:val="00B041D6"/>
    <w:rsid w:val="00B057FD"/>
    <w:rsid w:val="00B06B36"/>
    <w:rsid w:val="00B15062"/>
    <w:rsid w:val="00B16552"/>
    <w:rsid w:val="00B471D2"/>
    <w:rsid w:val="00B52799"/>
    <w:rsid w:val="00B65E20"/>
    <w:rsid w:val="00B71E44"/>
    <w:rsid w:val="00B71F32"/>
    <w:rsid w:val="00B9488D"/>
    <w:rsid w:val="00B97255"/>
    <w:rsid w:val="00B97931"/>
    <w:rsid w:val="00BA6B71"/>
    <w:rsid w:val="00BC3A9F"/>
    <w:rsid w:val="00BC442B"/>
    <w:rsid w:val="00BD68DE"/>
    <w:rsid w:val="00BE4C56"/>
    <w:rsid w:val="00BF2EA1"/>
    <w:rsid w:val="00BF7CA6"/>
    <w:rsid w:val="00C0299C"/>
    <w:rsid w:val="00C046C4"/>
    <w:rsid w:val="00C373D5"/>
    <w:rsid w:val="00C40A29"/>
    <w:rsid w:val="00C42150"/>
    <w:rsid w:val="00C45C03"/>
    <w:rsid w:val="00C640DC"/>
    <w:rsid w:val="00C66B3E"/>
    <w:rsid w:val="00C76E49"/>
    <w:rsid w:val="00C871B2"/>
    <w:rsid w:val="00C917DD"/>
    <w:rsid w:val="00C945BE"/>
    <w:rsid w:val="00CA4D36"/>
    <w:rsid w:val="00CC07DC"/>
    <w:rsid w:val="00CD2B4C"/>
    <w:rsid w:val="00CD35F5"/>
    <w:rsid w:val="00CD613E"/>
    <w:rsid w:val="00CE2F0E"/>
    <w:rsid w:val="00CE36CF"/>
    <w:rsid w:val="00CE57A5"/>
    <w:rsid w:val="00CF4FC1"/>
    <w:rsid w:val="00D0440C"/>
    <w:rsid w:val="00D045C1"/>
    <w:rsid w:val="00D210C7"/>
    <w:rsid w:val="00D2573B"/>
    <w:rsid w:val="00D263A7"/>
    <w:rsid w:val="00D31FEF"/>
    <w:rsid w:val="00D36134"/>
    <w:rsid w:val="00D66302"/>
    <w:rsid w:val="00D73551"/>
    <w:rsid w:val="00D81320"/>
    <w:rsid w:val="00D833A4"/>
    <w:rsid w:val="00DA39FF"/>
    <w:rsid w:val="00DB0F4C"/>
    <w:rsid w:val="00DB6D37"/>
    <w:rsid w:val="00DC3FF6"/>
    <w:rsid w:val="00DD1929"/>
    <w:rsid w:val="00DD4E6C"/>
    <w:rsid w:val="00DE29AA"/>
    <w:rsid w:val="00DE485F"/>
    <w:rsid w:val="00DE7662"/>
    <w:rsid w:val="00DE7ED8"/>
    <w:rsid w:val="00DF4708"/>
    <w:rsid w:val="00DF523A"/>
    <w:rsid w:val="00DF6FE3"/>
    <w:rsid w:val="00E003CD"/>
    <w:rsid w:val="00E040ED"/>
    <w:rsid w:val="00E339A5"/>
    <w:rsid w:val="00E342B5"/>
    <w:rsid w:val="00E65642"/>
    <w:rsid w:val="00E70FCF"/>
    <w:rsid w:val="00E85173"/>
    <w:rsid w:val="00E85FA7"/>
    <w:rsid w:val="00E92DD5"/>
    <w:rsid w:val="00E96C2B"/>
    <w:rsid w:val="00EB2195"/>
    <w:rsid w:val="00ED744F"/>
    <w:rsid w:val="00EF16FE"/>
    <w:rsid w:val="00EF2531"/>
    <w:rsid w:val="00EF5D1F"/>
    <w:rsid w:val="00F001AE"/>
    <w:rsid w:val="00F12C3A"/>
    <w:rsid w:val="00F12E09"/>
    <w:rsid w:val="00F37C39"/>
    <w:rsid w:val="00F402C8"/>
    <w:rsid w:val="00F41BFE"/>
    <w:rsid w:val="00F43FC8"/>
    <w:rsid w:val="00F45DE8"/>
    <w:rsid w:val="00F5047C"/>
    <w:rsid w:val="00F54FA9"/>
    <w:rsid w:val="00F565EA"/>
    <w:rsid w:val="00F752DF"/>
    <w:rsid w:val="00F83C40"/>
    <w:rsid w:val="00F84137"/>
    <w:rsid w:val="00F84BA9"/>
    <w:rsid w:val="00F96C5C"/>
    <w:rsid w:val="00FA48DB"/>
    <w:rsid w:val="00FB0F32"/>
    <w:rsid w:val="00FB17DA"/>
    <w:rsid w:val="00FB3A2B"/>
    <w:rsid w:val="00FB4FB6"/>
    <w:rsid w:val="00FB7723"/>
    <w:rsid w:val="00FE09AE"/>
    <w:rsid w:val="00FE7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bCs/>
      <w:color w:val="000000"/>
      <w:kern w:val="2"/>
      <w:sz w:val="30"/>
    </w:rPr>
  </w:style>
  <w:style w:type="paragraph" w:styleId="3">
    <w:name w:val="heading 3"/>
    <w:basedOn w:val="a"/>
    <w:next w:val="a"/>
    <w:link w:val="3Char"/>
    <w:qFormat/>
    <w:rsid w:val="00000379"/>
    <w:pPr>
      <w:keepNext/>
      <w:keepLines/>
      <w:spacing w:before="260" w:after="260" w:line="416" w:lineRule="auto"/>
      <w:outlineLvl w:val="2"/>
    </w:pPr>
    <w:rPr>
      <w:b/>
      <w:color w:val="auto"/>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00379"/>
    <w:rPr>
      <w:rFonts w:eastAsia="仿宋_GB2312"/>
      <w:b/>
      <w:bCs/>
      <w:kern w:val="2"/>
      <w:sz w:val="32"/>
      <w:szCs w:val="32"/>
      <w:lang w:val="en-US" w:eastAsia="zh-CN" w:bidi="ar-SA"/>
    </w:rPr>
  </w:style>
  <w:style w:type="paragraph" w:customStyle="1" w:styleId="CharCharCharChar">
    <w:name w:val="Char Char Char Char"/>
    <w:basedOn w:val="a"/>
    <w:rsid w:val="00000379"/>
    <w:rPr>
      <w:bCs w:val="0"/>
      <w:color w:val="auto"/>
      <w:sz w:val="32"/>
      <w:szCs w:val="32"/>
    </w:rPr>
  </w:style>
  <w:style w:type="paragraph" w:styleId="a3">
    <w:name w:val="Plain Text"/>
    <w:basedOn w:val="a"/>
    <w:link w:val="Char"/>
    <w:pPr>
      <w:widowControl/>
      <w:spacing w:before="100" w:after="100"/>
      <w:jc w:val="left"/>
    </w:pPr>
    <w:rPr>
      <w:rFonts w:ascii="宋体" w:hAnsi="宋体"/>
      <w:bCs w:val="0"/>
      <w:color w:val="auto"/>
      <w:kern w:val="0"/>
      <w:sz w:val="24"/>
    </w:rPr>
  </w:style>
  <w:style w:type="paragraph" w:styleId="a4">
    <w:name w:val="Date"/>
    <w:basedOn w:val="a"/>
    <w:next w:val="a"/>
    <w:link w:val="Char0"/>
    <w:pPr>
      <w:ind w:leftChars="2500" w:left="100"/>
    </w:pPr>
  </w:style>
  <w:style w:type="paragraph" w:styleId="a5">
    <w:name w:val="Body Text Indent"/>
    <w:basedOn w:val="a"/>
    <w:link w:val="Char1"/>
    <w:pPr>
      <w:ind w:firstLine="618"/>
    </w:pPr>
    <w:rPr>
      <w:rFonts w:eastAsia="黑体"/>
      <w:bCs w:val="0"/>
      <w:color w:val="auto"/>
    </w:rPr>
  </w:style>
  <w:style w:type="character" w:customStyle="1" w:styleId="grame">
    <w:name w:val="grame"/>
    <w:basedOn w:val="a0"/>
  </w:style>
  <w:style w:type="paragraph" w:styleId="a6">
    <w:name w:val="footer"/>
    <w:basedOn w:val="a"/>
    <w:link w:val="Char2"/>
    <w:pPr>
      <w:tabs>
        <w:tab w:val="center" w:pos="4153"/>
        <w:tab w:val="right" w:pos="8306"/>
      </w:tabs>
      <w:snapToGrid w:val="0"/>
      <w:jc w:val="left"/>
    </w:pPr>
    <w:rPr>
      <w:sz w:val="18"/>
      <w:szCs w:val="18"/>
    </w:rPr>
  </w:style>
  <w:style w:type="character" w:styleId="a7">
    <w:name w:val="page number"/>
    <w:basedOn w:val="a0"/>
  </w:style>
  <w:style w:type="paragraph" w:styleId="a8">
    <w:name w:val="header"/>
    <w:basedOn w:val="a"/>
    <w:link w:val="Char3"/>
    <w:pPr>
      <w:pBdr>
        <w:bottom w:val="single" w:sz="6" w:space="1" w:color="auto"/>
      </w:pBdr>
      <w:tabs>
        <w:tab w:val="center" w:pos="4153"/>
        <w:tab w:val="right" w:pos="8306"/>
      </w:tabs>
      <w:snapToGrid w:val="0"/>
      <w:jc w:val="center"/>
    </w:pPr>
    <w:rPr>
      <w:sz w:val="18"/>
      <w:szCs w:val="18"/>
    </w:rPr>
  </w:style>
  <w:style w:type="paragraph" w:customStyle="1" w:styleId="xl24">
    <w:name w:val="xl24"/>
    <w:basedOn w:val="a"/>
    <w:pPr>
      <w:widowControl/>
      <w:pBdr>
        <w:bottom w:val="single" w:sz="8" w:space="0" w:color="auto"/>
        <w:right w:val="single" w:sz="8" w:space="0" w:color="auto"/>
      </w:pBdr>
      <w:spacing w:before="100" w:beforeAutospacing="1" w:after="100" w:afterAutospacing="1"/>
    </w:pPr>
    <w:rPr>
      <w:rFonts w:ascii="仿宋_GB2312" w:hAnsi="宋体" w:hint="eastAsia"/>
      <w:bCs w:val="0"/>
      <w:color w:val="auto"/>
      <w:kern w:val="0"/>
      <w:sz w:val="24"/>
      <w:szCs w:val="24"/>
    </w:rPr>
  </w:style>
  <w:style w:type="paragraph" w:customStyle="1" w:styleId="Char4">
    <w:name w:val="Char"/>
    <w:basedOn w:val="a"/>
    <w:autoRedefine/>
    <w:rPr>
      <w:rFonts w:ascii="仿宋_GB2312"/>
      <w:b/>
      <w:bCs w:val="0"/>
      <w:color w:val="auto"/>
      <w:sz w:val="32"/>
      <w:szCs w:val="32"/>
    </w:rPr>
  </w:style>
  <w:style w:type="paragraph" w:styleId="a9">
    <w:name w:val="Balloon Text"/>
    <w:basedOn w:val="a"/>
    <w:link w:val="Char5"/>
    <w:semiHidden/>
    <w:rsid w:val="00FB7723"/>
    <w:rPr>
      <w:sz w:val="18"/>
      <w:szCs w:val="18"/>
    </w:rPr>
  </w:style>
  <w:style w:type="table" w:styleId="aa">
    <w:name w:val="Table Grid"/>
    <w:basedOn w:val="a1"/>
    <w:rsid w:val="00FE09A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4">
    <w:name w:val="Char Char4"/>
    <w:rsid w:val="00314599"/>
    <w:rPr>
      <w:rFonts w:eastAsia="仿宋_GB2312"/>
      <w:b/>
      <w:bCs/>
      <w:kern w:val="2"/>
      <w:sz w:val="32"/>
      <w:szCs w:val="32"/>
    </w:rPr>
  </w:style>
  <w:style w:type="character" w:customStyle="1" w:styleId="Char0">
    <w:name w:val="日期 Char"/>
    <w:link w:val="a4"/>
    <w:rsid w:val="00314599"/>
    <w:rPr>
      <w:rFonts w:eastAsia="仿宋_GB2312"/>
      <w:bCs/>
      <w:color w:val="000000"/>
      <w:kern w:val="2"/>
      <w:sz w:val="30"/>
      <w:lang w:val="en-US" w:eastAsia="zh-CN" w:bidi="ar-SA"/>
    </w:rPr>
  </w:style>
  <w:style w:type="character" w:customStyle="1" w:styleId="Char1">
    <w:name w:val="正文文本缩进 Char"/>
    <w:link w:val="a5"/>
    <w:rsid w:val="00314599"/>
    <w:rPr>
      <w:rFonts w:eastAsia="黑体"/>
      <w:kern w:val="2"/>
      <w:sz w:val="30"/>
      <w:lang w:val="en-US" w:eastAsia="zh-CN" w:bidi="ar-SA"/>
    </w:rPr>
  </w:style>
  <w:style w:type="character" w:styleId="ab">
    <w:name w:val="Hyperlink"/>
    <w:uiPriority w:val="99"/>
    <w:rsid w:val="00314599"/>
    <w:rPr>
      <w:color w:val="0000FF"/>
      <w:u w:val="single"/>
    </w:rPr>
  </w:style>
  <w:style w:type="numbering" w:customStyle="1" w:styleId="1">
    <w:name w:val="无列表1"/>
    <w:next w:val="a2"/>
    <w:semiHidden/>
    <w:rsid w:val="00314599"/>
  </w:style>
  <w:style w:type="character" w:styleId="ac">
    <w:name w:val="FollowedHyperlink"/>
    <w:uiPriority w:val="99"/>
    <w:rsid w:val="00047753"/>
    <w:rPr>
      <w:color w:val="800080"/>
      <w:u w:val="single"/>
    </w:rPr>
  </w:style>
  <w:style w:type="paragraph" w:customStyle="1" w:styleId="font5">
    <w:name w:val="font5"/>
    <w:basedOn w:val="a"/>
    <w:rsid w:val="00047753"/>
    <w:pPr>
      <w:widowControl/>
      <w:spacing w:before="100" w:beforeAutospacing="1" w:after="100" w:afterAutospacing="1"/>
      <w:jc w:val="left"/>
    </w:pPr>
    <w:rPr>
      <w:rFonts w:ascii="宋体" w:eastAsia="宋体" w:hAnsi="宋体" w:cs="宋体"/>
      <w:bCs w:val="0"/>
      <w:color w:val="auto"/>
      <w:kern w:val="0"/>
      <w:sz w:val="18"/>
      <w:szCs w:val="18"/>
    </w:rPr>
  </w:style>
  <w:style w:type="paragraph" w:customStyle="1" w:styleId="xl65">
    <w:name w:val="xl65"/>
    <w:basedOn w:val="a"/>
    <w:rsid w:val="0004775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
      <w:color w:val="auto"/>
      <w:kern w:val="0"/>
      <w:sz w:val="24"/>
      <w:szCs w:val="24"/>
    </w:rPr>
  </w:style>
  <w:style w:type="paragraph" w:customStyle="1" w:styleId="xl66">
    <w:name w:val="xl66"/>
    <w:basedOn w:val="a"/>
    <w:rsid w:val="0004775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s="宋体"/>
      <w:bCs w:val="0"/>
      <w:color w:val="auto"/>
      <w:kern w:val="0"/>
      <w:sz w:val="24"/>
      <w:szCs w:val="24"/>
    </w:rPr>
  </w:style>
  <w:style w:type="paragraph" w:customStyle="1" w:styleId="xl67">
    <w:name w:val="xl67"/>
    <w:basedOn w:val="a"/>
    <w:rsid w:val="0004775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s="宋体"/>
      <w:bCs w:val="0"/>
      <w:color w:val="auto"/>
      <w:kern w:val="0"/>
      <w:sz w:val="24"/>
      <w:szCs w:val="24"/>
    </w:rPr>
  </w:style>
  <w:style w:type="paragraph" w:customStyle="1" w:styleId="xl68">
    <w:name w:val="xl68"/>
    <w:basedOn w:val="a"/>
    <w:rsid w:val="0004775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Cs w:val="0"/>
      <w:color w:val="auto"/>
      <w:kern w:val="0"/>
      <w:sz w:val="24"/>
      <w:szCs w:val="24"/>
    </w:rPr>
  </w:style>
  <w:style w:type="paragraph" w:customStyle="1" w:styleId="xl69">
    <w:name w:val="xl69"/>
    <w:basedOn w:val="a"/>
    <w:rsid w:val="00047753"/>
    <w:pPr>
      <w:widowControl/>
      <w:pBdr>
        <w:top w:val="single" w:sz="4" w:space="0" w:color="000000"/>
        <w:left w:val="single" w:sz="4" w:space="0" w:color="000000"/>
        <w:right w:val="single" w:sz="4" w:space="0" w:color="000000"/>
      </w:pBdr>
      <w:spacing w:before="100" w:beforeAutospacing="1" w:after="100" w:afterAutospacing="1"/>
      <w:jc w:val="center"/>
    </w:pPr>
    <w:rPr>
      <w:rFonts w:ascii="宋体" w:eastAsia="宋体" w:hAnsi="宋体" w:cs="宋体"/>
      <w:bCs w:val="0"/>
      <w:color w:val="auto"/>
      <w:kern w:val="0"/>
      <w:sz w:val="24"/>
      <w:szCs w:val="24"/>
    </w:rPr>
  </w:style>
  <w:style w:type="paragraph" w:customStyle="1" w:styleId="xl70">
    <w:name w:val="xl70"/>
    <w:basedOn w:val="a"/>
    <w:rsid w:val="00047753"/>
    <w:pPr>
      <w:widowControl/>
      <w:pBdr>
        <w:left w:val="single" w:sz="4" w:space="0" w:color="000000"/>
        <w:right w:val="single" w:sz="4" w:space="0" w:color="000000"/>
      </w:pBdr>
      <w:spacing w:before="100" w:beforeAutospacing="1" w:after="100" w:afterAutospacing="1"/>
      <w:jc w:val="center"/>
    </w:pPr>
    <w:rPr>
      <w:rFonts w:ascii="宋体" w:eastAsia="宋体" w:hAnsi="宋体" w:cs="宋体"/>
      <w:bCs w:val="0"/>
      <w:color w:val="auto"/>
      <w:kern w:val="0"/>
      <w:sz w:val="24"/>
      <w:szCs w:val="24"/>
    </w:rPr>
  </w:style>
  <w:style w:type="paragraph" w:customStyle="1" w:styleId="xl71">
    <w:name w:val="xl71"/>
    <w:basedOn w:val="a"/>
    <w:rsid w:val="00047753"/>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Cs w:val="0"/>
      <w:color w:val="auto"/>
      <w:kern w:val="0"/>
      <w:sz w:val="24"/>
      <w:szCs w:val="24"/>
    </w:rPr>
  </w:style>
  <w:style w:type="paragraph" w:customStyle="1" w:styleId="xl63">
    <w:name w:val="xl63"/>
    <w:basedOn w:val="a"/>
    <w:rsid w:val="003545C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
      <w:color w:val="auto"/>
      <w:kern w:val="0"/>
      <w:sz w:val="24"/>
      <w:szCs w:val="24"/>
    </w:rPr>
  </w:style>
  <w:style w:type="paragraph" w:customStyle="1" w:styleId="xl64">
    <w:name w:val="xl64"/>
    <w:basedOn w:val="a"/>
    <w:rsid w:val="003545C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s="宋体"/>
      <w:bCs w:val="0"/>
      <w:color w:val="auto"/>
      <w:kern w:val="0"/>
      <w:sz w:val="24"/>
      <w:szCs w:val="24"/>
    </w:rPr>
  </w:style>
  <w:style w:type="character" w:customStyle="1" w:styleId="Char5">
    <w:name w:val="批注框文本 Char"/>
    <w:link w:val="a9"/>
    <w:locked/>
    <w:rsid w:val="003545CC"/>
    <w:rPr>
      <w:rFonts w:eastAsia="仿宋_GB2312"/>
      <w:bCs/>
      <w:color w:val="000000"/>
      <w:kern w:val="2"/>
      <w:sz w:val="18"/>
      <w:szCs w:val="18"/>
    </w:rPr>
  </w:style>
  <w:style w:type="character" w:customStyle="1" w:styleId="Char2">
    <w:name w:val="页脚 Char"/>
    <w:link w:val="a6"/>
    <w:locked/>
    <w:rsid w:val="003545CC"/>
    <w:rPr>
      <w:rFonts w:eastAsia="仿宋_GB2312"/>
      <w:bCs/>
      <w:color w:val="000000"/>
      <w:kern w:val="2"/>
      <w:sz w:val="18"/>
      <w:szCs w:val="18"/>
    </w:rPr>
  </w:style>
  <w:style w:type="character" w:customStyle="1" w:styleId="Char3">
    <w:name w:val="页眉 Char"/>
    <w:link w:val="a8"/>
    <w:locked/>
    <w:rsid w:val="003545CC"/>
    <w:rPr>
      <w:rFonts w:eastAsia="仿宋_GB2312"/>
      <w:bCs/>
      <w:color w:val="000000"/>
      <w:kern w:val="2"/>
      <w:sz w:val="18"/>
      <w:szCs w:val="18"/>
    </w:rPr>
  </w:style>
  <w:style w:type="character" w:customStyle="1" w:styleId="Char">
    <w:name w:val="纯文本 Char"/>
    <w:link w:val="a3"/>
    <w:locked/>
    <w:rsid w:val="003545CC"/>
    <w:rPr>
      <w:rFonts w:ascii="宋体" w:eastAsia="仿宋_GB2312" w:hAnsi="宋体"/>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bCs/>
      <w:color w:val="000000"/>
      <w:kern w:val="2"/>
      <w:sz w:val="30"/>
    </w:rPr>
  </w:style>
  <w:style w:type="paragraph" w:styleId="3">
    <w:name w:val="heading 3"/>
    <w:basedOn w:val="a"/>
    <w:next w:val="a"/>
    <w:link w:val="3Char"/>
    <w:qFormat/>
    <w:rsid w:val="00000379"/>
    <w:pPr>
      <w:keepNext/>
      <w:keepLines/>
      <w:spacing w:before="260" w:after="260" w:line="416" w:lineRule="auto"/>
      <w:outlineLvl w:val="2"/>
    </w:pPr>
    <w:rPr>
      <w:b/>
      <w:color w:val="auto"/>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00379"/>
    <w:rPr>
      <w:rFonts w:eastAsia="仿宋_GB2312"/>
      <w:b/>
      <w:bCs/>
      <w:kern w:val="2"/>
      <w:sz w:val="32"/>
      <w:szCs w:val="32"/>
      <w:lang w:val="en-US" w:eastAsia="zh-CN" w:bidi="ar-SA"/>
    </w:rPr>
  </w:style>
  <w:style w:type="paragraph" w:customStyle="1" w:styleId="CharCharCharChar">
    <w:name w:val="Char Char Char Char"/>
    <w:basedOn w:val="a"/>
    <w:rsid w:val="00000379"/>
    <w:rPr>
      <w:bCs w:val="0"/>
      <w:color w:val="auto"/>
      <w:sz w:val="32"/>
      <w:szCs w:val="32"/>
    </w:rPr>
  </w:style>
  <w:style w:type="paragraph" w:styleId="a3">
    <w:name w:val="Plain Text"/>
    <w:basedOn w:val="a"/>
    <w:link w:val="Char"/>
    <w:pPr>
      <w:widowControl/>
      <w:spacing w:before="100" w:after="100"/>
      <w:jc w:val="left"/>
    </w:pPr>
    <w:rPr>
      <w:rFonts w:ascii="宋体" w:hAnsi="宋体"/>
      <w:bCs w:val="0"/>
      <w:color w:val="auto"/>
      <w:kern w:val="0"/>
      <w:sz w:val="24"/>
    </w:rPr>
  </w:style>
  <w:style w:type="paragraph" w:styleId="a4">
    <w:name w:val="Date"/>
    <w:basedOn w:val="a"/>
    <w:next w:val="a"/>
    <w:link w:val="Char0"/>
    <w:pPr>
      <w:ind w:leftChars="2500" w:left="100"/>
    </w:pPr>
  </w:style>
  <w:style w:type="paragraph" w:styleId="a5">
    <w:name w:val="Body Text Indent"/>
    <w:basedOn w:val="a"/>
    <w:link w:val="Char1"/>
    <w:pPr>
      <w:ind w:firstLine="618"/>
    </w:pPr>
    <w:rPr>
      <w:rFonts w:eastAsia="黑体"/>
      <w:bCs w:val="0"/>
      <w:color w:val="auto"/>
    </w:rPr>
  </w:style>
  <w:style w:type="character" w:customStyle="1" w:styleId="grame">
    <w:name w:val="grame"/>
    <w:basedOn w:val="a0"/>
  </w:style>
  <w:style w:type="paragraph" w:styleId="a6">
    <w:name w:val="footer"/>
    <w:basedOn w:val="a"/>
    <w:link w:val="Char2"/>
    <w:pPr>
      <w:tabs>
        <w:tab w:val="center" w:pos="4153"/>
        <w:tab w:val="right" w:pos="8306"/>
      </w:tabs>
      <w:snapToGrid w:val="0"/>
      <w:jc w:val="left"/>
    </w:pPr>
    <w:rPr>
      <w:sz w:val="18"/>
      <w:szCs w:val="18"/>
    </w:rPr>
  </w:style>
  <w:style w:type="character" w:styleId="a7">
    <w:name w:val="page number"/>
    <w:basedOn w:val="a0"/>
  </w:style>
  <w:style w:type="paragraph" w:styleId="a8">
    <w:name w:val="header"/>
    <w:basedOn w:val="a"/>
    <w:link w:val="Char3"/>
    <w:pPr>
      <w:pBdr>
        <w:bottom w:val="single" w:sz="6" w:space="1" w:color="auto"/>
      </w:pBdr>
      <w:tabs>
        <w:tab w:val="center" w:pos="4153"/>
        <w:tab w:val="right" w:pos="8306"/>
      </w:tabs>
      <w:snapToGrid w:val="0"/>
      <w:jc w:val="center"/>
    </w:pPr>
    <w:rPr>
      <w:sz w:val="18"/>
      <w:szCs w:val="18"/>
    </w:rPr>
  </w:style>
  <w:style w:type="paragraph" w:customStyle="1" w:styleId="xl24">
    <w:name w:val="xl24"/>
    <w:basedOn w:val="a"/>
    <w:pPr>
      <w:widowControl/>
      <w:pBdr>
        <w:bottom w:val="single" w:sz="8" w:space="0" w:color="auto"/>
        <w:right w:val="single" w:sz="8" w:space="0" w:color="auto"/>
      </w:pBdr>
      <w:spacing w:before="100" w:beforeAutospacing="1" w:after="100" w:afterAutospacing="1"/>
    </w:pPr>
    <w:rPr>
      <w:rFonts w:ascii="仿宋_GB2312" w:hAnsi="宋体" w:hint="eastAsia"/>
      <w:bCs w:val="0"/>
      <w:color w:val="auto"/>
      <w:kern w:val="0"/>
      <w:sz w:val="24"/>
      <w:szCs w:val="24"/>
    </w:rPr>
  </w:style>
  <w:style w:type="paragraph" w:customStyle="1" w:styleId="Char4">
    <w:name w:val="Char"/>
    <w:basedOn w:val="a"/>
    <w:autoRedefine/>
    <w:rPr>
      <w:rFonts w:ascii="仿宋_GB2312"/>
      <w:b/>
      <w:bCs w:val="0"/>
      <w:color w:val="auto"/>
      <w:sz w:val="32"/>
      <w:szCs w:val="32"/>
    </w:rPr>
  </w:style>
  <w:style w:type="paragraph" w:styleId="a9">
    <w:name w:val="Balloon Text"/>
    <w:basedOn w:val="a"/>
    <w:link w:val="Char5"/>
    <w:semiHidden/>
    <w:rsid w:val="00FB7723"/>
    <w:rPr>
      <w:sz w:val="18"/>
      <w:szCs w:val="18"/>
    </w:rPr>
  </w:style>
  <w:style w:type="table" w:styleId="aa">
    <w:name w:val="Table Grid"/>
    <w:basedOn w:val="a1"/>
    <w:rsid w:val="00FE09A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4">
    <w:name w:val="Char Char4"/>
    <w:rsid w:val="00314599"/>
    <w:rPr>
      <w:rFonts w:eastAsia="仿宋_GB2312"/>
      <w:b/>
      <w:bCs/>
      <w:kern w:val="2"/>
      <w:sz w:val="32"/>
      <w:szCs w:val="32"/>
    </w:rPr>
  </w:style>
  <w:style w:type="character" w:customStyle="1" w:styleId="Char0">
    <w:name w:val="日期 Char"/>
    <w:link w:val="a4"/>
    <w:rsid w:val="00314599"/>
    <w:rPr>
      <w:rFonts w:eastAsia="仿宋_GB2312"/>
      <w:bCs/>
      <w:color w:val="000000"/>
      <w:kern w:val="2"/>
      <w:sz w:val="30"/>
      <w:lang w:val="en-US" w:eastAsia="zh-CN" w:bidi="ar-SA"/>
    </w:rPr>
  </w:style>
  <w:style w:type="character" w:customStyle="1" w:styleId="Char1">
    <w:name w:val="正文文本缩进 Char"/>
    <w:link w:val="a5"/>
    <w:rsid w:val="00314599"/>
    <w:rPr>
      <w:rFonts w:eastAsia="黑体"/>
      <w:kern w:val="2"/>
      <w:sz w:val="30"/>
      <w:lang w:val="en-US" w:eastAsia="zh-CN" w:bidi="ar-SA"/>
    </w:rPr>
  </w:style>
  <w:style w:type="character" w:styleId="ab">
    <w:name w:val="Hyperlink"/>
    <w:uiPriority w:val="99"/>
    <w:rsid w:val="00314599"/>
    <w:rPr>
      <w:color w:val="0000FF"/>
      <w:u w:val="single"/>
    </w:rPr>
  </w:style>
  <w:style w:type="numbering" w:customStyle="1" w:styleId="1">
    <w:name w:val="无列表1"/>
    <w:next w:val="a2"/>
    <w:semiHidden/>
    <w:rsid w:val="00314599"/>
  </w:style>
  <w:style w:type="character" w:styleId="ac">
    <w:name w:val="FollowedHyperlink"/>
    <w:uiPriority w:val="99"/>
    <w:rsid w:val="00047753"/>
    <w:rPr>
      <w:color w:val="800080"/>
      <w:u w:val="single"/>
    </w:rPr>
  </w:style>
  <w:style w:type="paragraph" w:customStyle="1" w:styleId="font5">
    <w:name w:val="font5"/>
    <w:basedOn w:val="a"/>
    <w:rsid w:val="00047753"/>
    <w:pPr>
      <w:widowControl/>
      <w:spacing w:before="100" w:beforeAutospacing="1" w:after="100" w:afterAutospacing="1"/>
      <w:jc w:val="left"/>
    </w:pPr>
    <w:rPr>
      <w:rFonts w:ascii="宋体" w:eastAsia="宋体" w:hAnsi="宋体" w:cs="宋体"/>
      <w:bCs w:val="0"/>
      <w:color w:val="auto"/>
      <w:kern w:val="0"/>
      <w:sz w:val="18"/>
      <w:szCs w:val="18"/>
    </w:rPr>
  </w:style>
  <w:style w:type="paragraph" w:customStyle="1" w:styleId="xl65">
    <w:name w:val="xl65"/>
    <w:basedOn w:val="a"/>
    <w:rsid w:val="0004775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
      <w:color w:val="auto"/>
      <w:kern w:val="0"/>
      <w:sz w:val="24"/>
      <w:szCs w:val="24"/>
    </w:rPr>
  </w:style>
  <w:style w:type="paragraph" w:customStyle="1" w:styleId="xl66">
    <w:name w:val="xl66"/>
    <w:basedOn w:val="a"/>
    <w:rsid w:val="0004775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s="宋体"/>
      <w:bCs w:val="0"/>
      <w:color w:val="auto"/>
      <w:kern w:val="0"/>
      <w:sz w:val="24"/>
      <w:szCs w:val="24"/>
    </w:rPr>
  </w:style>
  <w:style w:type="paragraph" w:customStyle="1" w:styleId="xl67">
    <w:name w:val="xl67"/>
    <w:basedOn w:val="a"/>
    <w:rsid w:val="0004775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s="宋体"/>
      <w:bCs w:val="0"/>
      <w:color w:val="auto"/>
      <w:kern w:val="0"/>
      <w:sz w:val="24"/>
      <w:szCs w:val="24"/>
    </w:rPr>
  </w:style>
  <w:style w:type="paragraph" w:customStyle="1" w:styleId="xl68">
    <w:name w:val="xl68"/>
    <w:basedOn w:val="a"/>
    <w:rsid w:val="0004775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Cs w:val="0"/>
      <w:color w:val="auto"/>
      <w:kern w:val="0"/>
      <w:sz w:val="24"/>
      <w:szCs w:val="24"/>
    </w:rPr>
  </w:style>
  <w:style w:type="paragraph" w:customStyle="1" w:styleId="xl69">
    <w:name w:val="xl69"/>
    <w:basedOn w:val="a"/>
    <w:rsid w:val="00047753"/>
    <w:pPr>
      <w:widowControl/>
      <w:pBdr>
        <w:top w:val="single" w:sz="4" w:space="0" w:color="000000"/>
        <w:left w:val="single" w:sz="4" w:space="0" w:color="000000"/>
        <w:right w:val="single" w:sz="4" w:space="0" w:color="000000"/>
      </w:pBdr>
      <w:spacing w:before="100" w:beforeAutospacing="1" w:after="100" w:afterAutospacing="1"/>
      <w:jc w:val="center"/>
    </w:pPr>
    <w:rPr>
      <w:rFonts w:ascii="宋体" w:eastAsia="宋体" w:hAnsi="宋体" w:cs="宋体"/>
      <w:bCs w:val="0"/>
      <w:color w:val="auto"/>
      <w:kern w:val="0"/>
      <w:sz w:val="24"/>
      <w:szCs w:val="24"/>
    </w:rPr>
  </w:style>
  <w:style w:type="paragraph" w:customStyle="1" w:styleId="xl70">
    <w:name w:val="xl70"/>
    <w:basedOn w:val="a"/>
    <w:rsid w:val="00047753"/>
    <w:pPr>
      <w:widowControl/>
      <w:pBdr>
        <w:left w:val="single" w:sz="4" w:space="0" w:color="000000"/>
        <w:right w:val="single" w:sz="4" w:space="0" w:color="000000"/>
      </w:pBdr>
      <w:spacing w:before="100" w:beforeAutospacing="1" w:after="100" w:afterAutospacing="1"/>
      <w:jc w:val="center"/>
    </w:pPr>
    <w:rPr>
      <w:rFonts w:ascii="宋体" w:eastAsia="宋体" w:hAnsi="宋体" w:cs="宋体"/>
      <w:bCs w:val="0"/>
      <w:color w:val="auto"/>
      <w:kern w:val="0"/>
      <w:sz w:val="24"/>
      <w:szCs w:val="24"/>
    </w:rPr>
  </w:style>
  <w:style w:type="paragraph" w:customStyle="1" w:styleId="xl71">
    <w:name w:val="xl71"/>
    <w:basedOn w:val="a"/>
    <w:rsid w:val="00047753"/>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Cs w:val="0"/>
      <w:color w:val="auto"/>
      <w:kern w:val="0"/>
      <w:sz w:val="24"/>
      <w:szCs w:val="24"/>
    </w:rPr>
  </w:style>
  <w:style w:type="paragraph" w:customStyle="1" w:styleId="xl63">
    <w:name w:val="xl63"/>
    <w:basedOn w:val="a"/>
    <w:rsid w:val="003545C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
      <w:color w:val="auto"/>
      <w:kern w:val="0"/>
      <w:sz w:val="24"/>
      <w:szCs w:val="24"/>
    </w:rPr>
  </w:style>
  <w:style w:type="paragraph" w:customStyle="1" w:styleId="xl64">
    <w:name w:val="xl64"/>
    <w:basedOn w:val="a"/>
    <w:rsid w:val="003545C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s="宋体"/>
      <w:bCs w:val="0"/>
      <w:color w:val="auto"/>
      <w:kern w:val="0"/>
      <w:sz w:val="24"/>
      <w:szCs w:val="24"/>
    </w:rPr>
  </w:style>
  <w:style w:type="character" w:customStyle="1" w:styleId="Char5">
    <w:name w:val="批注框文本 Char"/>
    <w:link w:val="a9"/>
    <w:locked/>
    <w:rsid w:val="003545CC"/>
    <w:rPr>
      <w:rFonts w:eastAsia="仿宋_GB2312"/>
      <w:bCs/>
      <w:color w:val="000000"/>
      <w:kern w:val="2"/>
      <w:sz w:val="18"/>
      <w:szCs w:val="18"/>
    </w:rPr>
  </w:style>
  <w:style w:type="character" w:customStyle="1" w:styleId="Char2">
    <w:name w:val="页脚 Char"/>
    <w:link w:val="a6"/>
    <w:locked/>
    <w:rsid w:val="003545CC"/>
    <w:rPr>
      <w:rFonts w:eastAsia="仿宋_GB2312"/>
      <w:bCs/>
      <w:color w:val="000000"/>
      <w:kern w:val="2"/>
      <w:sz w:val="18"/>
      <w:szCs w:val="18"/>
    </w:rPr>
  </w:style>
  <w:style w:type="character" w:customStyle="1" w:styleId="Char3">
    <w:name w:val="页眉 Char"/>
    <w:link w:val="a8"/>
    <w:locked/>
    <w:rsid w:val="003545CC"/>
    <w:rPr>
      <w:rFonts w:eastAsia="仿宋_GB2312"/>
      <w:bCs/>
      <w:color w:val="000000"/>
      <w:kern w:val="2"/>
      <w:sz w:val="18"/>
      <w:szCs w:val="18"/>
    </w:rPr>
  </w:style>
  <w:style w:type="character" w:customStyle="1" w:styleId="Char">
    <w:name w:val="纯文本 Char"/>
    <w:link w:val="a3"/>
    <w:locked/>
    <w:rsid w:val="003545CC"/>
    <w:rPr>
      <w:rFonts w:ascii="宋体" w:eastAsia="仿宋_GB2312" w:hAnsi="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2015">
      <w:bodyDiv w:val="1"/>
      <w:marLeft w:val="0"/>
      <w:marRight w:val="0"/>
      <w:marTop w:val="0"/>
      <w:marBottom w:val="0"/>
      <w:divBdr>
        <w:top w:val="none" w:sz="0" w:space="0" w:color="auto"/>
        <w:left w:val="none" w:sz="0" w:space="0" w:color="auto"/>
        <w:bottom w:val="none" w:sz="0" w:space="0" w:color="auto"/>
        <w:right w:val="none" w:sz="0" w:space="0" w:color="auto"/>
      </w:divBdr>
    </w:div>
    <w:div w:id="729112650">
      <w:bodyDiv w:val="1"/>
      <w:marLeft w:val="0"/>
      <w:marRight w:val="0"/>
      <w:marTop w:val="0"/>
      <w:marBottom w:val="0"/>
      <w:divBdr>
        <w:top w:val="none" w:sz="0" w:space="0" w:color="auto"/>
        <w:left w:val="none" w:sz="0" w:space="0" w:color="auto"/>
        <w:bottom w:val="none" w:sz="0" w:space="0" w:color="auto"/>
        <w:right w:val="none" w:sz="0" w:space="0" w:color="auto"/>
      </w:divBdr>
    </w:div>
    <w:div w:id="898589151">
      <w:bodyDiv w:val="1"/>
      <w:marLeft w:val="0"/>
      <w:marRight w:val="0"/>
      <w:marTop w:val="0"/>
      <w:marBottom w:val="0"/>
      <w:divBdr>
        <w:top w:val="none" w:sz="0" w:space="0" w:color="auto"/>
        <w:left w:val="none" w:sz="0" w:space="0" w:color="auto"/>
        <w:bottom w:val="none" w:sz="0" w:space="0" w:color="auto"/>
        <w:right w:val="none" w:sz="0" w:space="0" w:color="auto"/>
      </w:divBdr>
    </w:div>
    <w:div w:id="90453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219.142.50.80:9001/tech/Province/verify.jsp?id=10612"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ol.cn/zyjs_2924/20071106/t20071106_263601.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B230A-13F4-448A-87D7-5642ACFB0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58</Pages>
  <Words>5528</Words>
  <Characters>31513</Characters>
  <Application>Microsoft Office Word</Application>
  <DocSecurity>0</DocSecurity>
  <Lines>262</Lines>
  <Paragraphs>73</Paragraphs>
  <ScaleCrop>false</ScaleCrop>
  <Company>gg</Company>
  <LinksUpToDate>false</LinksUpToDate>
  <CharactersWithSpaces>36968</CharactersWithSpaces>
  <SharedDoc>false</SharedDoc>
  <HLinks>
    <vt:vector size="12" baseType="variant">
      <vt:variant>
        <vt:i4>2424955</vt:i4>
      </vt:variant>
      <vt:variant>
        <vt:i4>3</vt:i4>
      </vt:variant>
      <vt:variant>
        <vt:i4>0</vt:i4>
      </vt:variant>
      <vt:variant>
        <vt:i4>5</vt:i4>
      </vt:variant>
      <vt:variant>
        <vt:lpwstr>http://www.eol.cn/zyjs_2924/20071106/t20071106_263601.shtml</vt:lpwstr>
      </vt:variant>
      <vt:variant>
        <vt:lpwstr/>
      </vt:variant>
      <vt:variant>
        <vt:i4>2293867</vt:i4>
      </vt:variant>
      <vt:variant>
        <vt:i4>0</vt:i4>
      </vt:variant>
      <vt:variant>
        <vt:i4>0</vt:i4>
      </vt:variant>
      <vt:variant>
        <vt:i4>5</vt:i4>
      </vt:variant>
      <vt:variant>
        <vt:lpwstr>http://219.142.50.80:9001/tech/Province/verify.jsp?id=10612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 南 省 教 育 厅</dc:title>
  <dc:creator>gg</dc:creator>
  <cp:lastModifiedBy>Lenovo</cp:lastModifiedBy>
  <cp:revision>4</cp:revision>
  <cp:lastPrinted>2014-02-10T07:24:00Z</cp:lastPrinted>
  <dcterms:created xsi:type="dcterms:W3CDTF">2014-03-14T08:53:00Z</dcterms:created>
  <dcterms:modified xsi:type="dcterms:W3CDTF">2014-03-17T08:49:00Z</dcterms:modified>
</cp:coreProperties>
</file>